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4" o:title="Parchment" type="tile"/>
    </v:background>
  </w:background>
  <w:body>
    <w:sdt>
      <w:sdtPr>
        <w:id w:val="6746104"/>
        <w:docPartObj>
          <w:docPartGallery w:val="Cover Pages"/>
          <w:docPartUnique/>
        </w:docPartObj>
      </w:sdtPr>
      <w:sdtEndPr>
        <w:rPr>
          <w:rFonts w:ascii="Times New Roman" w:eastAsia="Times New Roman" w:hAnsi="Times New Roman" w:cs="Times New Roman"/>
          <w:sz w:val="24"/>
          <w:szCs w:val="24"/>
        </w:rPr>
      </w:sdtEndPr>
      <w:sdtContent>
        <w:p w:rsidR="00B014B2" w:rsidRDefault="0036500B">
          <w:r>
            <w:rPr>
              <w:noProof/>
            </w:rPr>
            <w:pict>
              <v:group id="_x0000_s1028" style="position:absolute;margin-left:2753.5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9"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0" style="position:absolute;left:7755;width:4505;height:15840;mso-height-percent:1000;mso-position-vertical:top;mso-position-vertical-relative:page;mso-height-percent:1000" fillcolor="#4bacc6 [3208]" strokecolor="#4bacc6 [3208]" strokeweight="10pt">
                    <v:fill rotate="t"/>
                    <v:stroke linestyle="thinThin"/>
                    <v:shadow color="#868686"/>
                  </v:rect>
                  <v:rect id="_x0000_s1031" style="position:absolute;left:7560;top:8;width:195;height:15825;mso-height-percent:1000;mso-position-vertical-relative:page;mso-height-percent:1000;mso-width-relative:margin;v-text-anchor:middle" fillcolor="#4bacc6 [3208]" strokecolor="#4bacc6 [3208]" strokeweight="10pt">
                    <v:fill opacity="52429f" o:opacity2="52429f"/>
                    <v:stroke linestyle="thinThin"/>
                    <v:shadow color="#868686"/>
                  </v:rect>
                </v:group>
                <v:rect id="_x0000_s1032" style="position:absolute;left:7344;width:4896;height:3958;mso-width-percent:400;mso-height-percent:250;mso-position-horizontal:right;mso-position-horizontal-relative:page;mso-position-vertical:top;mso-position-vertical-relative:page;mso-width-percent:400;mso-height-percent:250;v-text-anchor:bottom" o:allowincell="f" fillcolor="#4bacc6 [3208]" strokecolor="#4bacc6 [3208]" strokeweight="10pt">
                  <v:fill opacity="52429f"/>
                  <v:stroke linestyle="thinThin"/>
                  <v:shadow color="#868686"/>
                  <v:textbox style="mso-next-textbox:#_x0000_s1032" inset="28.8pt,14.4pt,14.4pt,14.4pt">
                    <w:txbxContent>
                      <w:p w:rsidR="00B014B2" w:rsidRDefault="00B014B2">
                        <w:pPr>
                          <w:pStyle w:val="NoSpacing"/>
                          <w:rPr>
                            <w:rFonts w:asciiTheme="majorHAnsi" w:eastAsiaTheme="majorEastAsia" w:hAnsiTheme="majorHAnsi" w:cstheme="majorBidi"/>
                            <w:b/>
                            <w:bCs/>
                            <w:color w:val="FFFFFF" w:themeColor="background1"/>
                            <w:sz w:val="96"/>
                            <w:szCs w:val="96"/>
                          </w:rPr>
                        </w:pPr>
                      </w:p>
                    </w:txbxContent>
                  </v:textbox>
                </v:rect>
                <v:rect id="_x0000_s1033" style="position:absolute;left:7329;top:10658;width:4889;height:4462;mso-width-percent:400;mso-position-horizontal-relative:page;mso-position-vertical-relative:margin;mso-width-percent:400;v-text-anchor:bottom" o:allowincell="f" fillcolor="#4bacc6 [3208]" strokecolor="#4bacc6 [3208]" strokeweight="10pt">
                  <v:fill opacity="52429f"/>
                  <v:stroke linestyle="thinThin"/>
                  <v:shadow color="#868686"/>
                  <v:textbox style="mso-next-textbox:#_x0000_s1033" inset="28.8pt,14.4pt,14.4pt,14.4pt">
                    <w:txbxContent>
                      <w:p w:rsidR="00B014B2" w:rsidRDefault="00B014B2">
                        <w:pPr>
                          <w:pStyle w:val="NoSpacing"/>
                          <w:spacing w:line="360" w:lineRule="auto"/>
                          <w:rPr>
                            <w:color w:val="FFFFFF" w:themeColor="background1"/>
                          </w:rPr>
                        </w:pPr>
                      </w:p>
                    </w:txbxContent>
                  </v:textbox>
                </v:rect>
                <w10:wrap anchorx="page" anchory="page"/>
              </v:group>
            </w:pict>
          </w:r>
        </w:p>
        <w:p w:rsidR="00B014B2" w:rsidRDefault="0036500B">
          <w:pPr>
            <w:rPr>
              <w:rFonts w:ascii="Times New Roman" w:eastAsia="Times New Roman" w:hAnsi="Times New Roman" w:cs="Times New Roman"/>
              <w:sz w:val="24"/>
              <w:szCs w:val="24"/>
            </w:rPr>
          </w:pPr>
          <w:r w:rsidRPr="0036500B">
            <w:rPr>
              <w:noProof/>
            </w:rPr>
            <w:pict>
              <v:rect id="_x0000_s1034" style="position:absolute;margin-left:0;margin-top:198.55pt;width:599.05pt;height:101.9pt;z-index:251662336;mso-top-percent:250;mso-position-horizontal:left;mso-position-horizontal-relative:page;mso-position-vertical-relative:page;mso-top-percent:250;v-text-anchor:middle" o:allowincell="f" fillcolor="#31849b [2408]" strokecolor="white [3212]" strokeweight="1pt">
                <v:fill color2="#365f91 [2404]"/>
                <v:shadow color="#d8d8d8 [2732]" offset="3pt,3pt" offset2="2pt,2pt"/>
                <v:textbox style="mso-next-textbox:#_x0000_s1034" inset="14.4pt,,14.4pt">
                  <w:txbxContent>
                    <w:sdt>
                      <w:sdtPr>
                        <w:rPr>
                          <w:rFonts w:ascii="Times New Roman" w:eastAsia="Times New Roman" w:hAnsi="Times New Roman" w:cs="Times New Roman"/>
                          <w:b/>
                          <w:bCs/>
                          <w:color w:val="FFFFFF" w:themeColor="background1"/>
                          <w:sz w:val="48"/>
                          <w:szCs w:val="48"/>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B014B2" w:rsidRPr="00B014B2" w:rsidRDefault="00584CDA">
                          <w:pPr>
                            <w:pStyle w:val="NoSpacing"/>
                            <w:jc w:val="right"/>
                            <w:rPr>
                              <w:rFonts w:asciiTheme="majorHAnsi" w:eastAsiaTheme="majorEastAsia" w:hAnsiTheme="majorHAnsi" w:cstheme="majorBidi"/>
                              <w:color w:val="FFFFFF" w:themeColor="background1"/>
                              <w:sz w:val="48"/>
                              <w:szCs w:val="48"/>
                            </w:rPr>
                          </w:pPr>
                          <w:r>
                            <w:rPr>
                              <w:rFonts w:ascii="Times New Roman" w:eastAsia="Times New Roman" w:hAnsi="Times New Roman" w:cs="Times New Roman"/>
                              <w:b/>
                              <w:bCs/>
                              <w:color w:val="FFFFFF" w:themeColor="background1"/>
                              <w:sz w:val="48"/>
                              <w:szCs w:val="48"/>
                            </w:rPr>
                            <w:t xml:space="preserve">                                           INFEKCIJE HIRUŠKIH RANA I SAVREMENI MATERIJALI ZA PREVIJANJE RANA</w:t>
                          </w:r>
                        </w:p>
                      </w:sdtContent>
                    </w:sdt>
                  </w:txbxContent>
                </v:textbox>
                <w10:wrap anchorx="page" anchory="page"/>
              </v:rect>
            </w:pict>
          </w:r>
          <w:r w:rsidR="00B014B2">
            <w:rPr>
              <w:noProof/>
            </w:rPr>
            <w:drawing>
              <wp:anchor distT="0" distB="0" distL="114300" distR="114300" simplePos="0" relativeHeight="251663360" behindDoc="0" locked="0" layoutInCell="1" allowOverlap="1">
                <wp:simplePos x="0" y="0"/>
                <wp:positionH relativeFrom="column">
                  <wp:posOffset>1147634</wp:posOffset>
                </wp:positionH>
                <wp:positionV relativeFrom="paragraph">
                  <wp:posOffset>3144915</wp:posOffset>
                </wp:positionV>
                <wp:extent cx="4676517" cy="2857952"/>
                <wp:effectExtent l="304800" t="266700" r="314583" b="266248"/>
                <wp:wrapNone/>
                <wp:docPr id="69" name="Picture 69" descr="http://cimg1.ibsrv.net/cimg/www.woundcarecenters.org/364x213_85/189/shutterstock_393056899-189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cimg1.ibsrv.net/cimg/www.woundcarecenters.org/364x213_85/189/shutterstock_393056899-189189.jpg"/>
                        <pic:cNvPicPr>
                          <a:picLocks noChangeAspect="1" noChangeArrowheads="1"/>
                        </pic:cNvPicPr>
                      </pic:nvPicPr>
                      <pic:blipFill>
                        <a:blip r:embed="rId9"/>
                        <a:srcRect/>
                        <a:stretch>
                          <a:fillRect/>
                        </a:stretch>
                      </pic:blipFill>
                      <pic:spPr bwMode="auto">
                        <a:xfrm>
                          <a:off x="0" y="0"/>
                          <a:ext cx="4679276" cy="2859638"/>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B014B2">
            <w:rPr>
              <w:rFonts w:ascii="Times New Roman" w:eastAsia="Times New Roman" w:hAnsi="Times New Roman" w:cs="Times New Roman"/>
              <w:sz w:val="24"/>
              <w:szCs w:val="24"/>
            </w:rPr>
            <w:t xml:space="preserve"> </w:t>
          </w:r>
          <w:r w:rsidR="00B014B2">
            <w:rPr>
              <w:rFonts w:ascii="Times New Roman" w:eastAsia="Times New Roman" w:hAnsi="Times New Roman" w:cs="Times New Roman"/>
              <w:sz w:val="24"/>
              <w:szCs w:val="24"/>
            </w:rPr>
            <w:br w:type="page"/>
          </w:r>
        </w:p>
      </w:sdtContent>
    </w:sdt>
    <w:p w:rsidR="00B014B2" w:rsidRDefault="00B014B2">
      <w:pPr>
        <w:rPr>
          <w:rFonts w:ascii="Times New Roman" w:eastAsia="Times New Roman" w:hAnsi="Times New Roman" w:cs="Times New Roman"/>
          <w:sz w:val="24"/>
          <w:szCs w:val="24"/>
        </w:rPr>
      </w:pPr>
      <w:r w:rsidRPr="00B014B2">
        <w:lastRenderedPageBreak/>
        <w:t xml:space="preserve"> </w:t>
      </w:r>
    </w:p>
    <w:p w:rsidR="0055340D" w:rsidRDefault="0055340D" w:rsidP="0055340D">
      <w:pPr>
        <w:spacing w:before="100" w:beforeAutospacing="1" w:after="100" w:afterAutospacing="1" w:line="360" w:lineRule="auto"/>
        <w:jc w:val="both"/>
        <w:rPr>
          <w:rFonts w:ascii="Times New Roman" w:eastAsia="Times New Roman" w:hAnsi="Times New Roman" w:cs="Times New Roman"/>
          <w:sz w:val="24"/>
          <w:szCs w:val="24"/>
        </w:rPr>
      </w:pPr>
    </w:p>
    <w:p w:rsidR="001774B9" w:rsidRDefault="0055340D" w:rsidP="0055340D">
      <w:pPr>
        <w:spacing w:before="100" w:beforeAutospacing="1" w:after="100" w:afterAutospacing="1" w:line="360" w:lineRule="auto"/>
        <w:jc w:val="both"/>
        <w:rPr>
          <w:rFonts w:ascii="Times New Roman" w:eastAsia="Times New Roman" w:hAnsi="Times New Roman" w:cs="Times New Roman"/>
          <w:sz w:val="24"/>
          <w:szCs w:val="24"/>
        </w:rPr>
      </w:pPr>
      <w:r w:rsidRPr="001774B9">
        <w:rPr>
          <w:rFonts w:ascii="Times New Roman" w:eastAsia="Times New Roman" w:hAnsi="Times New Roman" w:cs="Times New Roman"/>
          <w:sz w:val="24"/>
          <w:szCs w:val="24"/>
        </w:rPr>
        <w:t xml:space="preserve">Rana je fizička </w:t>
      </w:r>
      <w:r>
        <w:rPr>
          <w:rFonts w:ascii="Times New Roman" w:eastAsia="Times New Roman" w:hAnsi="Times New Roman" w:cs="Times New Roman"/>
          <w:sz w:val="24"/>
          <w:szCs w:val="24"/>
        </w:rPr>
        <w:t>povreda</w:t>
      </w:r>
      <w:r w:rsidRPr="001774B9">
        <w:rPr>
          <w:rFonts w:ascii="Times New Roman" w:eastAsia="Times New Roman" w:hAnsi="Times New Roman" w:cs="Times New Roman"/>
          <w:sz w:val="24"/>
          <w:szCs w:val="24"/>
        </w:rPr>
        <w:t xml:space="preserve"> živog tkiva koja zahvata kožu ili sluz</w:t>
      </w:r>
      <w:r>
        <w:rPr>
          <w:rFonts w:ascii="Times New Roman" w:eastAsia="Times New Roman" w:hAnsi="Times New Roman" w:cs="Times New Roman"/>
          <w:sz w:val="24"/>
          <w:szCs w:val="24"/>
        </w:rPr>
        <w:t>okožu</w:t>
      </w:r>
      <w:r w:rsidRPr="001774B9">
        <w:rPr>
          <w:rFonts w:ascii="Times New Roman" w:eastAsia="Times New Roman" w:hAnsi="Times New Roman" w:cs="Times New Roman"/>
          <w:sz w:val="24"/>
          <w:szCs w:val="24"/>
        </w:rPr>
        <w:t xml:space="preserve"> a može zahvatiti i dublje slojeve tkiva u različitom st</w:t>
      </w:r>
      <w:r>
        <w:rPr>
          <w:rFonts w:ascii="Times New Roman" w:eastAsia="Times New Roman" w:hAnsi="Times New Roman" w:cs="Times New Roman"/>
          <w:sz w:val="24"/>
          <w:szCs w:val="24"/>
        </w:rPr>
        <w:t>epenu</w:t>
      </w:r>
      <w:r w:rsidRPr="001774B9">
        <w:rPr>
          <w:rFonts w:ascii="Times New Roman" w:eastAsia="Times New Roman" w:hAnsi="Times New Roman" w:cs="Times New Roman"/>
          <w:sz w:val="24"/>
          <w:szCs w:val="24"/>
        </w:rPr>
        <w:t xml:space="preserve">. Manje povrede i rane su svakodnevna pojava. Neke od njih budu inficirane uglavnom sa stafilokokom ali </w:t>
      </w:r>
      <w:r>
        <w:rPr>
          <w:rFonts w:ascii="Times New Roman" w:eastAsia="Times New Roman" w:hAnsi="Times New Roman" w:cs="Times New Roman"/>
          <w:sz w:val="24"/>
          <w:szCs w:val="24"/>
        </w:rPr>
        <w:t>zarastu</w:t>
      </w:r>
      <w:r w:rsidRPr="001774B9">
        <w:rPr>
          <w:rFonts w:ascii="Times New Roman" w:eastAsia="Times New Roman" w:hAnsi="Times New Roman" w:cs="Times New Roman"/>
          <w:sz w:val="24"/>
          <w:szCs w:val="24"/>
        </w:rPr>
        <w:t xml:space="preserve"> bez antibiotskog tretmana. Ipak, mnoge rane, a posebno hirurške rane</w:t>
      </w:r>
      <w:r>
        <w:rPr>
          <w:rFonts w:ascii="Times New Roman" w:eastAsia="Times New Roman" w:hAnsi="Times New Roman" w:cs="Times New Roman"/>
          <w:sz w:val="24"/>
          <w:szCs w:val="24"/>
        </w:rPr>
        <w:t>,</w:t>
      </w:r>
      <w:r w:rsidRPr="001774B9">
        <w:rPr>
          <w:rFonts w:ascii="Times New Roman" w:eastAsia="Times New Roman" w:hAnsi="Times New Roman" w:cs="Times New Roman"/>
          <w:sz w:val="24"/>
          <w:szCs w:val="24"/>
        </w:rPr>
        <w:t xml:space="preserve"> predstavljaju ozbiljan problem jer vrlo često u infekciju nisu uključeni samo koža i potkožno tkivo nego i dublje strukture kao što su mišići, kosti, trbušna maramica pa čak i organi.</w:t>
      </w:r>
      <w:hyperlink r:id="rId10" w:history="1"/>
    </w:p>
    <w:p w:rsidR="001774B9" w:rsidRPr="001774B9" w:rsidRDefault="001774B9" w:rsidP="001774B9">
      <w:pPr>
        <w:spacing w:before="100" w:beforeAutospacing="1" w:after="100" w:afterAutospacing="1" w:line="360" w:lineRule="auto"/>
        <w:jc w:val="both"/>
        <w:outlineLvl w:val="1"/>
        <w:rPr>
          <w:rFonts w:ascii="Times New Roman" w:eastAsia="Times New Roman" w:hAnsi="Times New Roman" w:cs="Times New Roman"/>
          <w:b/>
          <w:bCs/>
          <w:sz w:val="36"/>
          <w:szCs w:val="36"/>
        </w:rPr>
      </w:pPr>
      <w:r w:rsidRPr="001774B9">
        <w:rPr>
          <w:rFonts w:ascii="Times New Roman" w:eastAsia="Times New Roman" w:hAnsi="Times New Roman" w:cs="Times New Roman"/>
          <w:sz w:val="24"/>
          <w:szCs w:val="24"/>
        </w:rPr>
        <w:t>Do infekcije rane može doći sa bakterijama koje se nalaze na ili u samom bolesniku (endogene infekcije) ili bakterijama iz okoline (egzogene infekcije). Najčešći uzročnici infekcija hirurških rana su: Staphylococcus a</w:t>
      </w:r>
      <w:r w:rsidR="0055340D">
        <w:rPr>
          <w:rFonts w:ascii="Times New Roman" w:eastAsia="Times New Roman" w:hAnsi="Times New Roman" w:cs="Times New Roman"/>
          <w:sz w:val="24"/>
          <w:szCs w:val="24"/>
        </w:rPr>
        <w:t>ureus (uključujući i MRSA), cr</w:t>
      </w:r>
      <w:r w:rsidRPr="001774B9">
        <w:rPr>
          <w:rFonts w:ascii="Times New Roman" w:eastAsia="Times New Roman" w:hAnsi="Times New Roman" w:cs="Times New Roman"/>
          <w:sz w:val="24"/>
          <w:szCs w:val="24"/>
        </w:rPr>
        <w:t>evne bakterije (Escherichia coli, Klebsiella pneumoniae, Serratia marcences itd.) Enterococcus, Clostridium spec., Acinetobacter spec. i Pseudomonas aeruginosa.</w:t>
      </w:r>
    </w:p>
    <w:p w:rsidR="001774B9" w:rsidRPr="001774B9" w:rsidRDefault="001774B9" w:rsidP="001774B9">
      <w:pPr>
        <w:spacing w:before="100" w:beforeAutospacing="1" w:after="100" w:afterAutospacing="1" w:line="360" w:lineRule="auto"/>
        <w:jc w:val="both"/>
        <w:rPr>
          <w:rFonts w:ascii="Times New Roman" w:eastAsia="Times New Roman" w:hAnsi="Times New Roman" w:cs="Times New Roman"/>
          <w:sz w:val="24"/>
          <w:szCs w:val="24"/>
        </w:rPr>
      </w:pPr>
      <w:r w:rsidRPr="001774B9">
        <w:rPr>
          <w:rFonts w:ascii="Times New Roman" w:eastAsia="Times New Roman" w:hAnsi="Times New Roman" w:cs="Times New Roman"/>
          <w:sz w:val="24"/>
          <w:szCs w:val="24"/>
        </w:rPr>
        <w:t xml:space="preserve">Na koži i sluzokožama ljudi nalazi se ogroman broj bakterija koje su uslovno patogene. To znači da su one korisne za svakog pojedinca, ali pod određenim uslovima, kao što je pad imuniteta ili oštećenja kože ili sluzokoža, one postaju patogene i izazivaju infekciju. Drugi izvor infekcija rana je bolnička sredina, </w:t>
      </w:r>
      <w:r w:rsidR="0055340D">
        <w:rPr>
          <w:rFonts w:ascii="Times New Roman" w:eastAsia="Times New Roman" w:hAnsi="Times New Roman" w:cs="Times New Roman"/>
          <w:sz w:val="24"/>
          <w:szCs w:val="24"/>
        </w:rPr>
        <w:t>instrumenti</w:t>
      </w:r>
      <w:r w:rsidRPr="001774B9">
        <w:rPr>
          <w:rFonts w:ascii="Times New Roman" w:eastAsia="Times New Roman" w:hAnsi="Times New Roman" w:cs="Times New Roman"/>
          <w:sz w:val="24"/>
          <w:szCs w:val="24"/>
        </w:rPr>
        <w:t xml:space="preserve"> sa kojim</w:t>
      </w:r>
      <w:r w:rsidR="0055340D">
        <w:rPr>
          <w:rFonts w:ascii="Times New Roman" w:eastAsia="Times New Roman" w:hAnsi="Times New Roman" w:cs="Times New Roman"/>
          <w:sz w:val="24"/>
          <w:szCs w:val="24"/>
        </w:rPr>
        <w:t>a</w:t>
      </w:r>
      <w:r w:rsidRPr="001774B9">
        <w:rPr>
          <w:rFonts w:ascii="Times New Roman" w:eastAsia="Times New Roman" w:hAnsi="Times New Roman" w:cs="Times New Roman"/>
          <w:sz w:val="24"/>
          <w:szCs w:val="24"/>
        </w:rPr>
        <w:t xml:space="preserve"> se obrađuje rana, zdravstveno osoblje, kao i drugi ljudi koji dolaze u kontak</w:t>
      </w:r>
      <w:r w:rsidR="0055340D">
        <w:rPr>
          <w:rFonts w:ascii="Times New Roman" w:eastAsia="Times New Roman" w:hAnsi="Times New Roman" w:cs="Times New Roman"/>
          <w:sz w:val="24"/>
          <w:szCs w:val="24"/>
        </w:rPr>
        <w:t>t sa bolesnikom. Bakterije por</w:t>
      </w:r>
      <w:r w:rsidRPr="001774B9">
        <w:rPr>
          <w:rFonts w:ascii="Times New Roman" w:eastAsia="Times New Roman" w:hAnsi="Times New Roman" w:cs="Times New Roman"/>
          <w:sz w:val="24"/>
          <w:szCs w:val="24"/>
        </w:rPr>
        <w:t>eklom iz bolničke sredine su u pravilu mnogo otpornije na antibiotike, pa se i infekcije koje one izazivaju mnogo teže</w:t>
      </w:r>
      <w:r w:rsidR="0055340D">
        <w:rPr>
          <w:rFonts w:ascii="Times New Roman" w:eastAsia="Times New Roman" w:hAnsi="Times New Roman" w:cs="Times New Roman"/>
          <w:sz w:val="24"/>
          <w:szCs w:val="24"/>
        </w:rPr>
        <w:t xml:space="preserve"> l</w:t>
      </w:r>
      <w:r w:rsidRPr="001774B9">
        <w:rPr>
          <w:rFonts w:ascii="Times New Roman" w:eastAsia="Times New Roman" w:hAnsi="Times New Roman" w:cs="Times New Roman"/>
          <w:sz w:val="24"/>
          <w:szCs w:val="24"/>
        </w:rPr>
        <w:t>eče.</w:t>
      </w:r>
    </w:p>
    <w:p w:rsidR="001774B9" w:rsidRPr="001774B9" w:rsidRDefault="001774B9" w:rsidP="001774B9">
      <w:pPr>
        <w:spacing w:before="100" w:beforeAutospacing="1" w:after="100" w:afterAutospacing="1" w:line="360" w:lineRule="auto"/>
        <w:jc w:val="both"/>
        <w:rPr>
          <w:rFonts w:ascii="Times New Roman" w:eastAsia="Times New Roman" w:hAnsi="Times New Roman" w:cs="Times New Roman"/>
          <w:sz w:val="24"/>
          <w:szCs w:val="24"/>
        </w:rPr>
      </w:pPr>
      <w:r w:rsidRPr="001774B9">
        <w:rPr>
          <w:rFonts w:ascii="Times New Roman" w:eastAsia="Times New Roman" w:hAnsi="Times New Roman" w:cs="Times New Roman"/>
          <w:sz w:val="24"/>
          <w:szCs w:val="24"/>
        </w:rPr>
        <w:t xml:space="preserve">Među ovim bakterijama su najčešće: </w:t>
      </w:r>
      <w:r w:rsidRPr="001774B9">
        <w:rPr>
          <w:rFonts w:ascii="Times New Roman" w:eastAsia="Times New Roman" w:hAnsi="Times New Roman" w:cs="Times New Roman"/>
          <w:b/>
          <w:bCs/>
          <w:sz w:val="24"/>
          <w:szCs w:val="24"/>
        </w:rPr>
        <w:t>MRSA</w:t>
      </w:r>
      <w:r w:rsidRPr="001774B9">
        <w:rPr>
          <w:rFonts w:ascii="Times New Roman" w:eastAsia="Times New Roman" w:hAnsi="Times New Roman" w:cs="Times New Roman"/>
          <w:sz w:val="24"/>
          <w:szCs w:val="24"/>
        </w:rPr>
        <w:t>, te visoko rezistentni sojevi klebsijele, ešerihije, acinetobaktera i pseudomonasa. Rizici za postoperativne infekcij</w:t>
      </w:r>
      <w:r w:rsidR="0055340D">
        <w:rPr>
          <w:rFonts w:ascii="Times New Roman" w:eastAsia="Times New Roman" w:hAnsi="Times New Roman" w:cs="Times New Roman"/>
          <w:sz w:val="24"/>
          <w:szCs w:val="24"/>
        </w:rPr>
        <w:t>e su povećani kod operacija creva, jer su creva puna bakterija (proc</w:t>
      </w:r>
      <w:r w:rsidRPr="001774B9">
        <w:rPr>
          <w:rFonts w:ascii="Times New Roman" w:eastAsia="Times New Roman" w:hAnsi="Times New Roman" w:cs="Times New Roman"/>
          <w:sz w:val="24"/>
          <w:szCs w:val="24"/>
        </w:rPr>
        <w:t xml:space="preserve">enjuje se da jednu trećinu izmeta čine bakterije). </w:t>
      </w:r>
      <w:r w:rsidR="0055340D">
        <w:rPr>
          <w:rFonts w:ascii="Times New Roman" w:eastAsia="Times New Roman" w:hAnsi="Times New Roman" w:cs="Times New Roman"/>
          <w:sz w:val="24"/>
          <w:szCs w:val="24"/>
        </w:rPr>
        <w:t xml:space="preserve">                      </w:t>
      </w:r>
      <w:r w:rsidRPr="001774B9">
        <w:rPr>
          <w:rFonts w:ascii="Times New Roman" w:eastAsia="Times New Roman" w:hAnsi="Times New Roman" w:cs="Times New Roman"/>
          <w:sz w:val="24"/>
          <w:szCs w:val="24"/>
        </w:rPr>
        <w:t xml:space="preserve">Sa dužinom operacije povećava se i rizik za infekciju. Infekcije su česte kod velikih rana sa znatnim oštećenjem </w:t>
      </w:r>
      <w:r w:rsidR="0055340D">
        <w:rPr>
          <w:rFonts w:ascii="Times New Roman" w:eastAsia="Times New Roman" w:hAnsi="Times New Roman" w:cs="Times New Roman"/>
          <w:sz w:val="24"/>
          <w:szCs w:val="24"/>
        </w:rPr>
        <w:t>tkiva, kod prisustva stranog t</w:t>
      </w:r>
      <w:r w:rsidRPr="001774B9">
        <w:rPr>
          <w:rFonts w:ascii="Times New Roman" w:eastAsia="Times New Roman" w:hAnsi="Times New Roman" w:cs="Times New Roman"/>
          <w:sz w:val="24"/>
          <w:szCs w:val="24"/>
        </w:rPr>
        <w:t>ela, dreniranja, kateteriziranja, otvoreni</w:t>
      </w:r>
      <w:r w:rsidR="0055340D">
        <w:rPr>
          <w:rFonts w:ascii="Times New Roman" w:eastAsia="Times New Roman" w:hAnsi="Times New Roman" w:cs="Times New Roman"/>
          <w:sz w:val="24"/>
          <w:szCs w:val="24"/>
        </w:rPr>
        <w:t>h venskih puteva ili kod prekom</w:t>
      </w:r>
      <w:r w:rsidRPr="001774B9">
        <w:rPr>
          <w:rFonts w:ascii="Times New Roman" w:eastAsia="Times New Roman" w:hAnsi="Times New Roman" w:cs="Times New Roman"/>
          <w:sz w:val="24"/>
          <w:szCs w:val="24"/>
        </w:rPr>
        <w:t>er</w:t>
      </w:r>
      <w:r w:rsidR="0055340D">
        <w:rPr>
          <w:rFonts w:ascii="Times New Roman" w:eastAsia="Times New Roman" w:hAnsi="Times New Roman" w:cs="Times New Roman"/>
          <w:sz w:val="24"/>
          <w:szCs w:val="24"/>
        </w:rPr>
        <w:t>ne t</w:t>
      </w:r>
      <w:r w:rsidRPr="001774B9">
        <w:rPr>
          <w:rFonts w:ascii="Times New Roman" w:eastAsia="Times New Roman" w:hAnsi="Times New Roman" w:cs="Times New Roman"/>
          <w:sz w:val="24"/>
          <w:szCs w:val="24"/>
        </w:rPr>
        <w:t>elesne težine pacijenta.</w:t>
      </w:r>
    </w:p>
    <w:p w:rsidR="001A00FE" w:rsidRDefault="001A00FE" w:rsidP="001774B9">
      <w:pPr>
        <w:spacing w:before="100" w:beforeAutospacing="1" w:after="100" w:afterAutospacing="1" w:line="360" w:lineRule="auto"/>
        <w:jc w:val="both"/>
        <w:rPr>
          <w:rFonts w:ascii="Times New Roman" w:eastAsia="Times New Roman" w:hAnsi="Times New Roman" w:cs="Times New Roman"/>
          <w:b/>
          <w:bCs/>
          <w:sz w:val="24"/>
          <w:szCs w:val="24"/>
        </w:rPr>
      </w:pPr>
    </w:p>
    <w:p w:rsidR="001A00FE" w:rsidRDefault="001A00FE" w:rsidP="001774B9">
      <w:pPr>
        <w:spacing w:before="100" w:beforeAutospacing="1" w:after="100" w:afterAutospacing="1" w:line="360" w:lineRule="auto"/>
        <w:jc w:val="both"/>
        <w:rPr>
          <w:rFonts w:ascii="Times New Roman" w:eastAsia="Times New Roman" w:hAnsi="Times New Roman" w:cs="Times New Roman"/>
          <w:b/>
          <w:bCs/>
          <w:sz w:val="24"/>
          <w:szCs w:val="24"/>
        </w:rPr>
      </w:pPr>
    </w:p>
    <w:p w:rsidR="001774B9" w:rsidRPr="001774B9" w:rsidRDefault="001774B9" w:rsidP="001774B9">
      <w:pPr>
        <w:spacing w:before="100" w:beforeAutospacing="1" w:after="100" w:afterAutospacing="1" w:line="360" w:lineRule="auto"/>
        <w:jc w:val="both"/>
        <w:rPr>
          <w:rFonts w:ascii="Times New Roman" w:eastAsia="Times New Roman" w:hAnsi="Times New Roman" w:cs="Times New Roman"/>
          <w:sz w:val="24"/>
          <w:szCs w:val="24"/>
        </w:rPr>
      </w:pPr>
      <w:r w:rsidRPr="001774B9">
        <w:rPr>
          <w:rFonts w:ascii="Times New Roman" w:eastAsia="Times New Roman" w:hAnsi="Times New Roman" w:cs="Times New Roman"/>
          <w:b/>
          <w:bCs/>
          <w:sz w:val="24"/>
          <w:szCs w:val="24"/>
        </w:rPr>
        <w:t>Infekcija hirurške rane</w:t>
      </w:r>
      <w:r w:rsidRPr="001774B9">
        <w:rPr>
          <w:rFonts w:ascii="Times New Roman" w:eastAsia="Times New Roman" w:hAnsi="Times New Roman" w:cs="Times New Roman"/>
          <w:sz w:val="24"/>
          <w:szCs w:val="24"/>
        </w:rPr>
        <w:t>  Infekcija hiruške rane može nastati ubrzo nakon operacije i biti uočljiva dok je bolesnik još u bolnici, ali se može razviti i na</w:t>
      </w:r>
      <w:r w:rsidR="0055340D">
        <w:rPr>
          <w:rFonts w:ascii="Times New Roman" w:eastAsia="Times New Roman" w:hAnsi="Times New Roman" w:cs="Times New Roman"/>
          <w:sz w:val="24"/>
          <w:szCs w:val="24"/>
        </w:rPr>
        <w:t>kon otpuštanja iz bolnice. Na m</w:t>
      </w:r>
      <w:r w:rsidRPr="001774B9">
        <w:rPr>
          <w:rFonts w:ascii="Times New Roman" w:eastAsia="Times New Roman" w:hAnsi="Times New Roman" w:cs="Times New Roman"/>
          <w:sz w:val="24"/>
          <w:szCs w:val="24"/>
        </w:rPr>
        <w:t xml:space="preserve">estu infekcije javlja se crvenilo, otok i bol. Izgled i miris rane zavise od uzročnika infekcije. </w:t>
      </w:r>
      <w:r w:rsidR="0055340D">
        <w:rPr>
          <w:rFonts w:ascii="Times New Roman" w:eastAsia="Times New Roman" w:hAnsi="Times New Roman" w:cs="Times New Roman"/>
          <w:sz w:val="24"/>
          <w:szCs w:val="24"/>
        </w:rPr>
        <w:t xml:space="preserve">                 </w:t>
      </w:r>
      <w:r w:rsidRPr="001774B9">
        <w:rPr>
          <w:rFonts w:ascii="Times New Roman" w:eastAsia="Times New Roman" w:hAnsi="Times New Roman" w:cs="Times New Roman"/>
          <w:sz w:val="24"/>
          <w:szCs w:val="24"/>
        </w:rPr>
        <w:t>Infekcije uzrokovane bakterijama koje mogu da žive u prisustvu kiseonika (aerobne bakterije) uglavnom su gnojne i nemaju ne</w:t>
      </w:r>
      <w:r w:rsidR="0055340D">
        <w:rPr>
          <w:rFonts w:ascii="Times New Roman" w:eastAsia="Times New Roman" w:hAnsi="Times New Roman" w:cs="Times New Roman"/>
          <w:sz w:val="24"/>
          <w:szCs w:val="24"/>
        </w:rPr>
        <w:t>prijatan</w:t>
      </w:r>
      <w:r w:rsidRPr="001774B9">
        <w:rPr>
          <w:rFonts w:ascii="Times New Roman" w:eastAsia="Times New Roman" w:hAnsi="Times New Roman" w:cs="Times New Roman"/>
          <w:sz w:val="24"/>
          <w:szCs w:val="24"/>
        </w:rPr>
        <w:t xml:space="preserve"> miris. Infekcije koje uzrokuju bakterije koje ne podnose kiseonik (anaerobne bakterije) su duboke i imaju vrlo </w:t>
      </w:r>
      <w:r w:rsidR="0055340D">
        <w:rPr>
          <w:rFonts w:ascii="Times New Roman" w:eastAsia="Times New Roman" w:hAnsi="Times New Roman" w:cs="Times New Roman"/>
          <w:sz w:val="24"/>
          <w:szCs w:val="24"/>
        </w:rPr>
        <w:t>neprijatan</w:t>
      </w:r>
      <w:r w:rsidRPr="001774B9">
        <w:rPr>
          <w:rFonts w:ascii="Times New Roman" w:eastAsia="Times New Roman" w:hAnsi="Times New Roman" w:cs="Times New Roman"/>
          <w:sz w:val="24"/>
          <w:szCs w:val="24"/>
        </w:rPr>
        <w:t xml:space="preserve"> miris.</w:t>
      </w:r>
    </w:p>
    <w:p w:rsidR="001A00FE" w:rsidRDefault="001774B9" w:rsidP="001774B9">
      <w:pPr>
        <w:spacing w:before="100" w:beforeAutospacing="1" w:after="100" w:afterAutospacing="1" w:line="360" w:lineRule="auto"/>
        <w:jc w:val="both"/>
        <w:rPr>
          <w:rFonts w:ascii="Times New Roman" w:eastAsia="Times New Roman" w:hAnsi="Times New Roman" w:cs="Times New Roman"/>
          <w:sz w:val="24"/>
          <w:szCs w:val="24"/>
        </w:rPr>
      </w:pPr>
      <w:r w:rsidRPr="0055340D">
        <w:rPr>
          <w:rFonts w:ascii="Times New Roman" w:eastAsia="Times New Roman" w:hAnsi="Times New Roman" w:cs="Times New Roman"/>
          <w:b/>
          <w:bCs/>
          <w:color w:val="7030A0"/>
          <w:sz w:val="24"/>
          <w:szCs w:val="24"/>
        </w:rPr>
        <w:t>Peritonitis</w:t>
      </w:r>
      <w:r w:rsidRPr="0055340D">
        <w:rPr>
          <w:rFonts w:ascii="Times New Roman" w:eastAsia="Times New Roman" w:hAnsi="Times New Roman" w:cs="Times New Roman"/>
          <w:color w:val="7030A0"/>
          <w:sz w:val="24"/>
          <w:szCs w:val="24"/>
        </w:rPr>
        <w:t xml:space="preserve"> </w:t>
      </w:r>
      <w:r w:rsidR="001A00FE">
        <w:rPr>
          <w:rFonts w:ascii="Times New Roman" w:eastAsia="Times New Roman" w:hAnsi="Times New Roman" w:cs="Times New Roman"/>
          <w:color w:val="7030A0"/>
          <w:sz w:val="24"/>
          <w:szCs w:val="24"/>
        </w:rPr>
        <w:t xml:space="preserve">  </w:t>
      </w:r>
      <w:r w:rsidR="0055340D">
        <w:rPr>
          <w:rFonts w:ascii="Times New Roman" w:eastAsia="Times New Roman" w:hAnsi="Times New Roman" w:cs="Times New Roman"/>
          <w:sz w:val="24"/>
          <w:szCs w:val="24"/>
        </w:rPr>
        <w:t>Ozbiljna komplikacija operacija</w:t>
      </w:r>
      <w:r w:rsidRPr="001774B9">
        <w:rPr>
          <w:rFonts w:ascii="Times New Roman" w:eastAsia="Times New Roman" w:hAnsi="Times New Roman" w:cs="Times New Roman"/>
          <w:sz w:val="24"/>
          <w:szCs w:val="24"/>
        </w:rPr>
        <w:t xml:space="preserve"> koje se obavljaju u stomaku, ili bolesti koje mogu rezul</w:t>
      </w:r>
      <w:r w:rsidR="0055340D">
        <w:rPr>
          <w:rFonts w:ascii="Times New Roman" w:eastAsia="Times New Roman" w:hAnsi="Times New Roman" w:cs="Times New Roman"/>
          <w:sz w:val="24"/>
          <w:szCs w:val="24"/>
        </w:rPr>
        <w:t>tovati</w:t>
      </w:r>
      <w:r w:rsidRPr="001774B9">
        <w:rPr>
          <w:rFonts w:ascii="Times New Roman" w:eastAsia="Times New Roman" w:hAnsi="Times New Roman" w:cs="Times New Roman"/>
          <w:sz w:val="24"/>
          <w:szCs w:val="24"/>
        </w:rPr>
        <w:t xml:space="preserve"> stvaranjem komunikacije između lumena </w:t>
      </w:r>
      <w:r w:rsidR="0055340D">
        <w:rPr>
          <w:rFonts w:ascii="Times New Roman" w:eastAsia="Times New Roman" w:hAnsi="Times New Roman" w:cs="Times New Roman"/>
          <w:sz w:val="24"/>
          <w:szCs w:val="24"/>
        </w:rPr>
        <w:t>digestivnog</w:t>
      </w:r>
      <w:r w:rsidRPr="001774B9">
        <w:rPr>
          <w:rFonts w:ascii="Times New Roman" w:eastAsia="Times New Roman" w:hAnsi="Times New Roman" w:cs="Times New Roman"/>
          <w:sz w:val="24"/>
          <w:szCs w:val="24"/>
        </w:rPr>
        <w:t xml:space="preserve"> sistema i trbušne </w:t>
      </w:r>
      <w:r w:rsidR="0055340D">
        <w:rPr>
          <w:rFonts w:ascii="Times New Roman" w:eastAsia="Times New Roman" w:hAnsi="Times New Roman" w:cs="Times New Roman"/>
          <w:sz w:val="24"/>
          <w:szCs w:val="24"/>
        </w:rPr>
        <w:t>duplje</w:t>
      </w:r>
      <w:r w:rsidRPr="001774B9">
        <w:rPr>
          <w:rFonts w:ascii="Times New Roman" w:eastAsia="Times New Roman" w:hAnsi="Times New Roman" w:cs="Times New Roman"/>
          <w:sz w:val="24"/>
          <w:szCs w:val="24"/>
        </w:rPr>
        <w:t xml:space="preserve"> </w:t>
      </w:r>
      <w:r w:rsidR="0055340D">
        <w:rPr>
          <w:rFonts w:ascii="Times New Roman" w:eastAsia="Times New Roman" w:hAnsi="Times New Roman" w:cs="Times New Roman"/>
          <w:sz w:val="24"/>
          <w:szCs w:val="24"/>
        </w:rPr>
        <w:t xml:space="preserve">              </w:t>
      </w:r>
      <w:r w:rsidRPr="001774B9">
        <w:rPr>
          <w:rFonts w:ascii="Times New Roman" w:eastAsia="Times New Roman" w:hAnsi="Times New Roman" w:cs="Times New Roman"/>
          <w:sz w:val="24"/>
          <w:szCs w:val="24"/>
        </w:rPr>
        <w:t>(npr. pucanje čira na želucu</w:t>
      </w:r>
      <w:r w:rsidR="0055340D">
        <w:rPr>
          <w:rFonts w:ascii="Times New Roman" w:eastAsia="Times New Roman" w:hAnsi="Times New Roman" w:cs="Times New Roman"/>
          <w:sz w:val="24"/>
          <w:szCs w:val="24"/>
        </w:rPr>
        <w:t>, divertikula, akutna upala slepog cr</w:t>
      </w:r>
      <w:r w:rsidRPr="001774B9">
        <w:rPr>
          <w:rFonts w:ascii="Times New Roman" w:eastAsia="Times New Roman" w:hAnsi="Times New Roman" w:cs="Times New Roman"/>
          <w:sz w:val="24"/>
          <w:szCs w:val="24"/>
        </w:rPr>
        <w:t xml:space="preserve">eva, Kronova bolest) je upala trbušne maramice. </w:t>
      </w:r>
    </w:p>
    <w:p w:rsidR="001774B9" w:rsidRPr="001774B9" w:rsidRDefault="001774B9" w:rsidP="001774B9">
      <w:pPr>
        <w:spacing w:before="100" w:beforeAutospacing="1" w:after="100" w:afterAutospacing="1" w:line="360" w:lineRule="auto"/>
        <w:jc w:val="both"/>
        <w:rPr>
          <w:rFonts w:ascii="Times New Roman" w:eastAsia="Times New Roman" w:hAnsi="Times New Roman" w:cs="Times New Roman"/>
          <w:sz w:val="24"/>
          <w:szCs w:val="24"/>
        </w:rPr>
      </w:pPr>
      <w:r w:rsidRPr="001774B9">
        <w:rPr>
          <w:rFonts w:ascii="Times New Roman" w:eastAsia="Times New Roman" w:hAnsi="Times New Roman" w:cs="Times New Roman"/>
          <w:sz w:val="24"/>
          <w:szCs w:val="24"/>
        </w:rPr>
        <w:t xml:space="preserve">Ovo stanje je vrlo ozbiljno jer izaziva opšte loše stanje pacijenta, </w:t>
      </w:r>
      <w:r w:rsidR="0055340D">
        <w:rPr>
          <w:rFonts w:ascii="Times New Roman" w:eastAsia="Times New Roman" w:hAnsi="Times New Roman" w:cs="Times New Roman"/>
          <w:sz w:val="24"/>
          <w:szCs w:val="24"/>
        </w:rPr>
        <w:t xml:space="preserve"> </w:t>
      </w:r>
      <w:r w:rsidRPr="001774B9">
        <w:rPr>
          <w:rFonts w:ascii="Times New Roman" w:eastAsia="Times New Roman" w:hAnsi="Times New Roman" w:cs="Times New Roman"/>
          <w:sz w:val="24"/>
          <w:szCs w:val="24"/>
        </w:rPr>
        <w:t>sa groznicom, prodorom mikroorganiz</w:t>
      </w:r>
      <w:r w:rsidR="0055340D">
        <w:rPr>
          <w:rFonts w:ascii="Times New Roman" w:eastAsia="Times New Roman" w:hAnsi="Times New Roman" w:cs="Times New Roman"/>
          <w:sz w:val="24"/>
          <w:szCs w:val="24"/>
        </w:rPr>
        <w:t xml:space="preserve">ama u krv i šokom. </w:t>
      </w:r>
      <w:r w:rsidR="001A00FE">
        <w:rPr>
          <w:rFonts w:ascii="Times New Roman" w:eastAsia="Times New Roman" w:hAnsi="Times New Roman" w:cs="Times New Roman"/>
          <w:sz w:val="24"/>
          <w:szCs w:val="24"/>
        </w:rPr>
        <w:t xml:space="preserve"> </w:t>
      </w:r>
      <w:r w:rsidR="0055340D">
        <w:rPr>
          <w:rFonts w:ascii="Times New Roman" w:eastAsia="Times New Roman" w:hAnsi="Times New Roman" w:cs="Times New Roman"/>
          <w:sz w:val="24"/>
          <w:szCs w:val="24"/>
        </w:rPr>
        <w:t>Javlja se os</w:t>
      </w:r>
      <w:r w:rsidRPr="001774B9">
        <w:rPr>
          <w:rFonts w:ascii="Times New Roman" w:eastAsia="Times New Roman" w:hAnsi="Times New Roman" w:cs="Times New Roman"/>
          <w:sz w:val="24"/>
          <w:szCs w:val="24"/>
        </w:rPr>
        <w:t>etljivost trbuha na dodi</w:t>
      </w:r>
      <w:r w:rsidR="0055340D">
        <w:rPr>
          <w:rFonts w:ascii="Times New Roman" w:eastAsia="Times New Roman" w:hAnsi="Times New Roman" w:cs="Times New Roman"/>
          <w:sz w:val="24"/>
          <w:szCs w:val="24"/>
        </w:rPr>
        <w:t>r i odsustvo pokretljivosti cr</w:t>
      </w:r>
      <w:r w:rsidRPr="001774B9">
        <w:rPr>
          <w:rFonts w:ascii="Times New Roman" w:eastAsia="Times New Roman" w:hAnsi="Times New Roman" w:cs="Times New Roman"/>
          <w:sz w:val="24"/>
          <w:szCs w:val="24"/>
        </w:rPr>
        <w:t>eva uzrokovano paralitičkim ileusom. Nekad se peritonitis javi i kao komplikacija peritonealne dijalize kod hronične bubrežne insuficijencije.</w:t>
      </w:r>
    </w:p>
    <w:p w:rsidR="001774B9" w:rsidRPr="001774B9" w:rsidRDefault="001774B9" w:rsidP="001774B9">
      <w:pPr>
        <w:spacing w:before="100" w:beforeAutospacing="1" w:after="100" w:afterAutospacing="1" w:line="360" w:lineRule="auto"/>
        <w:jc w:val="both"/>
        <w:rPr>
          <w:rFonts w:ascii="Times New Roman" w:eastAsia="Times New Roman" w:hAnsi="Times New Roman" w:cs="Times New Roman"/>
          <w:sz w:val="24"/>
          <w:szCs w:val="24"/>
        </w:rPr>
      </w:pPr>
      <w:r w:rsidRPr="0055340D">
        <w:rPr>
          <w:rFonts w:ascii="Times New Roman" w:eastAsia="Times New Roman" w:hAnsi="Times New Roman" w:cs="Times New Roman"/>
          <w:b/>
          <w:bCs/>
          <w:color w:val="7030A0"/>
          <w:sz w:val="24"/>
          <w:szCs w:val="24"/>
        </w:rPr>
        <w:t>Ortopedske operacije</w:t>
      </w:r>
      <w:r w:rsidR="0055340D">
        <w:rPr>
          <w:rFonts w:ascii="Times New Roman" w:eastAsia="Times New Roman" w:hAnsi="Times New Roman" w:cs="Times New Roman"/>
          <w:sz w:val="24"/>
          <w:szCs w:val="24"/>
        </w:rPr>
        <w:t xml:space="preserve"> </w:t>
      </w:r>
      <w:r w:rsidR="001A00FE">
        <w:rPr>
          <w:rFonts w:ascii="Times New Roman" w:eastAsia="Times New Roman" w:hAnsi="Times New Roman" w:cs="Times New Roman"/>
          <w:sz w:val="24"/>
          <w:szCs w:val="24"/>
        </w:rPr>
        <w:t xml:space="preserve"> </w:t>
      </w:r>
      <w:r w:rsidR="0055340D">
        <w:rPr>
          <w:rFonts w:ascii="Times New Roman" w:eastAsia="Times New Roman" w:hAnsi="Times New Roman" w:cs="Times New Roman"/>
          <w:sz w:val="24"/>
          <w:szCs w:val="24"/>
        </w:rPr>
        <w:t>Kod hirurških zahvata pr</w:t>
      </w:r>
      <w:r w:rsidRPr="001774B9">
        <w:rPr>
          <w:rFonts w:ascii="Times New Roman" w:eastAsia="Times New Roman" w:hAnsi="Times New Roman" w:cs="Times New Roman"/>
          <w:sz w:val="24"/>
          <w:szCs w:val="24"/>
        </w:rPr>
        <w:t>eloma kostiju vrlo je važno da se ne desi infekcija jer se kosti moraju os</w:t>
      </w:r>
      <w:r w:rsidR="0055340D">
        <w:rPr>
          <w:rFonts w:ascii="Times New Roman" w:eastAsia="Times New Roman" w:hAnsi="Times New Roman" w:cs="Times New Roman"/>
          <w:sz w:val="24"/>
          <w:szCs w:val="24"/>
        </w:rPr>
        <w:t>posobiti da opet nose težinu t</w:t>
      </w:r>
      <w:r w:rsidRPr="001774B9">
        <w:rPr>
          <w:rFonts w:ascii="Times New Roman" w:eastAsia="Times New Roman" w:hAnsi="Times New Roman" w:cs="Times New Roman"/>
          <w:sz w:val="24"/>
          <w:szCs w:val="24"/>
        </w:rPr>
        <w:t xml:space="preserve">ela. Glavni uzročnik ovih infekcija je zlatni stafilokok, </w:t>
      </w:r>
      <w:r w:rsidR="0055340D">
        <w:rPr>
          <w:rFonts w:ascii="Times New Roman" w:eastAsia="Times New Roman" w:hAnsi="Times New Roman" w:cs="Times New Roman"/>
          <w:sz w:val="24"/>
          <w:szCs w:val="24"/>
        </w:rPr>
        <w:t>mada</w:t>
      </w:r>
      <w:r w:rsidRPr="001774B9">
        <w:rPr>
          <w:rFonts w:ascii="Times New Roman" w:eastAsia="Times New Roman" w:hAnsi="Times New Roman" w:cs="Times New Roman"/>
          <w:sz w:val="24"/>
          <w:szCs w:val="24"/>
        </w:rPr>
        <w:t xml:space="preserve"> se kao uzročnici nalaze i druge bakterije, najčešće seracija, klebsijela i koagulaza negativni stafilokok . Kod </w:t>
      </w:r>
      <w:r w:rsidR="0055340D">
        <w:rPr>
          <w:rFonts w:ascii="Times New Roman" w:eastAsia="Times New Roman" w:hAnsi="Times New Roman" w:cs="Times New Roman"/>
          <w:sz w:val="24"/>
          <w:szCs w:val="24"/>
        </w:rPr>
        <w:t>zam</w:t>
      </w:r>
      <w:r w:rsidRPr="001774B9">
        <w:rPr>
          <w:rFonts w:ascii="Times New Roman" w:eastAsia="Times New Roman" w:hAnsi="Times New Roman" w:cs="Times New Roman"/>
          <w:sz w:val="24"/>
          <w:szCs w:val="24"/>
        </w:rPr>
        <w:t>ene zglobova u 1-5% slučajeva javljaju se hronične infekcije što uzrokuje da proteza loše funkcioniše.</w:t>
      </w:r>
    </w:p>
    <w:p w:rsidR="001774B9" w:rsidRPr="001774B9" w:rsidRDefault="001774B9" w:rsidP="001774B9">
      <w:pPr>
        <w:spacing w:before="100" w:beforeAutospacing="1" w:after="100" w:afterAutospacing="1" w:line="360" w:lineRule="auto"/>
        <w:jc w:val="both"/>
        <w:rPr>
          <w:rFonts w:ascii="Times New Roman" w:eastAsia="Times New Roman" w:hAnsi="Times New Roman" w:cs="Times New Roman"/>
          <w:sz w:val="24"/>
          <w:szCs w:val="24"/>
        </w:rPr>
      </w:pPr>
      <w:r w:rsidRPr="0055340D">
        <w:rPr>
          <w:rFonts w:ascii="Times New Roman" w:eastAsia="Times New Roman" w:hAnsi="Times New Roman" w:cs="Times New Roman"/>
          <w:b/>
          <w:bCs/>
          <w:color w:val="7030A0"/>
          <w:sz w:val="24"/>
          <w:szCs w:val="24"/>
        </w:rPr>
        <w:t>Traheostoma</w:t>
      </w:r>
      <w:r w:rsidRPr="001774B9">
        <w:rPr>
          <w:rFonts w:ascii="Times New Roman" w:eastAsia="Times New Roman" w:hAnsi="Times New Roman" w:cs="Times New Roman"/>
          <w:sz w:val="24"/>
          <w:szCs w:val="24"/>
        </w:rPr>
        <w:t xml:space="preserve"> </w:t>
      </w:r>
      <w:r w:rsidR="001A00FE">
        <w:rPr>
          <w:rFonts w:ascii="Times New Roman" w:eastAsia="Times New Roman" w:hAnsi="Times New Roman" w:cs="Times New Roman"/>
          <w:sz w:val="24"/>
          <w:szCs w:val="24"/>
        </w:rPr>
        <w:t xml:space="preserve"> </w:t>
      </w:r>
      <w:r w:rsidRPr="001774B9">
        <w:rPr>
          <w:rFonts w:ascii="Times New Roman" w:eastAsia="Times New Roman" w:hAnsi="Times New Roman" w:cs="Times New Roman"/>
          <w:sz w:val="24"/>
          <w:szCs w:val="24"/>
        </w:rPr>
        <w:t xml:space="preserve">Traheostoma je otvor na prednjem zidu vrata, čijem formiranju prethodi hirurški zahvat koji se naziva traheotomija (otvaranje traheje – dušnika). Traheotomija se izvodi u </w:t>
      </w:r>
      <w:r w:rsidR="001A00FE">
        <w:rPr>
          <w:rFonts w:ascii="Times New Roman" w:eastAsia="Times New Roman" w:hAnsi="Times New Roman" w:cs="Times New Roman"/>
          <w:sz w:val="24"/>
          <w:szCs w:val="24"/>
        </w:rPr>
        <w:t xml:space="preserve">  </w:t>
      </w:r>
      <w:r w:rsidRPr="001774B9">
        <w:rPr>
          <w:rFonts w:ascii="Times New Roman" w:eastAsia="Times New Roman" w:hAnsi="Times New Roman" w:cs="Times New Roman"/>
          <w:sz w:val="24"/>
          <w:szCs w:val="24"/>
        </w:rPr>
        <w:t>slučaju životne ugroženosti. Kod traheostome po</w:t>
      </w:r>
      <w:r w:rsidR="0055340D">
        <w:rPr>
          <w:rFonts w:ascii="Times New Roman" w:eastAsia="Times New Roman" w:hAnsi="Times New Roman" w:cs="Times New Roman"/>
          <w:sz w:val="24"/>
          <w:szCs w:val="24"/>
        </w:rPr>
        <w:t>stoji tendenca kolonizacije cr</w:t>
      </w:r>
      <w:r w:rsidRPr="001774B9">
        <w:rPr>
          <w:rFonts w:ascii="Times New Roman" w:eastAsia="Times New Roman" w:hAnsi="Times New Roman" w:cs="Times New Roman"/>
          <w:sz w:val="24"/>
          <w:szCs w:val="24"/>
        </w:rPr>
        <w:t xml:space="preserve">evnim bakterijama, </w:t>
      </w:r>
      <w:r w:rsidR="0055340D">
        <w:rPr>
          <w:rFonts w:ascii="Times New Roman" w:eastAsia="Times New Roman" w:hAnsi="Times New Roman" w:cs="Times New Roman"/>
          <w:sz w:val="24"/>
          <w:szCs w:val="24"/>
        </w:rPr>
        <w:t xml:space="preserve">  </w:t>
      </w:r>
      <w:r w:rsidRPr="001774B9">
        <w:rPr>
          <w:rFonts w:ascii="Times New Roman" w:eastAsia="Times New Roman" w:hAnsi="Times New Roman" w:cs="Times New Roman"/>
          <w:sz w:val="24"/>
          <w:szCs w:val="24"/>
        </w:rPr>
        <w:t>obično veoma rezistentnim bolničkim sojevima. Izuzetno otporni na antibiotike su acinetob</w:t>
      </w:r>
      <w:r w:rsidR="0055340D">
        <w:rPr>
          <w:rFonts w:ascii="Times New Roman" w:eastAsia="Times New Roman" w:hAnsi="Times New Roman" w:cs="Times New Roman"/>
          <w:sz w:val="24"/>
          <w:szCs w:val="24"/>
        </w:rPr>
        <w:t>akter i seracija, tako da je l</w:t>
      </w:r>
      <w:r w:rsidRPr="001774B9">
        <w:rPr>
          <w:rFonts w:ascii="Times New Roman" w:eastAsia="Times New Roman" w:hAnsi="Times New Roman" w:cs="Times New Roman"/>
          <w:sz w:val="24"/>
          <w:szCs w:val="24"/>
        </w:rPr>
        <w:t>ečenje ovih infekcija vrlo složeno.</w:t>
      </w:r>
    </w:p>
    <w:p w:rsidR="001A00FE" w:rsidRDefault="001A00FE" w:rsidP="005B2ADF">
      <w:pPr>
        <w:spacing w:before="100" w:beforeAutospacing="1" w:after="100" w:afterAutospacing="1" w:line="360" w:lineRule="auto"/>
        <w:jc w:val="both"/>
        <w:rPr>
          <w:rFonts w:ascii="Times New Roman" w:eastAsia="Times New Roman" w:hAnsi="Times New Roman" w:cs="Times New Roman"/>
          <w:b/>
          <w:bCs/>
          <w:sz w:val="24"/>
          <w:szCs w:val="24"/>
        </w:rPr>
      </w:pPr>
    </w:p>
    <w:p w:rsidR="001A00FE" w:rsidRDefault="001A00FE" w:rsidP="005B2ADF">
      <w:pPr>
        <w:spacing w:before="100" w:beforeAutospacing="1" w:after="100" w:afterAutospacing="1" w:line="360" w:lineRule="auto"/>
        <w:jc w:val="both"/>
        <w:rPr>
          <w:rFonts w:ascii="Times New Roman" w:eastAsia="Times New Roman" w:hAnsi="Times New Roman" w:cs="Times New Roman"/>
          <w:b/>
          <w:bCs/>
          <w:sz w:val="24"/>
          <w:szCs w:val="24"/>
        </w:rPr>
      </w:pPr>
    </w:p>
    <w:p w:rsidR="001A00FE" w:rsidRDefault="001774B9" w:rsidP="005B2ADF">
      <w:pPr>
        <w:spacing w:before="100" w:beforeAutospacing="1" w:after="100" w:afterAutospacing="1" w:line="360" w:lineRule="auto"/>
        <w:jc w:val="both"/>
        <w:rPr>
          <w:rFonts w:ascii="Times New Roman" w:eastAsia="Times New Roman" w:hAnsi="Times New Roman" w:cs="Times New Roman"/>
          <w:sz w:val="24"/>
          <w:szCs w:val="24"/>
        </w:rPr>
      </w:pPr>
      <w:r w:rsidRPr="001774B9">
        <w:rPr>
          <w:rFonts w:ascii="Times New Roman" w:eastAsia="Times New Roman" w:hAnsi="Times New Roman" w:cs="Times New Roman"/>
          <w:b/>
          <w:bCs/>
          <w:sz w:val="24"/>
          <w:szCs w:val="24"/>
        </w:rPr>
        <w:t>Dijagnostika</w:t>
      </w:r>
      <w:r w:rsidRPr="001774B9">
        <w:rPr>
          <w:rFonts w:ascii="Times New Roman" w:eastAsia="Times New Roman" w:hAnsi="Times New Roman" w:cs="Times New Roman"/>
          <w:sz w:val="24"/>
          <w:szCs w:val="24"/>
        </w:rPr>
        <w:t xml:space="preserve"> Dijagnoza infekcije hirurške rane se postavlja klinički, biohemijski </w:t>
      </w:r>
      <w:r w:rsidR="0055340D">
        <w:rPr>
          <w:rFonts w:ascii="Times New Roman" w:eastAsia="Times New Roman" w:hAnsi="Times New Roman" w:cs="Times New Roman"/>
          <w:sz w:val="24"/>
          <w:szCs w:val="24"/>
        </w:rPr>
        <w:t>i mikrobiološki. Za pravilno l</w:t>
      </w:r>
      <w:r w:rsidRPr="001774B9">
        <w:rPr>
          <w:rFonts w:ascii="Times New Roman" w:eastAsia="Times New Roman" w:hAnsi="Times New Roman" w:cs="Times New Roman"/>
          <w:sz w:val="24"/>
          <w:szCs w:val="24"/>
        </w:rPr>
        <w:t xml:space="preserve">ečenje neophodno je izolovati uzročnika </w:t>
      </w:r>
      <w:r w:rsidR="0055340D">
        <w:rPr>
          <w:rFonts w:ascii="Times New Roman" w:eastAsia="Times New Roman" w:hAnsi="Times New Roman" w:cs="Times New Roman"/>
          <w:sz w:val="24"/>
          <w:szCs w:val="24"/>
        </w:rPr>
        <w:t>infekcije i ispitati njegovu os</w:t>
      </w:r>
      <w:r w:rsidRPr="001774B9">
        <w:rPr>
          <w:rFonts w:ascii="Times New Roman" w:eastAsia="Times New Roman" w:hAnsi="Times New Roman" w:cs="Times New Roman"/>
          <w:sz w:val="24"/>
          <w:szCs w:val="24"/>
        </w:rPr>
        <w:t>etljivosti na antibiotike. Za analizu</w:t>
      </w:r>
      <w:r w:rsidR="0055340D">
        <w:rPr>
          <w:rFonts w:ascii="Times New Roman" w:eastAsia="Times New Roman" w:hAnsi="Times New Roman" w:cs="Times New Roman"/>
          <w:sz w:val="24"/>
          <w:szCs w:val="24"/>
        </w:rPr>
        <w:t xml:space="preserve"> se uzima bris rane, iscedak iz rane, isc</w:t>
      </w:r>
      <w:r w:rsidRPr="001774B9">
        <w:rPr>
          <w:rFonts w:ascii="Times New Roman" w:eastAsia="Times New Roman" w:hAnsi="Times New Roman" w:cs="Times New Roman"/>
          <w:sz w:val="24"/>
          <w:szCs w:val="24"/>
        </w:rPr>
        <w:t xml:space="preserve">edak iz trbušne </w:t>
      </w:r>
    </w:p>
    <w:p w:rsidR="001774B9" w:rsidRPr="005B2ADF" w:rsidRDefault="0055340D" w:rsidP="005B2ADF">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duplje</w:t>
      </w:r>
      <w:r w:rsidR="001774B9" w:rsidRPr="001774B9">
        <w:rPr>
          <w:rFonts w:ascii="Times New Roman" w:eastAsia="Times New Roman" w:hAnsi="Times New Roman" w:cs="Times New Roman"/>
          <w:sz w:val="24"/>
          <w:szCs w:val="24"/>
        </w:rPr>
        <w:t xml:space="preserve">, a ponekad i uzorak tkiva. Ako bolesnik ima povišenu temperaturu i </w:t>
      </w:r>
      <w:r>
        <w:rPr>
          <w:rFonts w:ascii="Times New Roman" w:eastAsia="Times New Roman" w:hAnsi="Times New Roman" w:cs="Times New Roman"/>
          <w:sz w:val="24"/>
          <w:szCs w:val="24"/>
        </w:rPr>
        <w:t>groznicu</w:t>
      </w:r>
      <w:r w:rsidR="001774B9" w:rsidRPr="001774B9">
        <w:rPr>
          <w:rFonts w:ascii="Times New Roman" w:eastAsia="Times New Roman" w:hAnsi="Times New Roman" w:cs="Times New Roman"/>
          <w:sz w:val="24"/>
          <w:szCs w:val="24"/>
        </w:rPr>
        <w:t xml:space="preserve">, </w:t>
      </w:r>
      <w:r w:rsidR="001A00FE">
        <w:rPr>
          <w:rFonts w:ascii="Times New Roman" w:eastAsia="Times New Roman" w:hAnsi="Times New Roman" w:cs="Times New Roman"/>
          <w:sz w:val="24"/>
          <w:szCs w:val="24"/>
        </w:rPr>
        <w:t xml:space="preserve">                        </w:t>
      </w:r>
      <w:r w:rsidR="001774B9" w:rsidRPr="001774B9">
        <w:rPr>
          <w:rFonts w:ascii="Times New Roman" w:eastAsia="Times New Roman" w:hAnsi="Times New Roman" w:cs="Times New Roman"/>
          <w:sz w:val="24"/>
          <w:szCs w:val="24"/>
        </w:rPr>
        <w:t>te ako postoji sumnja da je došlo do sepse, uzima se krv za hemokulturu. Uzeti uzorci se ispituju na prisustvo bakterija, kako aerobnih tako i anaerobnih. Obavezno se radi an</w:t>
      </w:r>
      <w:r>
        <w:rPr>
          <w:rFonts w:ascii="Times New Roman" w:eastAsia="Times New Roman" w:hAnsi="Times New Roman" w:cs="Times New Roman"/>
          <w:sz w:val="24"/>
          <w:szCs w:val="24"/>
        </w:rPr>
        <w:t xml:space="preserve">tibiogram, </w:t>
      </w:r>
      <w:r w:rsidR="001A00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kojim se određuje os</w:t>
      </w:r>
      <w:r w:rsidR="001774B9" w:rsidRPr="001774B9">
        <w:rPr>
          <w:rFonts w:ascii="Times New Roman" w:eastAsia="Times New Roman" w:hAnsi="Times New Roman" w:cs="Times New Roman"/>
          <w:sz w:val="24"/>
          <w:szCs w:val="24"/>
        </w:rPr>
        <w:t xml:space="preserve">etljivost izolovanih bakterija na antibiotike i na taj način određuje najefikasnija </w:t>
      </w:r>
      <w:r>
        <w:rPr>
          <w:rFonts w:ascii="Times New Roman" w:eastAsia="Times New Roman" w:hAnsi="Times New Roman" w:cs="Times New Roman"/>
          <w:sz w:val="24"/>
          <w:szCs w:val="24"/>
        </w:rPr>
        <w:t xml:space="preserve">terapija. </w:t>
      </w:r>
      <w:r w:rsidR="001A00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Ponekad je potrebno u toku l</w:t>
      </w:r>
      <w:r w:rsidR="001774B9" w:rsidRPr="001774B9">
        <w:rPr>
          <w:rFonts w:ascii="Times New Roman" w:eastAsia="Times New Roman" w:hAnsi="Times New Roman" w:cs="Times New Roman"/>
          <w:sz w:val="24"/>
          <w:szCs w:val="24"/>
        </w:rPr>
        <w:t xml:space="preserve">ečenja ponavljati mikrobiološki pregled sa </w:t>
      </w:r>
      <w:r>
        <w:rPr>
          <w:rFonts w:ascii="Times New Roman" w:eastAsia="Times New Roman" w:hAnsi="Times New Roman" w:cs="Times New Roman"/>
          <w:sz w:val="24"/>
          <w:szCs w:val="24"/>
        </w:rPr>
        <w:t>antibiogramom, jer se u toku l</w:t>
      </w:r>
      <w:r w:rsidR="001774B9" w:rsidRPr="001774B9">
        <w:rPr>
          <w:rFonts w:ascii="Times New Roman" w:eastAsia="Times New Roman" w:hAnsi="Times New Roman" w:cs="Times New Roman"/>
          <w:sz w:val="24"/>
          <w:szCs w:val="24"/>
        </w:rPr>
        <w:t>ečenja može razviti otpornost na antibiotike.</w:t>
      </w:r>
      <w:r>
        <w:rPr>
          <w:rFonts w:ascii="Times New Roman" w:eastAsia="Times New Roman" w:hAnsi="Times New Roman" w:cs="Times New Roman"/>
          <w:sz w:val="24"/>
          <w:szCs w:val="24"/>
        </w:rPr>
        <w:t xml:space="preserve"> </w:t>
      </w:r>
    </w:p>
    <w:p w:rsidR="005B2ADF" w:rsidRDefault="005B2ADF" w:rsidP="001774B9">
      <w:pPr>
        <w:spacing w:line="360" w:lineRule="auto"/>
        <w:jc w:val="both"/>
        <w:rPr>
          <w:rFonts w:ascii="Times New Roman" w:hAnsi="Times New Roman" w:cs="Times New Roman"/>
          <w:b/>
          <w:sz w:val="24"/>
          <w:szCs w:val="24"/>
        </w:rPr>
      </w:pPr>
    </w:p>
    <w:p w:rsidR="001A00FE" w:rsidRPr="001A00FE" w:rsidRDefault="005B2ADF" w:rsidP="001A00FE">
      <w:pPr>
        <w:spacing w:line="360" w:lineRule="auto"/>
        <w:jc w:val="center"/>
        <w:rPr>
          <w:rFonts w:ascii="Times New Roman" w:hAnsi="Times New Roman" w:cs="Times New Roman"/>
          <w:b/>
          <w:color w:val="C00000"/>
          <w:sz w:val="24"/>
          <w:szCs w:val="24"/>
        </w:rPr>
      </w:pPr>
      <w:r w:rsidRPr="005B2ADF">
        <w:rPr>
          <w:rFonts w:ascii="Times New Roman" w:hAnsi="Times New Roman" w:cs="Times New Roman"/>
          <w:b/>
          <w:color w:val="C00000"/>
          <w:sz w:val="24"/>
          <w:szCs w:val="24"/>
        </w:rPr>
        <w:t>SAVREMENI MATERIJALI ZA PREVIJANJE RANA</w:t>
      </w:r>
    </w:p>
    <w:p w:rsidR="005B2ADF" w:rsidRDefault="005B2ADF" w:rsidP="001774B9">
      <w:pPr>
        <w:spacing w:line="360" w:lineRule="auto"/>
        <w:jc w:val="both"/>
        <w:rPr>
          <w:rFonts w:ascii="Times New Roman" w:hAnsi="Times New Roman" w:cs="Times New Roman"/>
          <w:color w:val="C00000"/>
          <w:sz w:val="24"/>
          <w:szCs w:val="24"/>
        </w:rPr>
      </w:pPr>
      <w:r>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4130040</wp:posOffset>
            </wp:positionH>
            <wp:positionV relativeFrom="paragraph">
              <wp:posOffset>108585</wp:posOffset>
            </wp:positionV>
            <wp:extent cx="1809115" cy="1808480"/>
            <wp:effectExtent l="19050" t="0" r="635" b="0"/>
            <wp:wrapTight wrapText="bothSides">
              <wp:wrapPolygon edited="0">
                <wp:start x="-227" y="0"/>
                <wp:lineTo x="-227" y="21388"/>
                <wp:lineTo x="21608" y="21388"/>
                <wp:lineTo x="21608" y="0"/>
                <wp:lineTo x="-227" y="0"/>
              </wp:wrapPolygon>
            </wp:wrapTight>
            <wp:docPr id="2" name="Picture 2" descr="Резултат слика за Izbor materijala za lečenje 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зултат слика за Izbor materijala za lečenje rana"/>
                    <pic:cNvPicPr>
                      <a:picLocks noChangeAspect="1" noChangeArrowheads="1"/>
                    </pic:cNvPicPr>
                  </pic:nvPicPr>
                  <pic:blipFill>
                    <a:blip r:embed="rId11"/>
                    <a:srcRect/>
                    <a:stretch>
                      <a:fillRect/>
                    </a:stretch>
                  </pic:blipFill>
                  <pic:spPr bwMode="auto">
                    <a:xfrm>
                      <a:off x="0" y="0"/>
                      <a:ext cx="1809115" cy="1808480"/>
                    </a:xfrm>
                    <a:prstGeom prst="rect">
                      <a:avLst/>
                    </a:prstGeom>
                    <a:noFill/>
                    <a:ln w="9525">
                      <a:noFill/>
                      <a:miter lim="800000"/>
                      <a:headEnd/>
                      <a:tailEnd/>
                    </a:ln>
                  </pic:spPr>
                </pic:pic>
              </a:graphicData>
            </a:graphic>
          </wp:anchor>
        </w:drawing>
      </w:r>
      <w:r w:rsidR="001774B9" w:rsidRPr="001774B9">
        <w:rPr>
          <w:rFonts w:ascii="Times New Roman" w:hAnsi="Times New Roman" w:cs="Times New Roman"/>
          <w:sz w:val="24"/>
          <w:szCs w:val="24"/>
        </w:rPr>
        <w:t>Postoji veliki broj klasičnih preparata za tretman rana.</w:t>
      </w:r>
      <w:r>
        <w:rPr>
          <w:rFonts w:ascii="Times New Roman" w:hAnsi="Times New Roman" w:cs="Times New Roman"/>
          <w:sz w:val="24"/>
          <w:szCs w:val="24"/>
        </w:rPr>
        <w:t xml:space="preserve"> </w:t>
      </w:r>
      <w:r w:rsidR="001A00FE">
        <w:rPr>
          <w:rFonts w:ascii="Times New Roman" w:hAnsi="Times New Roman" w:cs="Times New Roman"/>
          <w:sz w:val="24"/>
          <w:szCs w:val="24"/>
        </w:rPr>
        <w:t xml:space="preserve">                   </w:t>
      </w:r>
      <w:r>
        <w:rPr>
          <w:rFonts w:ascii="Times New Roman" w:hAnsi="Times New Roman" w:cs="Times New Roman"/>
          <w:sz w:val="24"/>
          <w:szCs w:val="24"/>
        </w:rPr>
        <w:t xml:space="preserve">To su rastvori za toaletu rane: </w:t>
      </w:r>
      <w:r w:rsidR="001774B9" w:rsidRPr="001774B9">
        <w:rPr>
          <w:rFonts w:ascii="Times New Roman" w:hAnsi="Times New Roman" w:cs="Times New Roman"/>
          <w:sz w:val="24"/>
          <w:szCs w:val="24"/>
        </w:rPr>
        <w:t xml:space="preserve">Fiziološki rastvor, Rivanol, Povidon pena, Borna kiselina, Oktenisept , Kalijum permanganat i drugi. </w:t>
      </w:r>
      <w:r w:rsidR="001A00FE">
        <w:rPr>
          <w:rFonts w:ascii="Times New Roman" w:hAnsi="Times New Roman" w:cs="Times New Roman"/>
          <w:sz w:val="24"/>
          <w:szCs w:val="24"/>
        </w:rPr>
        <w:t xml:space="preserve"> </w:t>
      </w:r>
      <w:r w:rsidR="001774B9" w:rsidRPr="001774B9">
        <w:rPr>
          <w:rFonts w:ascii="Times New Roman" w:hAnsi="Times New Roman" w:cs="Times New Roman"/>
          <w:sz w:val="24"/>
          <w:szCs w:val="24"/>
        </w:rPr>
        <w:t xml:space="preserve">Za previjanje rana veoma dugo se koriste gaze i zavoji. </w:t>
      </w:r>
      <w:r w:rsidR="00420151">
        <w:rPr>
          <w:rFonts w:ascii="Times New Roman" w:hAnsi="Times New Roman" w:cs="Times New Roman"/>
          <w:sz w:val="24"/>
          <w:szCs w:val="24"/>
        </w:rPr>
        <w:t xml:space="preserve">                         </w:t>
      </w:r>
      <w:r w:rsidR="001774B9" w:rsidRPr="001774B9">
        <w:rPr>
          <w:rFonts w:ascii="Times New Roman" w:hAnsi="Times New Roman" w:cs="Times New Roman"/>
          <w:sz w:val="24"/>
          <w:szCs w:val="24"/>
        </w:rPr>
        <w:t>U današnje vreme se smatraju zastarelim jer se lepe za ranu što izaziva bol, brzo upijaju tečnost iz rane i često je potrebno staviti više slojeva gaze kako bi rana bila zaštićena od prodora bakterija iz okoline. Tako zavoj posta</w:t>
      </w:r>
      <w:r>
        <w:rPr>
          <w:rFonts w:ascii="Times New Roman" w:hAnsi="Times New Roman" w:cs="Times New Roman"/>
          <w:sz w:val="24"/>
          <w:szCs w:val="24"/>
        </w:rPr>
        <w:t>je glomazan i za pacijenta nekom</w:t>
      </w:r>
      <w:r w:rsidR="001774B9" w:rsidRPr="001774B9">
        <w:rPr>
          <w:rFonts w:ascii="Times New Roman" w:hAnsi="Times New Roman" w:cs="Times New Roman"/>
          <w:sz w:val="24"/>
          <w:szCs w:val="24"/>
        </w:rPr>
        <w:t>foran.</w:t>
      </w:r>
      <w:r w:rsidRPr="005B2ADF">
        <w:t xml:space="preserve"> </w:t>
      </w:r>
    </w:p>
    <w:p w:rsidR="001A00FE" w:rsidRDefault="001774B9" w:rsidP="001774B9">
      <w:pPr>
        <w:spacing w:line="360" w:lineRule="auto"/>
        <w:jc w:val="both"/>
        <w:rPr>
          <w:rFonts w:ascii="Times New Roman" w:hAnsi="Times New Roman" w:cs="Times New Roman"/>
          <w:sz w:val="24"/>
          <w:szCs w:val="24"/>
        </w:rPr>
      </w:pPr>
      <w:r w:rsidRPr="001774B9">
        <w:rPr>
          <w:rFonts w:ascii="Times New Roman" w:hAnsi="Times New Roman" w:cs="Times New Roman"/>
          <w:sz w:val="24"/>
          <w:szCs w:val="24"/>
        </w:rPr>
        <w:t>Savremeni materijali za previjanje rana osim što štite ranu od prodora bakterija, obezbeđuju ujednačenu vlažnost, temperaturu i odgovoarajuću pH vrednost. Sastoje se od neathezivnih m</w:t>
      </w:r>
      <w:r w:rsidR="005B2ADF">
        <w:rPr>
          <w:rFonts w:ascii="Times New Roman" w:hAnsi="Times New Roman" w:cs="Times New Roman"/>
          <w:sz w:val="24"/>
          <w:szCs w:val="24"/>
        </w:rPr>
        <w:t>aterijala koji dobro upijaju sek</w:t>
      </w:r>
      <w:r w:rsidRPr="001774B9">
        <w:rPr>
          <w:rFonts w:ascii="Times New Roman" w:hAnsi="Times New Roman" w:cs="Times New Roman"/>
          <w:sz w:val="24"/>
          <w:szCs w:val="24"/>
        </w:rPr>
        <w:t xml:space="preserve">ret iz rane, nedozvoljavaju njegovo izlivanje u okolinu, </w:t>
      </w:r>
      <w:r w:rsidR="005B2ADF">
        <w:rPr>
          <w:rFonts w:ascii="Times New Roman" w:hAnsi="Times New Roman" w:cs="Times New Roman"/>
          <w:sz w:val="24"/>
          <w:szCs w:val="24"/>
        </w:rPr>
        <w:t xml:space="preserve">                   </w:t>
      </w:r>
      <w:r w:rsidRPr="001774B9">
        <w:rPr>
          <w:rFonts w:ascii="Times New Roman" w:hAnsi="Times New Roman" w:cs="Times New Roman"/>
          <w:sz w:val="24"/>
          <w:szCs w:val="24"/>
        </w:rPr>
        <w:t xml:space="preserve">čine dobru barijeru između rane i okoline, a pri tom propuštaju gasove (kiseonik). </w:t>
      </w:r>
      <w:r w:rsidR="001A00FE">
        <w:rPr>
          <w:rFonts w:ascii="Times New Roman" w:hAnsi="Times New Roman" w:cs="Times New Roman"/>
          <w:sz w:val="24"/>
          <w:szCs w:val="24"/>
        </w:rPr>
        <w:t xml:space="preserve">                              </w:t>
      </w:r>
      <w:r w:rsidRPr="001774B9">
        <w:rPr>
          <w:rFonts w:ascii="Times New Roman" w:hAnsi="Times New Roman" w:cs="Times New Roman"/>
          <w:sz w:val="24"/>
          <w:szCs w:val="24"/>
        </w:rPr>
        <w:t xml:space="preserve">Sve to je važno jer veliki broj bakterija opstaje u uslovima bez kiseonika, a zavoj koji je vlažan, </w:t>
      </w:r>
      <w:r w:rsidRPr="001774B9">
        <w:rPr>
          <w:rFonts w:ascii="Times New Roman" w:hAnsi="Times New Roman" w:cs="Times New Roman"/>
          <w:sz w:val="24"/>
          <w:szCs w:val="24"/>
        </w:rPr>
        <w:lastRenderedPageBreak/>
        <w:t>nato</w:t>
      </w:r>
      <w:r w:rsidR="005B2ADF">
        <w:rPr>
          <w:rFonts w:ascii="Times New Roman" w:hAnsi="Times New Roman" w:cs="Times New Roman"/>
          <w:sz w:val="24"/>
          <w:szCs w:val="24"/>
        </w:rPr>
        <w:t>p</w:t>
      </w:r>
      <w:r w:rsidRPr="001774B9">
        <w:rPr>
          <w:rFonts w:ascii="Times New Roman" w:hAnsi="Times New Roman" w:cs="Times New Roman"/>
          <w:sz w:val="24"/>
          <w:szCs w:val="24"/>
        </w:rPr>
        <w:t>ljen sekretom predstavlja izvor infekcije za okolinu pacijenta</w:t>
      </w:r>
      <w:r w:rsidR="005B2ADF">
        <w:rPr>
          <w:rFonts w:ascii="Times New Roman" w:hAnsi="Times New Roman" w:cs="Times New Roman"/>
          <w:sz w:val="24"/>
          <w:szCs w:val="24"/>
        </w:rPr>
        <w:t>,</w:t>
      </w:r>
      <w:r w:rsidRPr="001774B9">
        <w:rPr>
          <w:rFonts w:ascii="Times New Roman" w:hAnsi="Times New Roman" w:cs="Times New Roman"/>
          <w:sz w:val="24"/>
          <w:szCs w:val="24"/>
        </w:rPr>
        <w:t xml:space="preserve"> a takođe može olakšati prodor bakterija iz okoline - na ranu. </w:t>
      </w:r>
    </w:p>
    <w:p w:rsidR="001774B9" w:rsidRPr="005B2ADF" w:rsidRDefault="001774B9" w:rsidP="001774B9">
      <w:pPr>
        <w:spacing w:line="360" w:lineRule="auto"/>
        <w:jc w:val="both"/>
        <w:rPr>
          <w:rFonts w:ascii="Times New Roman" w:hAnsi="Times New Roman" w:cs="Times New Roman"/>
          <w:color w:val="C00000"/>
          <w:sz w:val="24"/>
          <w:szCs w:val="24"/>
        </w:rPr>
      </w:pPr>
      <w:r w:rsidRPr="001774B9">
        <w:rPr>
          <w:rFonts w:ascii="Times New Roman" w:hAnsi="Times New Roman" w:cs="Times New Roman"/>
          <w:sz w:val="24"/>
          <w:szCs w:val="24"/>
        </w:rPr>
        <w:t>Obloge za rane se mogu koristiti kod svih vrsta rana,</w:t>
      </w:r>
      <w:r w:rsidR="001A00FE">
        <w:rPr>
          <w:rFonts w:ascii="Times New Roman" w:hAnsi="Times New Roman" w:cs="Times New Roman"/>
          <w:sz w:val="24"/>
          <w:szCs w:val="24"/>
        </w:rPr>
        <w:t xml:space="preserve"> </w:t>
      </w:r>
      <w:r w:rsidRPr="001774B9">
        <w:rPr>
          <w:rFonts w:ascii="Times New Roman" w:hAnsi="Times New Roman" w:cs="Times New Roman"/>
          <w:sz w:val="24"/>
          <w:szCs w:val="24"/>
        </w:rPr>
        <w:t>ali je najčešća i najdelotvornija primena kod hroničnih rana. Zarastanje rane uz ove obloge je brže, jednostavnije i za pacije</w:t>
      </w:r>
      <w:r w:rsidR="001A0D79">
        <w:rPr>
          <w:rFonts w:ascii="Times New Roman" w:hAnsi="Times New Roman" w:cs="Times New Roman"/>
          <w:sz w:val="24"/>
          <w:szCs w:val="24"/>
        </w:rPr>
        <w:t>n</w:t>
      </w:r>
      <w:r w:rsidRPr="001774B9">
        <w:rPr>
          <w:rFonts w:ascii="Times New Roman" w:hAnsi="Times New Roman" w:cs="Times New Roman"/>
          <w:sz w:val="24"/>
          <w:szCs w:val="24"/>
        </w:rPr>
        <w:t>ta i za medicinsko osoblje. Iako je početna cena relativno visoka, previjanje savremenim oblogama smanjuje ukupne troškove lečenja. Stalno održavanje vlažnosti rane je neophodan uslov za zarastanje. Svi fizički i hemijski procesi u rani se odvijaju uz pomoć enzima koji su aktivni samo u vlažnoj sredini.</w:t>
      </w:r>
    </w:p>
    <w:p w:rsidR="001774B9" w:rsidRPr="001774B9" w:rsidRDefault="001774B9" w:rsidP="001774B9">
      <w:pPr>
        <w:spacing w:line="360" w:lineRule="auto"/>
        <w:jc w:val="both"/>
        <w:rPr>
          <w:rFonts w:ascii="Times New Roman" w:hAnsi="Times New Roman" w:cs="Times New Roman"/>
          <w:sz w:val="24"/>
          <w:szCs w:val="24"/>
        </w:rPr>
      </w:pPr>
      <w:r w:rsidRPr="001774B9">
        <w:rPr>
          <w:rFonts w:ascii="Times New Roman" w:hAnsi="Times New Roman" w:cs="Times New Roman"/>
          <w:sz w:val="24"/>
          <w:szCs w:val="24"/>
        </w:rPr>
        <w:t>To se odnosi prvenstveno za aktivnost proteaza, koje su izuzetno aktivne u drugoj – inflamatornoj fazi zarastanja, u kojoj dominira čišćenje rane. Takođe i faktori rasta, koji se u rani pojavljuju odmah posle povrede, ne mogu delovati u suvoj sredini. Pored vlažnosti u rani mora uvek biti ujednačena temperatura, jer kada se rana ohladi, usporavaju se procesi i faze zarastanja rane (aktivnost enzima se prekida, prestaje mitoza fibroblasta, zaustavlja se angioneogeneza …). Takođe i regulacija acidobazne ravnoteže u rani je veoma značajna za normalni tok zarastanja.</w:t>
      </w:r>
    </w:p>
    <w:p w:rsidR="005B2ADF" w:rsidRDefault="001774B9" w:rsidP="001774B9">
      <w:pPr>
        <w:spacing w:line="360" w:lineRule="auto"/>
        <w:jc w:val="both"/>
        <w:rPr>
          <w:rFonts w:ascii="Times New Roman" w:hAnsi="Times New Roman" w:cs="Times New Roman"/>
          <w:sz w:val="24"/>
          <w:szCs w:val="24"/>
        </w:rPr>
      </w:pPr>
      <w:r w:rsidRPr="001774B9">
        <w:rPr>
          <w:rFonts w:ascii="Times New Roman" w:hAnsi="Times New Roman" w:cs="Times New Roman"/>
          <w:sz w:val="24"/>
          <w:szCs w:val="24"/>
        </w:rPr>
        <w:t>Čišćenje rane i njene o</w:t>
      </w:r>
      <w:r w:rsidR="005B2ADF">
        <w:rPr>
          <w:rFonts w:ascii="Times New Roman" w:hAnsi="Times New Roman" w:cs="Times New Roman"/>
          <w:sz w:val="24"/>
          <w:szCs w:val="24"/>
        </w:rPr>
        <w:t>koline pri zameni obloga je uv</w:t>
      </w:r>
      <w:r w:rsidRPr="001774B9">
        <w:rPr>
          <w:rFonts w:ascii="Times New Roman" w:hAnsi="Times New Roman" w:cs="Times New Roman"/>
          <w:sz w:val="24"/>
          <w:szCs w:val="24"/>
        </w:rPr>
        <w:t>ek potrebno, jer se time odstranjuje deo eksudata i nekroze iz rane, a koje nisu bile upijene oblogom. Postoji uverenje da se rana najbolje čisti hidrogenom ili nekim  agresivnim antisepticima, ili pak, rastvorima za čišćenje u koje su dodati i antibiotici. Poznato je da je hidrogen toksičan za fibroblaste, a takođe i da su neki antiseptici izuzetno toksični za mlade ćelije u rani. Ni antibiotici ne mogu lokalno ispoljiti antibaktericidnu</w:t>
      </w:r>
      <w:r w:rsidR="005B2ADF">
        <w:rPr>
          <w:rFonts w:ascii="Times New Roman" w:hAnsi="Times New Roman" w:cs="Times New Roman"/>
          <w:sz w:val="24"/>
          <w:szCs w:val="24"/>
        </w:rPr>
        <w:t xml:space="preserve"> aktivnost, već naprotiv mogu d</w:t>
      </w:r>
      <w:r w:rsidRPr="001774B9">
        <w:rPr>
          <w:rFonts w:ascii="Times New Roman" w:hAnsi="Times New Roman" w:cs="Times New Roman"/>
          <w:sz w:val="24"/>
          <w:szCs w:val="24"/>
        </w:rPr>
        <w:t>elovati samo toksično ili uzrokovati rezistenciju bakterija na te antibiotike. Zato, antibiotici ukoliko su potrebni,</w:t>
      </w:r>
      <w:r w:rsidR="005B2ADF">
        <w:rPr>
          <w:rFonts w:ascii="Times New Roman" w:hAnsi="Times New Roman" w:cs="Times New Roman"/>
          <w:sz w:val="24"/>
          <w:szCs w:val="24"/>
        </w:rPr>
        <w:t xml:space="preserve"> </w:t>
      </w:r>
      <w:r w:rsidRPr="001774B9">
        <w:rPr>
          <w:rFonts w:ascii="Times New Roman" w:hAnsi="Times New Roman" w:cs="Times New Roman"/>
          <w:sz w:val="24"/>
          <w:szCs w:val="24"/>
        </w:rPr>
        <w:t>primenjuju se samo sistemski.</w:t>
      </w:r>
    </w:p>
    <w:p w:rsidR="005B2ADF" w:rsidRPr="005B2ADF" w:rsidRDefault="005B2ADF" w:rsidP="001774B9">
      <w:pPr>
        <w:spacing w:line="360" w:lineRule="auto"/>
        <w:jc w:val="both"/>
        <w:rPr>
          <w:rFonts w:ascii="Times New Roman" w:hAnsi="Times New Roman" w:cs="Times New Roman"/>
          <w:sz w:val="24"/>
          <w:szCs w:val="24"/>
        </w:rPr>
      </w:pPr>
    </w:p>
    <w:p w:rsidR="001774B9" w:rsidRPr="005B2ADF" w:rsidRDefault="001774B9" w:rsidP="005B2ADF">
      <w:pPr>
        <w:spacing w:line="360" w:lineRule="auto"/>
        <w:jc w:val="center"/>
        <w:rPr>
          <w:rFonts w:ascii="Times New Roman" w:hAnsi="Times New Roman" w:cs="Times New Roman"/>
          <w:b/>
          <w:color w:val="C00000"/>
          <w:sz w:val="24"/>
          <w:szCs w:val="24"/>
        </w:rPr>
      </w:pPr>
      <w:r w:rsidRPr="005B2ADF">
        <w:rPr>
          <w:rFonts w:ascii="Times New Roman" w:hAnsi="Times New Roman" w:cs="Times New Roman"/>
          <w:b/>
          <w:color w:val="C00000"/>
          <w:sz w:val="24"/>
          <w:szCs w:val="24"/>
        </w:rPr>
        <w:t>Kako treba ranu čistiti u toku previjanja?</w:t>
      </w:r>
    </w:p>
    <w:p w:rsidR="001A00FE" w:rsidRPr="001A00FE" w:rsidRDefault="001774B9" w:rsidP="001774B9">
      <w:pPr>
        <w:spacing w:line="360" w:lineRule="auto"/>
        <w:jc w:val="both"/>
        <w:rPr>
          <w:rFonts w:ascii="Times New Roman" w:hAnsi="Times New Roman" w:cs="Times New Roman"/>
          <w:sz w:val="24"/>
          <w:szCs w:val="24"/>
        </w:rPr>
      </w:pPr>
      <w:r w:rsidRPr="001774B9">
        <w:rPr>
          <w:rFonts w:ascii="Times New Roman" w:hAnsi="Times New Roman" w:cs="Times New Roman"/>
          <w:sz w:val="24"/>
          <w:szCs w:val="24"/>
        </w:rPr>
        <w:t xml:space="preserve">Preporučuje se ispiranje rane i njene okoline pijaćom vodom što se najjednostavnije postiže kupanjem pacijenta. Takođe, rana se može oprati i fizološkim rastvorom koji je ugrejan. </w:t>
      </w:r>
      <w:r w:rsidR="005B2ADF">
        <w:rPr>
          <w:rFonts w:ascii="Times New Roman" w:hAnsi="Times New Roman" w:cs="Times New Roman"/>
          <w:sz w:val="24"/>
          <w:szCs w:val="24"/>
        </w:rPr>
        <w:t xml:space="preserve">                     </w:t>
      </w:r>
      <w:r w:rsidRPr="001774B9">
        <w:rPr>
          <w:rFonts w:ascii="Times New Roman" w:hAnsi="Times New Roman" w:cs="Times New Roman"/>
          <w:sz w:val="24"/>
          <w:szCs w:val="24"/>
        </w:rPr>
        <w:t>Po ispiranju rane potrebno je kožu u okolini osušiti i zaštiti  odgovarajućom kremom ili mastima, koje štite kožu od maceracije i održavaju njenu elastičnost</w:t>
      </w:r>
      <w:r w:rsidR="00584CDA">
        <w:rPr>
          <w:rFonts w:ascii="Times New Roman" w:hAnsi="Times New Roman" w:cs="Times New Roman"/>
          <w:sz w:val="24"/>
          <w:szCs w:val="24"/>
        </w:rPr>
        <w:t>.</w:t>
      </w:r>
    </w:p>
    <w:p w:rsidR="001A00FE" w:rsidRDefault="001A00FE" w:rsidP="005B2ADF">
      <w:pPr>
        <w:spacing w:line="360" w:lineRule="auto"/>
        <w:jc w:val="center"/>
        <w:rPr>
          <w:rFonts w:ascii="Times New Roman" w:hAnsi="Times New Roman" w:cs="Times New Roman"/>
          <w:b/>
          <w:color w:val="C00000"/>
          <w:sz w:val="24"/>
          <w:szCs w:val="24"/>
        </w:rPr>
      </w:pPr>
    </w:p>
    <w:p w:rsidR="001774B9" w:rsidRPr="005B2ADF" w:rsidRDefault="001774B9" w:rsidP="005B2ADF">
      <w:pPr>
        <w:spacing w:line="360" w:lineRule="auto"/>
        <w:jc w:val="center"/>
        <w:rPr>
          <w:rFonts w:ascii="Times New Roman" w:hAnsi="Times New Roman" w:cs="Times New Roman"/>
          <w:b/>
          <w:color w:val="C00000"/>
          <w:sz w:val="24"/>
          <w:szCs w:val="24"/>
        </w:rPr>
      </w:pPr>
      <w:r w:rsidRPr="005B2ADF">
        <w:rPr>
          <w:rFonts w:ascii="Times New Roman" w:hAnsi="Times New Roman" w:cs="Times New Roman"/>
          <w:b/>
          <w:color w:val="C00000"/>
          <w:sz w:val="24"/>
          <w:szCs w:val="24"/>
        </w:rPr>
        <w:t>Izbor materijala za lečenje rana</w:t>
      </w:r>
    </w:p>
    <w:p w:rsidR="001A00FE" w:rsidRDefault="001A00FE" w:rsidP="001774B9">
      <w:pPr>
        <w:spacing w:line="360" w:lineRule="auto"/>
        <w:jc w:val="both"/>
        <w:rPr>
          <w:rFonts w:ascii="Times New Roman" w:hAnsi="Times New Roman" w:cs="Times New Roman"/>
          <w:sz w:val="24"/>
          <w:szCs w:val="24"/>
        </w:rPr>
      </w:pPr>
    </w:p>
    <w:p w:rsidR="001774B9" w:rsidRPr="001774B9" w:rsidRDefault="001774B9" w:rsidP="001774B9">
      <w:pPr>
        <w:spacing w:line="360" w:lineRule="auto"/>
        <w:jc w:val="both"/>
        <w:rPr>
          <w:rFonts w:ascii="Times New Roman" w:hAnsi="Times New Roman" w:cs="Times New Roman"/>
          <w:sz w:val="24"/>
          <w:szCs w:val="24"/>
        </w:rPr>
      </w:pPr>
      <w:r w:rsidRPr="001774B9">
        <w:rPr>
          <w:rFonts w:ascii="Times New Roman" w:hAnsi="Times New Roman" w:cs="Times New Roman"/>
          <w:sz w:val="24"/>
          <w:szCs w:val="24"/>
        </w:rPr>
        <w:t xml:space="preserve">Izbor materijala za lečenje rana zavisi od tipa rane i stepena oštećenja tkiva. Izbor svakako </w:t>
      </w:r>
      <w:r w:rsidR="001A00FE">
        <w:rPr>
          <w:rFonts w:ascii="Times New Roman" w:hAnsi="Times New Roman" w:cs="Times New Roman"/>
          <w:sz w:val="24"/>
          <w:szCs w:val="24"/>
        </w:rPr>
        <w:t xml:space="preserve">              </w:t>
      </w:r>
      <w:r w:rsidRPr="001774B9">
        <w:rPr>
          <w:rFonts w:ascii="Times New Roman" w:hAnsi="Times New Roman" w:cs="Times New Roman"/>
          <w:sz w:val="24"/>
          <w:szCs w:val="24"/>
        </w:rPr>
        <w:t>treba prepustiti hirurgu plastičaru.</w:t>
      </w:r>
    </w:p>
    <w:p w:rsidR="005B2ADF" w:rsidRDefault="001774B9" w:rsidP="001774B9">
      <w:pPr>
        <w:spacing w:line="360" w:lineRule="auto"/>
        <w:jc w:val="both"/>
        <w:rPr>
          <w:rFonts w:ascii="Times New Roman" w:hAnsi="Times New Roman" w:cs="Times New Roman"/>
          <w:sz w:val="24"/>
          <w:szCs w:val="24"/>
        </w:rPr>
      </w:pPr>
      <w:r w:rsidRPr="001774B9">
        <w:rPr>
          <w:rFonts w:ascii="Times New Roman" w:hAnsi="Times New Roman" w:cs="Times New Roman"/>
          <w:sz w:val="24"/>
          <w:szCs w:val="24"/>
        </w:rPr>
        <w:t xml:space="preserve">Proizvođači su sledili zahteve stručnjaka i danas se na tržištu nalazi čitava paleta savremenih obloga za zarastanje i lečenje rana. </w:t>
      </w:r>
    </w:p>
    <w:p w:rsidR="001A00FE" w:rsidRDefault="001A00FE" w:rsidP="001774B9">
      <w:pPr>
        <w:spacing w:line="360" w:lineRule="auto"/>
        <w:jc w:val="both"/>
        <w:rPr>
          <w:rFonts w:ascii="Times New Roman" w:hAnsi="Times New Roman" w:cs="Times New Roman"/>
          <w:b/>
          <w:sz w:val="24"/>
          <w:szCs w:val="24"/>
        </w:rPr>
      </w:pPr>
    </w:p>
    <w:p w:rsidR="001A00FE" w:rsidRPr="001A00FE" w:rsidRDefault="001774B9" w:rsidP="001774B9">
      <w:pPr>
        <w:spacing w:line="360" w:lineRule="auto"/>
        <w:jc w:val="both"/>
        <w:rPr>
          <w:rFonts w:ascii="Times New Roman" w:hAnsi="Times New Roman" w:cs="Times New Roman"/>
          <w:sz w:val="24"/>
          <w:szCs w:val="24"/>
        </w:rPr>
      </w:pPr>
      <w:r w:rsidRPr="00420151">
        <w:rPr>
          <w:rFonts w:ascii="Times New Roman" w:hAnsi="Times New Roman" w:cs="Times New Roman"/>
          <w:b/>
          <w:sz w:val="24"/>
          <w:szCs w:val="24"/>
        </w:rPr>
        <w:t>Obloge</w:t>
      </w:r>
      <w:r w:rsidRPr="001774B9">
        <w:rPr>
          <w:rFonts w:ascii="Times New Roman" w:hAnsi="Times New Roman" w:cs="Times New Roman"/>
          <w:sz w:val="24"/>
          <w:szCs w:val="24"/>
        </w:rPr>
        <w:t xml:space="preserve"> su podeljene na primarne i sekundarne. Primarne su one koje su u neposrednom kontaktu s površinom rane, a sekundarne imaju ulogu držanja primarne obloge na pravom mjestu, a istovremeno štite površinu rane od uticaja spoljne sredine. Danas je sve više obloga koje imaju istovremeno ulogu primarne i sekundarne obloge. Primena ovih obloga je jednostavna, laka i brza i nisu potrebni dodatni zavojni materijali jer se lako pričvršćuje na površinu rane. </w:t>
      </w:r>
    </w:p>
    <w:p w:rsidR="005B2ADF" w:rsidRPr="005B2ADF" w:rsidRDefault="001774B9" w:rsidP="001774B9">
      <w:pPr>
        <w:spacing w:line="360" w:lineRule="auto"/>
        <w:jc w:val="both"/>
        <w:rPr>
          <w:rFonts w:ascii="Times New Roman" w:hAnsi="Times New Roman" w:cs="Times New Roman"/>
          <w:color w:val="7030A0"/>
          <w:sz w:val="24"/>
          <w:szCs w:val="24"/>
        </w:rPr>
      </w:pPr>
      <w:r w:rsidRPr="005B2ADF">
        <w:rPr>
          <w:rFonts w:ascii="Times New Roman" w:hAnsi="Times New Roman" w:cs="Times New Roman"/>
          <w:b/>
          <w:color w:val="7030A0"/>
          <w:sz w:val="24"/>
          <w:szCs w:val="24"/>
        </w:rPr>
        <w:t>Poliuretanski filmovi</w:t>
      </w:r>
    </w:p>
    <w:p w:rsidR="001774B9" w:rsidRDefault="001774B9" w:rsidP="001774B9">
      <w:pPr>
        <w:spacing w:line="360" w:lineRule="auto"/>
        <w:jc w:val="both"/>
        <w:rPr>
          <w:rFonts w:ascii="Times New Roman" w:hAnsi="Times New Roman" w:cs="Times New Roman"/>
          <w:sz w:val="24"/>
          <w:szCs w:val="24"/>
        </w:rPr>
      </w:pPr>
      <w:r w:rsidRPr="001774B9">
        <w:rPr>
          <w:rFonts w:ascii="Times New Roman" w:hAnsi="Times New Roman" w:cs="Times New Roman"/>
          <w:sz w:val="24"/>
          <w:szCs w:val="24"/>
        </w:rPr>
        <w:t>Poliuretanski filmovi su primarne ili sekundarne, tanke, polupropustljive, šupljikave obloge koji se lepe za kožu i ne propuštaju bakterije i druge mikroorganizme, kao ni vodu, pa tako smanjuju mogućnost sekundarne infekcije. Ipak, omogućavaju razmenu gasova, i taj način osiguravaju optimalnu vlažnu sredinu u rani, a zahvaljujući šupljinama omogućavaju stalni uvid u stanje rane i okolne kože. Filmovi nemaju sposobnost upijanja, osim ako im nisu pridodani dodaci koji sadrže materijale za upijanje. Zahvaljujući velikoj elastičnosti lako se nameštaju, čak i na neravne i pregibne površine, kao što su lakat ili peta. U početku su bili namenjeni za zaštitu ugrožene kože (za prevencija dekubitusa) i za zbrinjavanje površinskih rana sa minimalnim sekretom ili pokrivanje postoperativnih rana. Pri lečenju hroničnih rana služe kao sekundarne obloge, kojima se pokriva primarni amorfni pokrivač (gel, alginat itd.). Ova vrsta obloga može ostati na rani do sedam dana. Bolesniku omogućava normalno održavanje lične higijene (kupanje).</w:t>
      </w:r>
    </w:p>
    <w:p w:rsidR="005B2ADF" w:rsidRDefault="00764005" w:rsidP="005B2ADF">
      <w:pPr>
        <w:spacing w:line="360" w:lineRule="auto"/>
        <w:jc w:val="center"/>
        <w:rPr>
          <w:rFonts w:ascii="Times New Roman" w:hAnsi="Times New Roman" w:cs="Times New Roman"/>
          <w:b/>
          <w:sz w:val="24"/>
          <w:szCs w:val="24"/>
        </w:rPr>
      </w:pPr>
      <w:r>
        <w:rPr>
          <w:noProof/>
        </w:rPr>
        <w:lastRenderedPageBreak/>
        <w:drawing>
          <wp:anchor distT="0" distB="0" distL="114300" distR="114300" simplePos="0" relativeHeight="251665408" behindDoc="1" locked="0" layoutInCell="1" allowOverlap="1">
            <wp:simplePos x="0" y="0"/>
            <wp:positionH relativeFrom="column">
              <wp:posOffset>419735</wp:posOffset>
            </wp:positionH>
            <wp:positionV relativeFrom="paragraph">
              <wp:posOffset>2696210</wp:posOffset>
            </wp:positionV>
            <wp:extent cx="2480310" cy="2111375"/>
            <wp:effectExtent l="19050" t="0" r="0" b="0"/>
            <wp:wrapTight wrapText="bothSides">
              <wp:wrapPolygon edited="0">
                <wp:start x="-166" y="0"/>
                <wp:lineTo x="-166" y="21438"/>
                <wp:lineTo x="21567" y="21438"/>
                <wp:lineTo x="21567" y="0"/>
                <wp:lineTo x="-166" y="0"/>
              </wp:wrapPolygon>
            </wp:wrapTight>
            <wp:docPr id="8" name="Picture 8" descr="Резултат слика за Poliuretanski film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езултат слика за Poliuretanski filmovi"/>
                    <pic:cNvPicPr>
                      <a:picLocks noChangeAspect="1" noChangeArrowheads="1"/>
                    </pic:cNvPicPr>
                  </pic:nvPicPr>
                  <pic:blipFill>
                    <a:blip r:embed="rId12" cstate="print"/>
                    <a:srcRect/>
                    <a:stretch>
                      <a:fillRect/>
                    </a:stretch>
                  </pic:blipFill>
                  <pic:spPr bwMode="auto">
                    <a:xfrm>
                      <a:off x="0" y="0"/>
                      <a:ext cx="2480310" cy="2111375"/>
                    </a:xfrm>
                    <a:prstGeom prst="rect">
                      <a:avLst/>
                    </a:prstGeom>
                    <a:noFill/>
                    <a:ln w="9525">
                      <a:noFill/>
                      <a:miter lim="800000"/>
                      <a:headEnd/>
                      <a:tailEnd/>
                    </a:ln>
                  </pic:spPr>
                </pic:pic>
              </a:graphicData>
            </a:graphic>
          </wp:anchor>
        </w:drawing>
      </w:r>
      <w:r>
        <w:rPr>
          <w:noProof/>
        </w:rPr>
        <w:drawing>
          <wp:anchor distT="0" distB="0" distL="114300" distR="114300" simplePos="0" relativeHeight="251666432" behindDoc="1" locked="0" layoutInCell="1" allowOverlap="1">
            <wp:simplePos x="0" y="0"/>
            <wp:positionH relativeFrom="column">
              <wp:posOffset>3049905</wp:posOffset>
            </wp:positionH>
            <wp:positionV relativeFrom="paragraph">
              <wp:posOffset>2726690</wp:posOffset>
            </wp:positionV>
            <wp:extent cx="2341880" cy="2040255"/>
            <wp:effectExtent l="57150" t="57150" r="58420" b="55245"/>
            <wp:wrapTight wrapText="bothSides">
              <wp:wrapPolygon edited="0">
                <wp:start x="-527" y="-605"/>
                <wp:lineTo x="-527" y="22185"/>
                <wp:lineTo x="22139" y="22185"/>
                <wp:lineTo x="22139" y="-605"/>
                <wp:lineTo x="-527" y="-605"/>
              </wp:wrapPolygon>
            </wp:wrapTight>
            <wp:docPr id="11" name="Picture 11" descr="Резултат слика за Poliuretanski film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езултат слика за Poliuretanski filmovi"/>
                    <pic:cNvPicPr>
                      <a:picLocks noChangeAspect="1" noChangeArrowheads="1"/>
                    </pic:cNvPicPr>
                  </pic:nvPicPr>
                  <pic:blipFill>
                    <a:blip r:embed="rId13"/>
                    <a:srcRect/>
                    <a:stretch>
                      <a:fillRect/>
                    </a:stretch>
                  </pic:blipFill>
                  <pic:spPr bwMode="auto">
                    <a:xfrm>
                      <a:off x="0" y="0"/>
                      <a:ext cx="2341880" cy="2040255"/>
                    </a:xfrm>
                    <a:prstGeom prst="rect">
                      <a:avLst/>
                    </a:prstGeom>
                    <a:noFill/>
                    <a:ln w="57150">
                      <a:solidFill>
                        <a:schemeClr val="bg1"/>
                      </a:solidFill>
                      <a:miter lim="800000"/>
                      <a:headEnd/>
                      <a:tailEnd/>
                    </a:ln>
                  </pic:spPr>
                </pic:pic>
              </a:graphicData>
            </a:graphic>
          </wp:anchor>
        </w:drawing>
      </w:r>
      <w:r w:rsidR="005B2ADF">
        <w:rPr>
          <w:noProof/>
        </w:rPr>
        <w:drawing>
          <wp:inline distT="0" distB="0" distL="0" distR="0">
            <wp:extent cx="3749002" cy="2565582"/>
            <wp:effectExtent l="19050" t="0" r="3848" b="0"/>
            <wp:docPr id="5" name="Picture 5" descr="Резултат слика за Poliuretanski film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езултат слика за Poliuretanski filmovi"/>
                    <pic:cNvPicPr>
                      <a:picLocks noChangeAspect="1" noChangeArrowheads="1"/>
                    </pic:cNvPicPr>
                  </pic:nvPicPr>
                  <pic:blipFill>
                    <a:blip r:embed="rId14"/>
                    <a:srcRect/>
                    <a:stretch>
                      <a:fillRect/>
                    </a:stretch>
                  </pic:blipFill>
                  <pic:spPr bwMode="auto">
                    <a:xfrm>
                      <a:off x="0" y="0"/>
                      <a:ext cx="3749292" cy="2565781"/>
                    </a:xfrm>
                    <a:prstGeom prst="rect">
                      <a:avLst/>
                    </a:prstGeom>
                    <a:noFill/>
                    <a:ln w="9525">
                      <a:noFill/>
                      <a:miter lim="800000"/>
                      <a:headEnd/>
                      <a:tailEnd/>
                    </a:ln>
                  </pic:spPr>
                </pic:pic>
              </a:graphicData>
            </a:graphic>
          </wp:inline>
        </w:drawing>
      </w:r>
    </w:p>
    <w:p w:rsidR="005B2ADF" w:rsidRDefault="005B2ADF" w:rsidP="005B2ADF">
      <w:pPr>
        <w:spacing w:line="360" w:lineRule="auto"/>
        <w:jc w:val="center"/>
        <w:rPr>
          <w:rFonts w:ascii="Times New Roman" w:hAnsi="Times New Roman" w:cs="Times New Roman"/>
          <w:b/>
          <w:sz w:val="24"/>
          <w:szCs w:val="24"/>
        </w:rPr>
      </w:pPr>
    </w:p>
    <w:p w:rsidR="005B2ADF" w:rsidRDefault="005B2ADF" w:rsidP="005B2ADF">
      <w:pPr>
        <w:spacing w:line="360" w:lineRule="auto"/>
        <w:jc w:val="center"/>
        <w:rPr>
          <w:rFonts w:ascii="Times New Roman" w:hAnsi="Times New Roman" w:cs="Times New Roman"/>
          <w:b/>
          <w:sz w:val="24"/>
          <w:szCs w:val="24"/>
        </w:rPr>
      </w:pPr>
    </w:p>
    <w:p w:rsidR="005B2ADF" w:rsidRDefault="005B2ADF" w:rsidP="005B2ADF">
      <w:pPr>
        <w:spacing w:line="360" w:lineRule="auto"/>
        <w:jc w:val="center"/>
        <w:rPr>
          <w:rFonts w:ascii="Times New Roman" w:hAnsi="Times New Roman" w:cs="Times New Roman"/>
          <w:b/>
          <w:sz w:val="24"/>
          <w:szCs w:val="24"/>
        </w:rPr>
      </w:pPr>
    </w:p>
    <w:p w:rsidR="005B2ADF" w:rsidRDefault="005B2ADF" w:rsidP="005B2ADF">
      <w:pPr>
        <w:spacing w:line="360" w:lineRule="auto"/>
        <w:jc w:val="center"/>
        <w:rPr>
          <w:rFonts w:ascii="Times New Roman" w:hAnsi="Times New Roman" w:cs="Times New Roman"/>
          <w:b/>
          <w:sz w:val="24"/>
          <w:szCs w:val="24"/>
        </w:rPr>
      </w:pPr>
    </w:p>
    <w:p w:rsidR="001A00FE" w:rsidRDefault="001A00FE" w:rsidP="001774B9">
      <w:pPr>
        <w:spacing w:line="360" w:lineRule="auto"/>
        <w:jc w:val="both"/>
        <w:rPr>
          <w:rFonts w:ascii="Times New Roman" w:hAnsi="Times New Roman" w:cs="Times New Roman"/>
          <w:b/>
          <w:color w:val="7030A0"/>
          <w:sz w:val="24"/>
          <w:szCs w:val="24"/>
        </w:rPr>
      </w:pPr>
    </w:p>
    <w:p w:rsidR="001A00FE" w:rsidRDefault="001A00FE" w:rsidP="001774B9">
      <w:pPr>
        <w:spacing w:line="360" w:lineRule="auto"/>
        <w:jc w:val="both"/>
        <w:rPr>
          <w:rFonts w:ascii="Times New Roman" w:hAnsi="Times New Roman" w:cs="Times New Roman"/>
          <w:b/>
          <w:color w:val="7030A0"/>
          <w:sz w:val="24"/>
          <w:szCs w:val="24"/>
        </w:rPr>
      </w:pPr>
    </w:p>
    <w:p w:rsidR="001774B9" w:rsidRPr="00764005" w:rsidRDefault="001774B9" w:rsidP="001774B9">
      <w:pPr>
        <w:spacing w:line="360" w:lineRule="auto"/>
        <w:jc w:val="both"/>
        <w:rPr>
          <w:rFonts w:ascii="Times New Roman" w:hAnsi="Times New Roman" w:cs="Times New Roman"/>
          <w:b/>
          <w:color w:val="7030A0"/>
          <w:sz w:val="24"/>
          <w:szCs w:val="24"/>
        </w:rPr>
      </w:pPr>
      <w:r w:rsidRPr="00764005">
        <w:rPr>
          <w:rFonts w:ascii="Times New Roman" w:hAnsi="Times New Roman" w:cs="Times New Roman"/>
          <w:b/>
          <w:color w:val="7030A0"/>
          <w:sz w:val="24"/>
          <w:szCs w:val="24"/>
        </w:rPr>
        <w:t>Hidrokoloidi</w:t>
      </w:r>
    </w:p>
    <w:p w:rsidR="001774B9" w:rsidRDefault="001774B9" w:rsidP="001774B9">
      <w:pPr>
        <w:spacing w:line="360" w:lineRule="auto"/>
        <w:jc w:val="both"/>
        <w:rPr>
          <w:rFonts w:ascii="Times New Roman" w:hAnsi="Times New Roman" w:cs="Times New Roman"/>
          <w:sz w:val="24"/>
          <w:szCs w:val="24"/>
        </w:rPr>
      </w:pPr>
      <w:r w:rsidRPr="001774B9">
        <w:rPr>
          <w:rFonts w:ascii="Times New Roman" w:hAnsi="Times New Roman" w:cs="Times New Roman"/>
          <w:sz w:val="24"/>
          <w:szCs w:val="24"/>
        </w:rPr>
        <w:t xml:space="preserve">Hidrokoloidi su upijajuće primarne i/ili sekundarne obloge, paste ili prašak koji se sastoji od makromolekula koji se pretvaraju u polimerni matriks. U ovu grupu obloga ubrajaju se i hidrofiberi. Odlikuju se sposobnošću upijanja, i kada stupe u dodir sa eksudatom iz rane </w:t>
      </w:r>
      <w:r w:rsidR="001A00FE">
        <w:rPr>
          <w:rFonts w:ascii="Times New Roman" w:hAnsi="Times New Roman" w:cs="Times New Roman"/>
          <w:sz w:val="24"/>
          <w:szCs w:val="24"/>
        </w:rPr>
        <w:t xml:space="preserve">             </w:t>
      </w:r>
      <w:r w:rsidRPr="001774B9">
        <w:rPr>
          <w:rFonts w:ascii="Times New Roman" w:hAnsi="Times New Roman" w:cs="Times New Roman"/>
          <w:sz w:val="24"/>
          <w:szCs w:val="24"/>
        </w:rPr>
        <w:t xml:space="preserve">stvaraju gel žuto-smećkaste boje čime se u rani održavaju povoljni uslovi koji pomažu </w:t>
      </w:r>
      <w:r w:rsidR="001A00FE">
        <w:rPr>
          <w:rFonts w:ascii="Times New Roman" w:hAnsi="Times New Roman" w:cs="Times New Roman"/>
          <w:sz w:val="24"/>
          <w:szCs w:val="24"/>
        </w:rPr>
        <w:t xml:space="preserve">                       </w:t>
      </w:r>
      <w:r w:rsidRPr="001774B9">
        <w:rPr>
          <w:rFonts w:ascii="Times New Roman" w:hAnsi="Times New Roman" w:cs="Times New Roman"/>
          <w:sz w:val="24"/>
          <w:szCs w:val="24"/>
        </w:rPr>
        <w:t xml:space="preserve">u njenom zarastanju. Ove obloge su različitog oblika i veličine. Uglavnom se koriste za rane koje se odlikuju manjom, srednjom ili velikom sekrecijom. Koriste se u svim fazama zarastanja </w:t>
      </w:r>
      <w:r w:rsidR="001A00FE">
        <w:rPr>
          <w:rFonts w:ascii="Times New Roman" w:hAnsi="Times New Roman" w:cs="Times New Roman"/>
          <w:sz w:val="24"/>
          <w:szCs w:val="24"/>
        </w:rPr>
        <w:t xml:space="preserve">            </w:t>
      </w:r>
      <w:r w:rsidRPr="001774B9">
        <w:rPr>
          <w:rFonts w:ascii="Times New Roman" w:hAnsi="Times New Roman" w:cs="Times New Roman"/>
          <w:sz w:val="24"/>
          <w:szCs w:val="24"/>
        </w:rPr>
        <w:t xml:space="preserve">kao i za zaštitu okolne kože, </w:t>
      </w:r>
      <w:r w:rsidR="00764005">
        <w:rPr>
          <w:rFonts w:ascii="Times New Roman" w:hAnsi="Times New Roman" w:cs="Times New Roman"/>
          <w:sz w:val="24"/>
          <w:szCs w:val="24"/>
        </w:rPr>
        <w:t>naročito</w:t>
      </w:r>
      <w:r w:rsidRPr="001774B9">
        <w:rPr>
          <w:rFonts w:ascii="Times New Roman" w:hAnsi="Times New Roman" w:cs="Times New Roman"/>
          <w:sz w:val="24"/>
          <w:szCs w:val="24"/>
        </w:rPr>
        <w:t xml:space="preserve"> u okolini stomaka. Ne mogu se preporučiti za inficirane rane. Hidrokoloidi se postavljaju na ranu tako da dosegnu bar dva santimetra preko ivice rane. Kao što je spomenuto, na rani m</w:t>
      </w:r>
      <w:r w:rsidR="00764005">
        <w:rPr>
          <w:rFonts w:ascii="Times New Roman" w:hAnsi="Times New Roman" w:cs="Times New Roman"/>
          <w:sz w:val="24"/>
          <w:szCs w:val="24"/>
        </w:rPr>
        <w:t>ogu ostati i do sedam dana. Zam</w:t>
      </w:r>
      <w:r w:rsidRPr="001774B9">
        <w:rPr>
          <w:rFonts w:ascii="Times New Roman" w:hAnsi="Times New Roman" w:cs="Times New Roman"/>
          <w:sz w:val="24"/>
          <w:szCs w:val="24"/>
        </w:rPr>
        <w:t xml:space="preserve">enjuju se obavezno onda kada </w:t>
      </w:r>
      <w:r w:rsidRPr="001774B9">
        <w:rPr>
          <w:rFonts w:ascii="Times New Roman" w:hAnsi="Times New Roman" w:cs="Times New Roman"/>
          <w:sz w:val="24"/>
          <w:szCs w:val="24"/>
        </w:rPr>
        <w:lastRenderedPageBreak/>
        <w:t xml:space="preserve">sekreti iz rane stignu do ivice rane. Paste, prašak i hidrofiberi zahtevaju upotrebu i sekundarnih obloga, </w:t>
      </w:r>
      <w:r w:rsidR="00764005">
        <w:rPr>
          <w:rFonts w:ascii="Times New Roman" w:hAnsi="Times New Roman" w:cs="Times New Roman"/>
          <w:sz w:val="24"/>
          <w:szCs w:val="24"/>
        </w:rPr>
        <w:t xml:space="preserve"> </w:t>
      </w:r>
      <w:r w:rsidRPr="001774B9">
        <w:rPr>
          <w:rFonts w:ascii="Times New Roman" w:hAnsi="Times New Roman" w:cs="Times New Roman"/>
          <w:sz w:val="24"/>
          <w:szCs w:val="24"/>
        </w:rPr>
        <w:t>jer se pomoću njih primarna obloga fiksira na ranu. Većina hidrokoloidnih obloga ima lepljive ivice, pa tako nije potreban zavoj. Ove se obloge primenjuju u fazi granulacije, i posebno za rane sa sekrecijom. Kada obloga nema lepljive ivice, za pričvršćivanje hidrokoloida na ranu koriste se filmovi.</w:t>
      </w:r>
    </w:p>
    <w:p w:rsidR="0065587F" w:rsidRPr="001774B9" w:rsidRDefault="0065587F" w:rsidP="0065587F">
      <w:pPr>
        <w:spacing w:line="360" w:lineRule="auto"/>
        <w:rPr>
          <w:rFonts w:ascii="Times New Roman" w:hAnsi="Times New Roman" w:cs="Times New Roman"/>
          <w:sz w:val="24"/>
          <w:szCs w:val="24"/>
        </w:rPr>
      </w:pPr>
      <w:r>
        <w:rPr>
          <w:noProof/>
        </w:rPr>
        <w:drawing>
          <wp:inline distT="0" distB="0" distL="0" distR="0">
            <wp:extent cx="3125433" cy="2135954"/>
            <wp:effectExtent l="19050" t="0" r="0" b="0"/>
            <wp:docPr id="53" name="Picture 53" descr="&amp;Rcy;&amp;iecy;&amp;zcy;&amp;ucy;&amp;lcy;&amp;tcy;&amp;acy;&amp;tcy; &amp;scy;&amp;lcy;&amp;icy;&amp;kcy;&amp;acy; &amp;zcy;&amp;acy; Hidrokoloidi ZA 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mp;Rcy;&amp;iecy;&amp;zcy;&amp;ucy;&amp;lcy;&amp;tcy;&amp;acy;&amp;tcy; &amp;scy;&amp;lcy;&amp;icy;&amp;kcy;&amp;acy; &amp;zcy;&amp;acy; Hidrokoloidi ZA RANE"/>
                    <pic:cNvPicPr>
                      <a:picLocks noChangeAspect="1" noChangeArrowheads="1"/>
                    </pic:cNvPicPr>
                  </pic:nvPicPr>
                  <pic:blipFill>
                    <a:blip r:embed="rId15"/>
                    <a:srcRect/>
                    <a:stretch>
                      <a:fillRect/>
                    </a:stretch>
                  </pic:blipFill>
                  <pic:spPr bwMode="auto">
                    <a:xfrm>
                      <a:off x="0" y="0"/>
                      <a:ext cx="3137649" cy="2144303"/>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noProof/>
        </w:rPr>
        <w:drawing>
          <wp:inline distT="0" distB="0" distL="0" distR="0">
            <wp:extent cx="2303131" cy="2121057"/>
            <wp:effectExtent l="19050" t="0" r="1919" b="0"/>
            <wp:docPr id="56" name="Picture 56" descr="&amp;Rcy;&amp;iecy;&amp;zcy;&amp;ucy;&amp;lcy;&amp;tcy;&amp;acy;&amp;tcy; &amp;scy;&amp;lcy;&amp;icy;&amp;kcy;&amp;acy; &amp;zcy;&amp;acy; Hidrokoloidi ZA 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mp;Rcy;&amp;iecy;&amp;zcy;&amp;ucy;&amp;lcy;&amp;tcy;&amp;acy;&amp;tcy; &amp;scy;&amp;lcy;&amp;icy;&amp;kcy;&amp;acy; &amp;zcy;&amp;acy; Hidrokoloidi ZA RANE"/>
                    <pic:cNvPicPr>
                      <a:picLocks noChangeAspect="1" noChangeArrowheads="1"/>
                    </pic:cNvPicPr>
                  </pic:nvPicPr>
                  <pic:blipFill>
                    <a:blip r:embed="rId16"/>
                    <a:srcRect/>
                    <a:stretch>
                      <a:fillRect/>
                    </a:stretch>
                  </pic:blipFill>
                  <pic:spPr bwMode="auto">
                    <a:xfrm>
                      <a:off x="0" y="0"/>
                      <a:ext cx="2305798" cy="2123513"/>
                    </a:xfrm>
                    <a:prstGeom prst="rect">
                      <a:avLst/>
                    </a:prstGeom>
                    <a:noFill/>
                    <a:ln w="9525">
                      <a:noFill/>
                      <a:miter lim="800000"/>
                      <a:headEnd/>
                      <a:tailEnd/>
                    </a:ln>
                  </pic:spPr>
                </pic:pic>
              </a:graphicData>
            </a:graphic>
          </wp:inline>
        </w:drawing>
      </w:r>
    </w:p>
    <w:p w:rsidR="00764005" w:rsidRDefault="00764005" w:rsidP="001774B9">
      <w:pPr>
        <w:spacing w:line="360" w:lineRule="auto"/>
        <w:jc w:val="both"/>
        <w:rPr>
          <w:rFonts w:ascii="Times New Roman" w:hAnsi="Times New Roman" w:cs="Times New Roman"/>
          <w:b/>
          <w:sz w:val="24"/>
          <w:szCs w:val="24"/>
        </w:rPr>
      </w:pPr>
    </w:p>
    <w:p w:rsidR="001774B9" w:rsidRPr="00764005" w:rsidRDefault="001774B9" w:rsidP="001774B9">
      <w:pPr>
        <w:spacing w:line="360" w:lineRule="auto"/>
        <w:jc w:val="both"/>
        <w:rPr>
          <w:rFonts w:ascii="Times New Roman" w:hAnsi="Times New Roman" w:cs="Times New Roman"/>
          <w:b/>
          <w:color w:val="7030A0"/>
          <w:sz w:val="24"/>
          <w:szCs w:val="24"/>
        </w:rPr>
      </w:pPr>
      <w:r w:rsidRPr="00764005">
        <w:rPr>
          <w:rFonts w:ascii="Times New Roman" w:hAnsi="Times New Roman" w:cs="Times New Roman"/>
          <w:b/>
          <w:color w:val="7030A0"/>
          <w:sz w:val="24"/>
          <w:szCs w:val="24"/>
        </w:rPr>
        <w:t>Poliuretanska pena - membrane</w:t>
      </w:r>
    </w:p>
    <w:p w:rsidR="001774B9" w:rsidRDefault="001774B9" w:rsidP="001774B9">
      <w:pPr>
        <w:spacing w:line="360" w:lineRule="auto"/>
        <w:jc w:val="both"/>
        <w:rPr>
          <w:rFonts w:ascii="Times New Roman" w:hAnsi="Times New Roman" w:cs="Times New Roman"/>
          <w:sz w:val="24"/>
          <w:szCs w:val="24"/>
        </w:rPr>
      </w:pPr>
      <w:r w:rsidRPr="001774B9">
        <w:rPr>
          <w:rFonts w:ascii="Times New Roman" w:hAnsi="Times New Roman" w:cs="Times New Roman"/>
          <w:sz w:val="24"/>
          <w:szCs w:val="24"/>
        </w:rPr>
        <w:t xml:space="preserve">Poliuretanska pena - membrane, su primarne ili sekundarne obloge napravljene od poliuteranske pene koja je karakteriše visokim kapacitetima za upijanje. Ove obloge mogu biti jednoslojne ili višeslojne sa ili bez lepljivih ivica. Gornja površina  pokrivena je s poliuteranskim filmom. </w:t>
      </w:r>
      <w:r w:rsidR="00764005">
        <w:rPr>
          <w:rFonts w:ascii="Times New Roman" w:hAnsi="Times New Roman" w:cs="Times New Roman"/>
          <w:sz w:val="24"/>
          <w:szCs w:val="24"/>
        </w:rPr>
        <w:t xml:space="preserve">  </w:t>
      </w:r>
      <w:r w:rsidRPr="001774B9">
        <w:rPr>
          <w:rFonts w:ascii="Times New Roman" w:hAnsi="Times New Roman" w:cs="Times New Roman"/>
          <w:sz w:val="24"/>
          <w:szCs w:val="24"/>
        </w:rPr>
        <w:t>Pene, svojom mekoćom se lako i jednostavno prilagođavaju površini rane. Preporučuju se za upotrebu kod svih vrsta rana koje imaju manju ili veću sekreciju, a koriste se i u svim fazama zarastanja rane. Zamenjuju se onda kada je obloga ispunjena sekretom do ivica, obično se to dešava u roku od dva ili tri dana. Sekundarni pokrov nije potreban, ali je neophodan materijal kojim se pena i membrane pričvršćuju na ranu (poliuretanski film ili lepljive trake), ukoliko obloga već nema lepljive ivice. Za duboke rane i rane sa uvrnutim ivicama i džepovima koriste se posebne obloge koje su napravljene u obliku kockica od poliuretanske pene. Ove kockice su povezane nelepljivom šupljikavom membranom. Omogućava veliki kapacitet upijanja,</w:t>
      </w:r>
      <w:r w:rsidR="00764005">
        <w:rPr>
          <w:rFonts w:ascii="Times New Roman" w:hAnsi="Times New Roman" w:cs="Times New Roman"/>
          <w:sz w:val="24"/>
          <w:szCs w:val="24"/>
        </w:rPr>
        <w:t xml:space="preserve"> lako se postavljaju i kod zame</w:t>
      </w:r>
      <w:r w:rsidRPr="001774B9">
        <w:rPr>
          <w:rFonts w:ascii="Times New Roman" w:hAnsi="Times New Roman" w:cs="Times New Roman"/>
          <w:sz w:val="24"/>
          <w:szCs w:val="24"/>
        </w:rPr>
        <w:t>ne pokrova ne izaziva bolove.</w:t>
      </w:r>
    </w:p>
    <w:p w:rsidR="001774B9" w:rsidRPr="00764005" w:rsidRDefault="001774B9" w:rsidP="001774B9">
      <w:pPr>
        <w:spacing w:line="360" w:lineRule="auto"/>
        <w:jc w:val="both"/>
        <w:rPr>
          <w:rFonts w:ascii="Times New Roman" w:hAnsi="Times New Roman" w:cs="Times New Roman"/>
          <w:b/>
          <w:color w:val="7030A0"/>
          <w:sz w:val="24"/>
          <w:szCs w:val="24"/>
        </w:rPr>
      </w:pPr>
      <w:r w:rsidRPr="00764005">
        <w:rPr>
          <w:rFonts w:ascii="Times New Roman" w:hAnsi="Times New Roman" w:cs="Times New Roman"/>
          <w:b/>
          <w:color w:val="7030A0"/>
          <w:sz w:val="24"/>
          <w:szCs w:val="24"/>
        </w:rPr>
        <w:lastRenderedPageBreak/>
        <w:t>Hidrokapilarne obloge</w:t>
      </w:r>
    </w:p>
    <w:p w:rsidR="001774B9" w:rsidRDefault="001A00FE" w:rsidP="001774B9">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1" locked="0" layoutInCell="1" allowOverlap="1">
            <wp:simplePos x="0" y="0"/>
            <wp:positionH relativeFrom="column">
              <wp:posOffset>191770</wp:posOffset>
            </wp:positionH>
            <wp:positionV relativeFrom="paragraph">
              <wp:posOffset>1889760</wp:posOffset>
            </wp:positionV>
            <wp:extent cx="2633345" cy="1968500"/>
            <wp:effectExtent l="19050" t="0" r="0" b="0"/>
            <wp:wrapTight wrapText="bothSides">
              <wp:wrapPolygon edited="0">
                <wp:start x="-156" y="0"/>
                <wp:lineTo x="-156" y="21321"/>
                <wp:lineTo x="21564" y="21321"/>
                <wp:lineTo x="21564" y="0"/>
                <wp:lineTo x="-156" y="0"/>
              </wp:wrapPolygon>
            </wp:wrapTight>
            <wp:docPr id="45" name="Picture 45" descr="&amp;Rcy;&amp;iecy;&amp;zcy;&amp;ucy;&amp;lcy;&amp;tcy;&amp;acy;&amp;tcy; &amp;scy;&amp;lcy;&amp;icy;&amp;kcy;&amp;acy; &amp;zcy;&amp;acy; Hidrokapilarne obloge ZA 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mp;Rcy;&amp;iecy;&amp;zcy;&amp;ucy;&amp;lcy;&amp;tcy;&amp;acy;&amp;tcy; &amp;scy;&amp;lcy;&amp;icy;&amp;kcy;&amp;acy; &amp;zcy;&amp;acy; Hidrokapilarne obloge ZA RANE"/>
                    <pic:cNvPicPr>
                      <a:picLocks noChangeAspect="1" noChangeArrowheads="1"/>
                    </pic:cNvPicPr>
                  </pic:nvPicPr>
                  <pic:blipFill>
                    <a:blip r:embed="rId17"/>
                    <a:srcRect/>
                    <a:stretch>
                      <a:fillRect/>
                    </a:stretch>
                  </pic:blipFill>
                  <pic:spPr bwMode="auto">
                    <a:xfrm>
                      <a:off x="0" y="0"/>
                      <a:ext cx="2633345" cy="19685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8480" behindDoc="1" locked="0" layoutInCell="1" allowOverlap="1">
            <wp:simplePos x="0" y="0"/>
            <wp:positionH relativeFrom="column">
              <wp:posOffset>3437255</wp:posOffset>
            </wp:positionH>
            <wp:positionV relativeFrom="paragraph">
              <wp:posOffset>1889760</wp:posOffset>
            </wp:positionV>
            <wp:extent cx="2280285" cy="2026285"/>
            <wp:effectExtent l="19050" t="0" r="5715" b="0"/>
            <wp:wrapTight wrapText="bothSides">
              <wp:wrapPolygon edited="0">
                <wp:start x="-180" y="0"/>
                <wp:lineTo x="-180" y="21322"/>
                <wp:lineTo x="21654" y="21322"/>
                <wp:lineTo x="21654" y="0"/>
                <wp:lineTo x="-180" y="0"/>
              </wp:wrapPolygon>
            </wp:wrapTight>
            <wp:docPr id="49" name="Picture 49" descr="https://www.moja-lekarna.com/content/images/thumbs/0030766_biatain-super-lepljiva-hidrokapilarna-obloga_5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moja-lekarna.com/content/images/thumbs/0030766_biatain-super-lepljiva-hidrokapilarna-obloga_550.jpeg"/>
                    <pic:cNvPicPr>
                      <a:picLocks noChangeAspect="1" noChangeArrowheads="1"/>
                    </pic:cNvPicPr>
                  </pic:nvPicPr>
                  <pic:blipFill>
                    <a:blip r:embed="rId18"/>
                    <a:srcRect/>
                    <a:stretch>
                      <a:fillRect/>
                    </a:stretch>
                  </pic:blipFill>
                  <pic:spPr bwMode="auto">
                    <a:xfrm>
                      <a:off x="0" y="0"/>
                      <a:ext cx="2280285" cy="2026285"/>
                    </a:xfrm>
                    <a:prstGeom prst="rect">
                      <a:avLst/>
                    </a:prstGeom>
                    <a:noFill/>
                    <a:ln w="9525">
                      <a:noFill/>
                      <a:miter lim="800000"/>
                      <a:headEnd/>
                      <a:tailEnd/>
                    </a:ln>
                  </pic:spPr>
                </pic:pic>
              </a:graphicData>
            </a:graphic>
          </wp:anchor>
        </w:drawing>
      </w:r>
      <w:r w:rsidR="001774B9" w:rsidRPr="001774B9">
        <w:rPr>
          <w:rFonts w:ascii="Times New Roman" w:hAnsi="Times New Roman" w:cs="Times New Roman"/>
          <w:sz w:val="24"/>
          <w:szCs w:val="24"/>
        </w:rPr>
        <w:t>Hidrokapilarne obloge su takođe obloge s visokim kapacitetom upijanja i ubrajaju se u primarne i/ili sekundarne obloge, a napravljene su iz posebnih materijala sa zrncima. Spoljna  površina je polupropustljiva, a odlikuje se velikim kapacitetom za upijanje tečnosti iz rane. Zbog specifičnih struktura ove obloge ne prelaze preko ivica rane i zahvaljujući tome ne maceriraju kožu u okolini rane. Proizvedene su u različitim oblicima i veličinama, sa ili bez lepljivih ivica. Ova se vrsta obloga preporučuje za različite hronične i akutne rane sa manjom ili većom sekrecijom i podesne su u svim fazama zarastanja rane. Obloge se zamjenjuju nakon dva do tri dana.</w:t>
      </w:r>
    </w:p>
    <w:p w:rsidR="00764005" w:rsidRPr="001A00FE" w:rsidRDefault="0065587F" w:rsidP="001A00FE">
      <w:pPr>
        <w:spacing w:line="360" w:lineRule="auto"/>
        <w:jc w:val="center"/>
      </w:pPr>
      <w:r w:rsidRPr="0065587F">
        <w:t xml:space="preserve"> </w:t>
      </w:r>
    </w:p>
    <w:p w:rsidR="001A00FE" w:rsidRDefault="001A00FE" w:rsidP="00764005">
      <w:pPr>
        <w:spacing w:line="360" w:lineRule="auto"/>
        <w:rPr>
          <w:rFonts w:ascii="Times New Roman" w:hAnsi="Times New Roman" w:cs="Times New Roman"/>
          <w:b/>
          <w:color w:val="7030A0"/>
          <w:sz w:val="24"/>
          <w:szCs w:val="24"/>
        </w:rPr>
      </w:pPr>
    </w:p>
    <w:p w:rsidR="001A00FE" w:rsidRDefault="001A00FE" w:rsidP="00764005">
      <w:pPr>
        <w:spacing w:line="360" w:lineRule="auto"/>
        <w:rPr>
          <w:rFonts w:ascii="Times New Roman" w:hAnsi="Times New Roman" w:cs="Times New Roman"/>
          <w:b/>
          <w:color w:val="7030A0"/>
          <w:sz w:val="24"/>
          <w:szCs w:val="24"/>
        </w:rPr>
      </w:pPr>
    </w:p>
    <w:p w:rsidR="001A00FE" w:rsidRDefault="001A00FE" w:rsidP="00764005">
      <w:pPr>
        <w:spacing w:line="360" w:lineRule="auto"/>
        <w:rPr>
          <w:rFonts w:ascii="Times New Roman" w:hAnsi="Times New Roman" w:cs="Times New Roman"/>
          <w:b/>
          <w:color w:val="7030A0"/>
          <w:sz w:val="24"/>
          <w:szCs w:val="24"/>
        </w:rPr>
      </w:pPr>
    </w:p>
    <w:p w:rsidR="001A00FE" w:rsidRDefault="001A00FE" w:rsidP="00764005">
      <w:pPr>
        <w:spacing w:line="360" w:lineRule="auto"/>
        <w:rPr>
          <w:rFonts w:ascii="Times New Roman" w:hAnsi="Times New Roman" w:cs="Times New Roman"/>
          <w:b/>
          <w:color w:val="7030A0"/>
          <w:sz w:val="24"/>
          <w:szCs w:val="24"/>
        </w:rPr>
      </w:pPr>
    </w:p>
    <w:p w:rsidR="001A00FE" w:rsidRDefault="001A00FE" w:rsidP="00764005">
      <w:pPr>
        <w:spacing w:line="360" w:lineRule="auto"/>
        <w:rPr>
          <w:rFonts w:ascii="Times New Roman" w:hAnsi="Times New Roman" w:cs="Times New Roman"/>
          <w:b/>
          <w:color w:val="7030A0"/>
          <w:sz w:val="24"/>
          <w:szCs w:val="24"/>
        </w:rPr>
      </w:pPr>
    </w:p>
    <w:p w:rsidR="001774B9" w:rsidRPr="00764005" w:rsidRDefault="001774B9" w:rsidP="00764005">
      <w:pPr>
        <w:spacing w:line="360" w:lineRule="auto"/>
        <w:rPr>
          <w:rFonts w:ascii="Times New Roman" w:hAnsi="Times New Roman" w:cs="Times New Roman"/>
          <w:color w:val="7030A0"/>
          <w:sz w:val="24"/>
          <w:szCs w:val="24"/>
        </w:rPr>
      </w:pPr>
      <w:r w:rsidRPr="00764005">
        <w:rPr>
          <w:rFonts w:ascii="Times New Roman" w:hAnsi="Times New Roman" w:cs="Times New Roman"/>
          <w:b/>
          <w:color w:val="7030A0"/>
          <w:sz w:val="24"/>
          <w:szCs w:val="24"/>
        </w:rPr>
        <w:t>Hidrogel</w:t>
      </w:r>
    </w:p>
    <w:p w:rsidR="001A00FE" w:rsidRDefault="001774B9" w:rsidP="001774B9">
      <w:pPr>
        <w:spacing w:line="360" w:lineRule="auto"/>
        <w:jc w:val="both"/>
        <w:rPr>
          <w:rFonts w:ascii="Times New Roman" w:hAnsi="Times New Roman" w:cs="Times New Roman"/>
          <w:sz w:val="24"/>
          <w:szCs w:val="24"/>
        </w:rPr>
      </w:pPr>
      <w:r w:rsidRPr="001774B9">
        <w:rPr>
          <w:rFonts w:ascii="Times New Roman" w:hAnsi="Times New Roman" w:cs="Times New Roman"/>
          <w:sz w:val="24"/>
          <w:szCs w:val="24"/>
        </w:rPr>
        <w:t xml:space="preserve">To su obloge načinjene od amorfnih hemijskih supstanci u obliku gela i mogu se kombinovati s različitim dodacima (najčešće s alginatima), koji obezbeđuju optimalnu vlažnost u rani. </w:t>
      </w:r>
      <w:r w:rsidR="00764005">
        <w:rPr>
          <w:rFonts w:ascii="Times New Roman" w:hAnsi="Times New Roman" w:cs="Times New Roman"/>
          <w:sz w:val="24"/>
          <w:szCs w:val="24"/>
        </w:rPr>
        <w:t xml:space="preserve">                </w:t>
      </w:r>
      <w:r w:rsidRPr="001774B9">
        <w:rPr>
          <w:rFonts w:ascii="Times New Roman" w:hAnsi="Times New Roman" w:cs="Times New Roman"/>
          <w:sz w:val="24"/>
          <w:szCs w:val="24"/>
        </w:rPr>
        <w:t>Zbog povišenog onkotskog pritiska lako upijaju suvišnu sekreciju</w:t>
      </w:r>
      <w:r w:rsidR="00764005">
        <w:rPr>
          <w:rFonts w:ascii="Times New Roman" w:hAnsi="Times New Roman" w:cs="Times New Roman"/>
          <w:sz w:val="24"/>
          <w:szCs w:val="24"/>
        </w:rPr>
        <w:t xml:space="preserve"> u rani. Gelom se prekrivaju os</w:t>
      </w:r>
      <w:r w:rsidRPr="001774B9">
        <w:rPr>
          <w:rFonts w:ascii="Times New Roman" w:hAnsi="Times New Roman" w:cs="Times New Roman"/>
          <w:sz w:val="24"/>
          <w:szCs w:val="24"/>
        </w:rPr>
        <w:t>etljiva mesta u blizini nervnih završetaka pa se tako snižava</w:t>
      </w:r>
      <w:r w:rsidR="00764005">
        <w:rPr>
          <w:rFonts w:ascii="Times New Roman" w:hAnsi="Times New Roman" w:cs="Times New Roman"/>
          <w:sz w:val="24"/>
          <w:szCs w:val="24"/>
        </w:rPr>
        <w:t xml:space="preserve"> bol. Hidrogelne obloge su nam</w:t>
      </w:r>
      <w:r w:rsidRPr="001774B9">
        <w:rPr>
          <w:rFonts w:ascii="Times New Roman" w:hAnsi="Times New Roman" w:cs="Times New Roman"/>
          <w:sz w:val="24"/>
          <w:szCs w:val="24"/>
        </w:rPr>
        <w:t>enjene za rane sa suvom nekrozom, jer ih hidriraju i tako omogućavaju autoliznu nekrektomi</w:t>
      </w:r>
      <w:r w:rsidR="00764005">
        <w:rPr>
          <w:rFonts w:ascii="Times New Roman" w:hAnsi="Times New Roman" w:cs="Times New Roman"/>
          <w:sz w:val="24"/>
          <w:szCs w:val="24"/>
        </w:rPr>
        <w:t>ju. Upotrebljavaju se kod svih h</w:t>
      </w:r>
      <w:r w:rsidRPr="001774B9">
        <w:rPr>
          <w:rFonts w:ascii="Times New Roman" w:hAnsi="Times New Roman" w:cs="Times New Roman"/>
          <w:sz w:val="24"/>
          <w:szCs w:val="24"/>
        </w:rPr>
        <w:t>roničnih rana sa suvom nekrozom. Posle primene ove vrste obloga potrebne su i sekundarne obloge (poliuretansk</w:t>
      </w:r>
      <w:r w:rsidR="00764005">
        <w:rPr>
          <w:rFonts w:ascii="Times New Roman" w:hAnsi="Times New Roman" w:cs="Times New Roman"/>
          <w:sz w:val="24"/>
          <w:szCs w:val="24"/>
        </w:rPr>
        <w:t>i filmovi ili pene) koje se zam</w:t>
      </w:r>
      <w:r w:rsidRPr="001774B9">
        <w:rPr>
          <w:rFonts w:ascii="Times New Roman" w:hAnsi="Times New Roman" w:cs="Times New Roman"/>
          <w:sz w:val="24"/>
          <w:szCs w:val="24"/>
        </w:rPr>
        <w:t>enjuju drugi ili treći dan. Važno je voditi računa o koži u okolini rane, jer kod nepravilne upotrebe ovih pokrova koža brzo macerira. Prilikom zamene obloge</w:t>
      </w:r>
      <w:r w:rsidR="00764005">
        <w:rPr>
          <w:rFonts w:ascii="Times New Roman" w:hAnsi="Times New Roman" w:cs="Times New Roman"/>
          <w:sz w:val="24"/>
          <w:szCs w:val="24"/>
        </w:rPr>
        <w:t>,</w:t>
      </w:r>
      <w:r w:rsidRPr="001774B9">
        <w:rPr>
          <w:rFonts w:ascii="Times New Roman" w:hAnsi="Times New Roman" w:cs="Times New Roman"/>
          <w:sz w:val="24"/>
          <w:szCs w:val="24"/>
        </w:rPr>
        <w:t xml:space="preserve"> okolinu rane treba ispirati fiziološkim rastvorom kako bi se nekrotične mase isprale.</w:t>
      </w:r>
    </w:p>
    <w:p w:rsidR="009003E9" w:rsidRPr="001774B9" w:rsidRDefault="009003E9" w:rsidP="0065587F">
      <w:pPr>
        <w:spacing w:line="360" w:lineRule="auto"/>
        <w:jc w:val="center"/>
        <w:rPr>
          <w:rFonts w:ascii="Times New Roman" w:hAnsi="Times New Roman" w:cs="Times New Roman"/>
          <w:sz w:val="24"/>
          <w:szCs w:val="24"/>
        </w:rPr>
      </w:pPr>
      <w:r>
        <w:rPr>
          <w:noProof/>
        </w:rPr>
        <w:lastRenderedPageBreak/>
        <w:drawing>
          <wp:inline distT="0" distB="0" distL="0" distR="0">
            <wp:extent cx="1768561" cy="1916683"/>
            <wp:effectExtent l="19050" t="0" r="3089" b="0"/>
            <wp:docPr id="30" name="Picture 30" descr="intrasite-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ntrasite-gel.jpg"/>
                    <pic:cNvPicPr>
                      <a:picLocks noChangeAspect="1" noChangeArrowheads="1"/>
                    </pic:cNvPicPr>
                  </pic:nvPicPr>
                  <pic:blipFill>
                    <a:blip r:embed="rId19"/>
                    <a:srcRect/>
                    <a:stretch>
                      <a:fillRect/>
                    </a:stretch>
                  </pic:blipFill>
                  <pic:spPr bwMode="auto">
                    <a:xfrm>
                      <a:off x="0" y="0"/>
                      <a:ext cx="1769954" cy="1918193"/>
                    </a:xfrm>
                    <a:prstGeom prst="rect">
                      <a:avLst/>
                    </a:prstGeom>
                    <a:noFill/>
                    <a:ln w="9525">
                      <a:noFill/>
                      <a:miter lim="800000"/>
                      <a:headEnd/>
                      <a:tailEnd/>
                    </a:ln>
                  </pic:spPr>
                </pic:pic>
              </a:graphicData>
            </a:graphic>
          </wp:inline>
        </w:drawing>
      </w:r>
      <w:r w:rsidR="0065587F">
        <w:rPr>
          <w:noProof/>
        </w:rPr>
        <w:drawing>
          <wp:inline distT="0" distB="0" distL="0" distR="0">
            <wp:extent cx="3193707" cy="1919416"/>
            <wp:effectExtent l="19050" t="0" r="6693" b="0"/>
            <wp:docPr id="42" name="Picture 42" descr="&amp;Rcy;&amp;iecy;&amp;zcy;&amp;ucy;&amp;lcy;&amp;tcy;&amp;acy;&amp;tcy; &amp;scy;&amp;lcy;&amp;icy;&amp;kcy;&amp;acy; &amp;zcy;&amp;acy; Hidrogel ZA 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mp;Rcy;&amp;iecy;&amp;zcy;&amp;ucy;&amp;lcy;&amp;tcy;&amp;acy;&amp;tcy; &amp;scy;&amp;lcy;&amp;icy;&amp;kcy;&amp;acy; &amp;zcy;&amp;acy; Hidrogel ZA RANE"/>
                    <pic:cNvPicPr>
                      <a:picLocks noChangeAspect="1" noChangeArrowheads="1"/>
                    </pic:cNvPicPr>
                  </pic:nvPicPr>
                  <pic:blipFill>
                    <a:blip r:embed="rId20"/>
                    <a:srcRect/>
                    <a:stretch>
                      <a:fillRect/>
                    </a:stretch>
                  </pic:blipFill>
                  <pic:spPr bwMode="auto">
                    <a:xfrm>
                      <a:off x="0" y="0"/>
                      <a:ext cx="3195804" cy="1920676"/>
                    </a:xfrm>
                    <a:prstGeom prst="rect">
                      <a:avLst/>
                    </a:prstGeom>
                    <a:noFill/>
                    <a:ln w="9525">
                      <a:noFill/>
                      <a:miter lim="800000"/>
                      <a:headEnd/>
                      <a:tailEnd/>
                    </a:ln>
                  </pic:spPr>
                </pic:pic>
              </a:graphicData>
            </a:graphic>
          </wp:inline>
        </w:drawing>
      </w:r>
    </w:p>
    <w:p w:rsidR="001A00FE" w:rsidRDefault="001A00FE" w:rsidP="001774B9">
      <w:pPr>
        <w:spacing w:line="360" w:lineRule="auto"/>
        <w:jc w:val="both"/>
        <w:rPr>
          <w:rFonts w:ascii="Times New Roman" w:hAnsi="Times New Roman" w:cs="Times New Roman"/>
          <w:b/>
          <w:color w:val="7030A0"/>
          <w:sz w:val="24"/>
          <w:szCs w:val="24"/>
        </w:rPr>
      </w:pPr>
    </w:p>
    <w:p w:rsidR="001A00FE" w:rsidRPr="008E3A3D" w:rsidRDefault="001774B9" w:rsidP="001774B9">
      <w:pPr>
        <w:spacing w:line="360" w:lineRule="auto"/>
        <w:jc w:val="both"/>
        <w:rPr>
          <w:rFonts w:ascii="Times New Roman" w:hAnsi="Times New Roman" w:cs="Times New Roman"/>
          <w:b/>
          <w:color w:val="7030A0"/>
          <w:sz w:val="24"/>
          <w:szCs w:val="24"/>
        </w:rPr>
      </w:pPr>
      <w:r w:rsidRPr="00764005">
        <w:rPr>
          <w:rFonts w:ascii="Times New Roman" w:hAnsi="Times New Roman" w:cs="Times New Roman"/>
          <w:b/>
          <w:color w:val="7030A0"/>
          <w:sz w:val="24"/>
          <w:szCs w:val="24"/>
        </w:rPr>
        <w:t>Alginati</w:t>
      </w:r>
    </w:p>
    <w:p w:rsidR="001774B9" w:rsidRDefault="008E3A3D" w:rsidP="001774B9">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2576" behindDoc="1" locked="0" layoutInCell="1" allowOverlap="1">
            <wp:simplePos x="0" y="0"/>
            <wp:positionH relativeFrom="column">
              <wp:posOffset>3511550</wp:posOffset>
            </wp:positionH>
            <wp:positionV relativeFrom="paragraph">
              <wp:posOffset>2512695</wp:posOffset>
            </wp:positionV>
            <wp:extent cx="2386330" cy="2059305"/>
            <wp:effectExtent l="19050" t="0" r="0" b="0"/>
            <wp:wrapTight wrapText="bothSides">
              <wp:wrapPolygon edited="0">
                <wp:start x="-172" y="0"/>
                <wp:lineTo x="-172" y="21380"/>
                <wp:lineTo x="21554" y="21380"/>
                <wp:lineTo x="21554" y="0"/>
                <wp:lineTo x="-172" y="0"/>
              </wp:wrapPolygon>
            </wp:wrapTight>
            <wp:docPr id="6" name="Picture 27" descr="kaltost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altostat.jpg"/>
                    <pic:cNvPicPr>
                      <a:picLocks noChangeAspect="1" noChangeArrowheads="1"/>
                    </pic:cNvPicPr>
                  </pic:nvPicPr>
                  <pic:blipFill>
                    <a:blip r:embed="rId21"/>
                    <a:srcRect/>
                    <a:stretch>
                      <a:fillRect/>
                    </a:stretch>
                  </pic:blipFill>
                  <pic:spPr bwMode="auto">
                    <a:xfrm>
                      <a:off x="0" y="0"/>
                      <a:ext cx="2386330" cy="2059305"/>
                    </a:xfrm>
                    <a:prstGeom prst="rect">
                      <a:avLst/>
                    </a:prstGeom>
                    <a:noFill/>
                    <a:ln w="9525">
                      <a:noFill/>
                      <a:miter lim="800000"/>
                      <a:headEnd/>
                      <a:tailEnd/>
                    </a:ln>
                  </pic:spPr>
                </pic:pic>
              </a:graphicData>
            </a:graphic>
          </wp:anchor>
        </w:drawing>
      </w:r>
      <w:r w:rsidR="001A00FE">
        <w:rPr>
          <w:rFonts w:ascii="Times New Roman" w:hAnsi="Times New Roman" w:cs="Times New Roman"/>
          <w:noProof/>
          <w:sz w:val="24"/>
          <w:szCs w:val="24"/>
        </w:rPr>
        <w:drawing>
          <wp:anchor distT="0" distB="0" distL="114300" distR="114300" simplePos="0" relativeHeight="251669504" behindDoc="1" locked="0" layoutInCell="1" allowOverlap="1">
            <wp:simplePos x="0" y="0"/>
            <wp:positionH relativeFrom="column">
              <wp:posOffset>4441190</wp:posOffset>
            </wp:positionH>
            <wp:positionV relativeFrom="paragraph">
              <wp:posOffset>53340</wp:posOffset>
            </wp:positionV>
            <wp:extent cx="1421130" cy="1809115"/>
            <wp:effectExtent l="190500" t="152400" r="179070" b="133985"/>
            <wp:wrapTight wrapText="bothSides">
              <wp:wrapPolygon edited="0">
                <wp:start x="0" y="-1820"/>
                <wp:lineTo x="-1737" y="-1137"/>
                <wp:lineTo x="-2895" y="227"/>
                <wp:lineTo x="-2895" y="20925"/>
                <wp:lineTo x="-869" y="23200"/>
                <wp:lineTo x="0" y="23200"/>
                <wp:lineTo x="21426" y="23200"/>
                <wp:lineTo x="22295" y="23200"/>
                <wp:lineTo x="24322" y="20925"/>
                <wp:lineTo x="24322" y="682"/>
                <wp:lineTo x="22874" y="-1365"/>
                <wp:lineTo x="21426" y="-1820"/>
                <wp:lineTo x="0" y="-1820"/>
              </wp:wrapPolygon>
            </wp:wrapTight>
            <wp:docPr id="15" name="Picture 15" descr="&amp;Scy;&amp;rcy;&amp;ocy;&amp;dcy;&amp;ncy;&amp;acy; &amp;scy;&amp;lcy;&amp;i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mp;Scy;&amp;rcy;&amp;ocy;&amp;dcy;&amp;ncy;&amp;acy; &amp;scy;&amp;lcy;&amp;icy;&amp;kcy;&amp;acy;"/>
                    <pic:cNvPicPr>
                      <a:picLocks noChangeAspect="1" noChangeArrowheads="1"/>
                    </pic:cNvPicPr>
                  </pic:nvPicPr>
                  <pic:blipFill>
                    <a:blip r:embed="rId22" cstate="print"/>
                    <a:srcRect/>
                    <a:stretch>
                      <a:fillRect/>
                    </a:stretch>
                  </pic:blipFill>
                  <pic:spPr bwMode="auto">
                    <a:xfrm>
                      <a:off x="0" y="0"/>
                      <a:ext cx="1421130" cy="1809115"/>
                    </a:xfrm>
                    <a:prstGeom prst="rect">
                      <a:avLst/>
                    </a:prstGeom>
                    <a:ln>
                      <a:noFill/>
                    </a:ln>
                    <a:effectLst>
                      <a:outerShdw blurRad="190500" algn="tl" rotWithShape="0">
                        <a:srgbClr val="000000">
                          <a:alpha val="70000"/>
                        </a:srgbClr>
                      </a:outerShdw>
                    </a:effectLst>
                  </pic:spPr>
                </pic:pic>
              </a:graphicData>
            </a:graphic>
          </wp:anchor>
        </w:drawing>
      </w:r>
      <w:r w:rsidR="001774B9" w:rsidRPr="001774B9">
        <w:rPr>
          <w:rFonts w:ascii="Times New Roman" w:hAnsi="Times New Roman" w:cs="Times New Roman"/>
          <w:sz w:val="24"/>
          <w:szCs w:val="24"/>
        </w:rPr>
        <w:t>To su prirodne, primarne, sterilne, mekane obloge</w:t>
      </w:r>
      <w:r w:rsidR="00764005">
        <w:rPr>
          <w:rFonts w:ascii="Times New Roman" w:hAnsi="Times New Roman" w:cs="Times New Roman"/>
          <w:sz w:val="24"/>
          <w:szCs w:val="24"/>
        </w:rPr>
        <w:t xml:space="preserve"> s visokim kapacitetima upijanja</w:t>
      </w:r>
      <w:r w:rsidR="001774B9" w:rsidRPr="001774B9">
        <w:rPr>
          <w:rFonts w:ascii="Times New Roman" w:hAnsi="Times New Roman" w:cs="Times New Roman"/>
          <w:sz w:val="24"/>
          <w:szCs w:val="24"/>
        </w:rPr>
        <w:t xml:space="preserve"> tečnosti. Napravljene su </w:t>
      </w:r>
      <w:r w:rsidR="00764005">
        <w:rPr>
          <w:rFonts w:ascii="Times New Roman" w:hAnsi="Times New Roman" w:cs="Times New Roman"/>
          <w:sz w:val="24"/>
          <w:szCs w:val="24"/>
        </w:rPr>
        <w:t xml:space="preserve">od </w:t>
      </w:r>
      <w:r w:rsidR="001774B9" w:rsidRPr="001774B9">
        <w:rPr>
          <w:rFonts w:ascii="Times New Roman" w:hAnsi="Times New Roman" w:cs="Times New Roman"/>
          <w:sz w:val="24"/>
          <w:szCs w:val="24"/>
        </w:rPr>
        <w:t xml:space="preserve">posebnih vrsta morskih algi. Sastoje se od vlakana koja se kada stupe u kontakt sa tečnostima pretvaraju u gel. Viskozni gel se pripija za dno rane i tako održava optimalnu vlažnost u rani.  Pored toga uočeno je da alginati imaju i hemostatsku ulogu. Ova vrsta obloga namenjena je za površne i duboke rane sa umerenom i velikom eksudacijom, kao i za inficirane rane, </w:t>
      </w:r>
      <w:r w:rsidR="00B0206B">
        <w:rPr>
          <w:rFonts w:ascii="Times New Roman" w:hAnsi="Times New Roman" w:cs="Times New Roman"/>
          <w:sz w:val="24"/>
          <w:szCs w:val="24"/>
        </w:rPr>
        <w:t>naročito</w:t>
      </w:r>
      <w:r w:rsidR="001774B9" w:rsidRPr="001774B9">
        <w:rPr>
          <w:rFonts w:ascii="Times New Roman" w:hAnsi="Times New Roman" w:cs="Times New Roman"/>
          <w:sz w:val="24"/>
          <w:szCs w:val="24"/>
        </w:rPr>
        <w:t xml:space="preserve"> one koje se karakterišu kapilarnim  krvarenjem (hemostatska uloga). Međutim, alginati nisu dobri za lečenje suve rane. Obloge se tako postavljaju na ranu da ne prelaze preko ivica rane. Zamenjuje se svakih dva do tri dana, odnosno onda kada se vlakna u celosti pretvore u gel. Potreban je i sekundarni pokrov i to je obično poliuretanski film jer se tako može kontrolisati efekat alginata. Odstranjivanje preostalog alginata i gela nije bolno, ali ranu </w:t>
      </w:r>
      <w:r w:rsidR="00B0206B">
        <w:rPr>
          <w:rFonts w:ascii="Times New Roman" w:hAnsi="Times New Roman" w:cs="Times New Roman"/>
          <w:sz w:val="24"/>
          <w:szCs w:val="24"/>
        </w:rPr>
        <w:t>treba uv</w:t>
      </w:r>
      <w:r w:rsidR="001774B9" w:rsidRPr="001774B9">
        <w:rPr>
          <w:rFonts w:ascii="Times New Roman" w:hAnsi="Times New Roman" w:cs="Times New Roman"/>
          <w:sz w:val="24"/>
          <w:szCs w:val="24"/>
        </w:rPr>
        <w:t>ek isprati tekućom vodom i nakon toge se postavlja nova obloga. Sekundarna obloga može biti bilo koje vrste</w:t>
      </w:r>
      <w:r w:rsidR="00B0206B">
        <w:rPr>
          <w:rFonts w:ascii="Times New Roman" w:hAnsi="Times New Roman" w:cs="Times New Roman"/>
          <w:sz w:val="24"/>
          <w:szCs w:val="24"/>
        </w:rPr>
        <w:t>,</w:t>
      </w:r>
      <w:r w:rsidR="001774B9" w:rsidRPr="001774B9">
        <w:rPr>
          <w:rFonts w:ascii="Times New Roman" w:hAnsi="Times New Roman" w:cs="Times New Roman"/>
          <w:sz w:val="24"/>
          <w:szCs w:val="24"/>
        </w:rPr>
        <w:t xml:space="preserve"> pod uslovom da ima sposobnost upijanja tečnosti.</w:t>
      </w:r>
      <w:r w:rsidRPr="008E3A3D">
        <w:rPr>
          <w:noProof/>
        </w:rPr>
        <w:t xml:space="preserve"> </w:t>
      </w:r>
    </w:p>
    <w:p w:rsidR="001774B9" w:rsidRPr="008E3A3D" w:rsidRDefault="009003E9" w:rsidP="001774B9">
      <w:pPr>
        <w:spacing w:line="360" w:lineRule="auto"/>
        <w:jc w:val="both"/>
        <w:rPr>
          <w:rFonts w:ascii="Times New Roman" w:hAnsi="Times New Roman" w:cs="Times New Roman"/>
          <w:sz w:val="24"/>
          <w:szCs w:val="24"/>
        </w:rPr>
      </w:pPr>
      <w:r w:rsidRPr="00B0206B">
        <w:rPr>
          <w:rFonts w:ascii="Times New Roman" w:hAnsi="Times New Roman" w:cs="Times New Roman"/>
          <w:b/>
          <w:color w:val="7030A0"/>
          <w:sz w:val="24"/>
          <w:szCs w:val="24"/>
        </w:rPr>
        <w:lastRenderedPageBreak/>
        <w:t>Nel</w:t>
      </w:r>
      <w:r w:rsidR="001774B9" w:rsidRPr="00B0206B">
        <w:rPr>
          <w:rFonts w:ascii="Times New Roman" w:hAnsi="Times New Roman" w:cs="Times New Roman"/>
          <w:b/>
          <w:color w:val="7030A0"/>
          <w:sz w:val="24"/>
          <w:szCs w:val="24"/>
        </w:rPr>
        <w:t>epljive kontaktne mrežice</w:t>
      </w:r>
    </w:p>
    <w:p w:rsidR="001774B9" w:rsidRDefault="001774B9" w:rsidP="001774B9">
      <w:pPr>
        <w:spacing w:line="360" w:lineRule="auto"/>
        <w:jc w:val="both"/>
        <w:rPr>
          <w:rFonts w:ascii="Times New Roman" w:hAnsi="Times New Roman" w:cs="Times New Roman"/>
          <w:sz w:val="24"/>
          <w:szCs w:val="24"/>
        </w:rPr>
      </w:pPr>
      <w:r w:rsidRPr="001774B9">
        <w:rPr>
          <w:rFonts w:ascii="Times New Roman" w:hAnsi="Times New Roman" w:cs="Times New Roman"/>
          <w:sz w:val="24"/>
          <w:szCs w:val="24"/>
        </w:rPr>
        <w:t xml:space="preserve">To su dobro prijanjajuće mrežice a izrađuju se od različitih materijala (poliamida), </w:t>
      </w:r>
      <w:r w:rsidR="008E3A3D">
        <w:rPr>
          <w:rFonts w:ascii="Times New Roman" w:hAnsi="Times New Roman" w:cs="Times New Roman"/>
          <w:sz w:val="24"/>
          <w:szCs w:val="24"/>
        </w:rPr>
        <w:t xml:space="preserve">                       </w:t>
      </w:r>
      <w:r w:rsidRPr="001774B9">
        <w:rPr>
          <w:rFonts w:ascii="Times New Roman" w:hAnsi="Times New Roman" w:cs="Times New Roman"/>
          <w:sz w:val="24"/>
          <w:szCs w:val="24"/>
        </w:rPr>
        <w:t xml:space="preserve">koji se ne lepe za ranu, jer su impregnirani neutralnim kremama. Ove obloge se sastoje od mrežaste i porozne strukture pa zato omogućavaju prelazak sekreta iz rane. </w:t>
      </w:r>
      <w:r w:rsidR="008E3A3D">
        <w:rPr>
          <w:rFonts w:ascii="Times New Roman" w:hAnsi="Times New Roman" w:cs="Times New Roman"/>
          <w:sz w:val="24"/>
          <w:szCs w:val="24"/>
        </w:rPr>
        <w:t xml:space="preserve">                          </w:t>
      </w:r>
      <w:r w:rsidRPr="001774B9">
        <w:rPr>
          <w:rFonts w:ascii="Times New Roman" w:hAnsi="Times New Roman" w:cs="Times New Roman"/>
          <w:sz w:val="24"/>
          <w:szCs w:val="24"/>
        </w:rPr>
        <w:t>Sprečavaju neposredan kontakt upijajućeg sekundarnog pokrova sa ranom. Namenjeni su za z</w:t>
      </w:r>
      <w:r w:rsidR="00B0206B">
        <w:rPr>
          <w:rFonts w:ascii="Times New Roman" w:hAnsi="Times New Roman" w:cs="Times New Roman"/>
          <w:sz w:val="24"/>
          <w:szCs w:val="24"/>
        </w:rPr>
        <w:t>aštitu dna rane i granulacionog</w:t>
      </w:r>
      <w:r w:rsidRPr="001774B9">
        <w:rPr>
          <w:rFonts w:ascii="Times New Roman" w:hAnsi="Times New Roman" w:cs="Times New Roman"/>
          <w:sz w:val="24"/>
          <w:szCs w:val="24"/>
        </w:rPr>
        <w:t xml:space="preserve"> tkiva. Ove mrežice mogu ostati na rani do</w:t>
      </w:r>
      <w:r w:rsidR="00B0206B">
        <w:rPr>
          <w:rFonts w:ascii="Times New Roman" w:hAnsi="Times New Roman" w:cs="Times New Roman"/>
          <w:sz w:val="24"/>
          <w:szCs w:val="24"/>
        </w:rPr>
        <w:t xml:space="preserve"> sedam dana i po potrebi se zam</w:t>
      </w:r>
      <w:r w:rsidRPr="001774B9">
        <w:rPr>
          <w:rFonts w:ascii="Times New Roman" w:hAnsi="Times New Roman" w:cs="Times New Roman"/>
          <w:sz w:val="24"/>
          <w:szCs w:val="24"/>
        </w:rPr>
        <w:t>enjuje samo sekundarna obloga svaki drugi, treći dan. Mrežice se menjaju samo onda kada nije moguć prolazak eksudata iz rane kroz mrežicu.</w:t>
      </w:r>
    </w:p>
    <w:p w:rsidR="009003E9" w:rsidRPr="001774B9" w:rsidRDefault="00B0206B" w:rsidP="001774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03E9">
        <w:rPr>
          <w:noProof/>
        </w:rPr>
        <w:drawing>
          <wp:inline distT="0" distB="0" distL="0" distR="0">
            <wp:extent cx="2898373" cy="1999839"/>
            <wp:effectExtent l="19050" t="0" r="0" b="0"/>
            <wp:docPr id="18" name="Picture 18" descr="&amp;Rcy;&amp;iecy;&amp;zcy;&amp;ucy;&amp;lcy;&amp;tcy;&amp;acy;&amp;tcy; &amp;scy;&amp;lcy;&amp;icy;&amp;kcy;&amp;acy; &amp;zcy;&amp;acy; Nelepljive kontaktne mre&amp;zcaro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mp;Rcy;&amp;iecy;&amp;zcy;&amp;ucy;&amp;lcy;&amp;tcy;&amp;acy;&amp;tcy; &amp;scy;&amp;lcy;&amp;icy;&amp;kcy;&amp;acy; &amp;zcy;&amp;acy; Nelepljive kontaktne mre&amp;zcaron;ice"/>
                    <pic:cNvPicPr>
                      <a:picLocks noChangeAspect="1" noChangeArrowheads="1"/>
                    </pic:cNvPicPr>
                  </pic:nvPicPr>
                  <pic:blipFill>
                    <a:blip r:embed="rId23"/>
                    <a:srcRect/>
                    <a:stretch>
                      <a:fillRect/>
                    </a:stretch>
                  </pic:blipFill>
                  <pic:spPr bwMode="auto">
                    <a:xfrm>
                      <a:off x="0" y="0"/>
                      <a:ext cx="2896663" cy="1998659"/>
                    </a:xfrm>
                    <a:prstGeom prst="rect">
                      <a:avLst/>
                    </a:prstGeom>
                    <a:noFill/>
                    <a:ln w="9525">
                      <a:noFill/>
                      <a:miter lim="800000"/>
                      <a:headEnd/>
                      <a:tailEnd/>
                    </a:ln>
                  </pic:spPr>
                </pic:pic>
              </a:graphicData>
            </a:graphic>
          </wp:inline>
        </w:drawing>
      </w:r>
      <w:r w:rsidR="009003E9">
        <w:rPr>
          <w:rFonts w:ascii="Times New Roman" w:hAnsi="Times New Roman" w:cs="Times New Roman"/>
          <w:sz w:val="24"/>
          <w:szCs w:val="24"/>
        </w:rPr>
        <w:t xml:space="preserve"> </w:t>
      </w:r>
      <w:r>
        <w:rPr>
          <w:rFonts w:ascii="Times New Roman" w:hAnsi="Times New Roman" w:cs="Times New Roman"/>
          <w:sz w:val="24"/>
          <w:szCs w:val="24"/>
        </w:rPr>
        <w:t xml:space="preserve">        </w:t>
      </w:r>
      <w:r w:rsidR="009003E9">
        <w:rPr>
          <w:rFonts w:ascii="Times New Roman" w:hAnsi="Times New Roman" w:cs="Times New Roman"/>
          <w:sz w:val="24"/>
          <w:szCs w:val="24"/>
        </w:rPr>
        <w:t xml:space="preserve"> </w:t>
      </w:r>
      <w:r w:rsidR="009003E9">
        <w:rPr>
          <w:noProof/>
        </w:rPr>
        <w:drawing>
          <wp:inline distT="0" distB="0" distL="0" distR="0">
            <wp:extent cx="2355759" cy="1983797"/>
            <wp:effectExtent l="19050" t="19050" r="25491" b="16453"/>
            <wp:docPr id="21" name="Picture 21" descr="&amp;Rcy;&amp;iecy;&amp;zcy;&amp;ucy;&amp;lcy;&amp;tcy;&amp;acy;&amp;tcy; &amp;scy;&amp;lcy;&amp;icy;&amp;kcy;&amp;acy; &amp;zcy;&amp;acy; Nelepljive kontaktne mre&amp;zcaro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mp;Rcy;&amp;iecy;&amp;zcy;&amp;ucy;&amp;lcy;&amp;tcy;&amp;acy;&amp;tcy; &amp;scy;&amp;lcy;&amp;icy;&amp;kcy;&amp;acy; &amp;zcy;&amp;acy; Nelepljive kontaktne mre&amp;zcaron;ice"/>
                    <pic:cNvPicPr>
                      <a:picLocks noChangeAspect="1" noChangeArrowheads="1"/>
                    </pic:cNvPicPr>
                  </pic:nvPicPr>
                  <pic:blipFill>
                    <a:blip r:embed="rId24"/>
                    <a:srcRect/>
                    <a:stretch>
                      <a:fillRect/>
                    </a:stretch>
                  </pic:blipFill>
                  <pic:spPr bwMode="auto">
                    <a:xfrm>
                      <a:off x="0" y="0"/>
                      <a:ext cx="2364162" cy="1990873"/>
                    </a:xfrm>
                    <a:prstGeom prst="rect">
                      <a:avLst/>
                    </a:prstGeom>
                    <a:noFill/>
                    <a:ln w="3175">
                      <a:solidFill>
                        <a:schemeClr val="tx1"/>
                      </a:solidFill>
                      <a:miter lim="800000"/>
                      <a:headEnd/>
                      <a:tailEnd/>
                    </a:ln>
                  </pic:spPr>
                </pic:pic>
              </a:graphicData>
            </a:graphic>
          </wp:inline>
        </w:drawing>
      </w:r>
    </w:p>
    <w:p w:rsidR="001774B9" w:rsidRPr="00B0206B" w:rsidRDefault="001774B9" w:rsidP="001774B9">
      <w:pPr>
        <w:spacing w:line="360" w:lineRule="auto"/>
        <w:jc w:val="both"/>
        <w:rPr>
          <w:rFonts w:ascii="Times New Roman" w:hAnsi="Times New Roman" w:cs="Times New Roman"/>
          <w:b/>
          <w:color w:val="7030A0"/>
          <w:sz w:val="24"/>
          <w:szCs w:val="24"/>
        </w:rPr>
      </w:pPr>
      <w:r w:rsidRPr="00B0206B">
        <w:rPr>
          <w:rFonts w:ascii="Times New Roman" w:hAnsi="Times New Roman" w:cs="Times New Roman"/>
          <w:b/>
          <w:color w:val="7030A0"/>
          <w:sz w:val="24"/>
          <w:szCs w:val="24"/>
        </w:rPr>
        <w:t>Obloge s dodacima</w:t>
      </w:r>
    </w:p>
    <w:p w:rsidR="001774B9" w:rsidRPr="001774B9" w:rsidRDefault="001774B9" w:rsidP="001774B9">
      <w:pPr>
        <w:spacing w:line="360" w:lineRule="auto"/>
        <w:jc w:val="both"/>
        <w:rPr>
          <w:rFonts w:ascii="Times New Roman" w:hAnsi="Times New Roman" w:cs="Times New Roman"/>
          <w:sz w:val="24"/>
          <w:szCs w:val="24"/>
        </w:rPr>
      </w:pPr>
      <w:r w:rsidRPr="001774B9">
        <w:rPr>
          <w:rFonts w:ascii="Times New Roman" w:hAnsi="Times New Roman" w:cs="Times New Roman"/>
          <w:sz w:val="24"/>
          <w:szCs w:val="24"/>
        </w:rPr>
        <w:t xml:space="preserve">To su obloge za rane različitih hemijskih struktura i sadrže različite dodatke, koji se koriste  za lečenje i zarašćivanje kontaminiranih i inficiranih rana, i zato zahtevaju poseban tretman. </w:t>
      </w:r>
      <w:r w:rsidR="00B0206B">
        <w:rPr>
          <w:rFonts w:ascii="Times New Roman" w:hAnsi="Times New Roman" w:cs="Times New Roman"/>
          <w:sz w:val="24"/>
          <w:szCs w:val="24"/>
        </w:rPr>
        <w:t xml:space="preserve"> </w:t>
      </w:r>
      <w:r w:rsidRPr="001774B9">
        <w:rPr>
          <w:rFonts w:ascii="Times New Roman" w:hAnsi="Times New Roman" w:cs="Times New Roman"/>
          <w:sz w:val="24"/>
          <w:szCs w:val="24"/>
        </w:rPr>
        <w:t>Obloge sa dodacima su: sa povidon jodom, sa aktivnim ugljem, sa hidrokoloidima, sa jonskim srebrom, sa hlorhehsidnim acetatom, sa Ringer-ovim rastvorom, i sa medom.</w:t>
      </w:r>
    </w:p>
    <w:p w:rsidR="001774B9" w:rsidRPr="008E3A3D" w:rsidRDefault="001774B9" w:rsidP="001774B9">
      <w:pPr>
        <w:spacing w:line="360" w:lineRule="auto"/>
        <w:jc w:val="both"/>
        <w:rPr>
          <w:rFonts w:ascii="Times New Roman" w:hAnsi="Times New Roman" w:cs="Times New Roman"/>
          <w:b/>
          <w:i/>
          <w:sz w:val="24"/>
          <w:szCs w:val="24"/>
        </w:rPr>
      </w:pPr>
      <w:r w:rsidRPr="008E3A3D">
        <w:rPr>
          <w:rFonts w:ascii="Times New Roman" w:hAnsi="Times New Roman" w:cs="Times New Roman"/>
          <w:b/>
          <w:i/>
          <w:sz w:val="24"/>
          <w:szCs w:val="24"/>
        </w:rPr>
        <w:t>Obloge s mekanim silikonom</w:t>
      </w:r>
    </w:p>
    <w:p w:rsidR="001774B9" w:rsidRDefault="001774B9" w:rsidP="001774B9">
      <w:pPr>
        <w:spacing w:line="360" w:lineRule="auto"/>
        <w:jc w:val="both"/>
        <w:rPr>
          <w:rFonts w:ascii="Times New Roman" w:hAnsi="Times New Roman" w:cs="Times New Roman"/>
          <w:sz w:val="24"/>
          <w:szCs w:val="24"/>
        </w:rPr>
      </w:pPr>
      <w:r w:rsidRPr="001774B9">
        <w:rPr>
          <w:rFonts w:ascii="Times New Roman" w:hAnsi="Times New Roman" w:cs="Times New Roman"/>
          <w:sz w:val="24"/>
          <w:szCs w:val="24"/>
        </w:rPr>
        <w:t xml:space="preserve">To su primarne i sekundarne obloge, koji imaju lepljivu površinu prema rani koja je presvučena sa perforiranim mekim silikonskim slojem. Silikonski sloj je inertan, hidrofoban i selektivno lepljiv, što znači da nežno prijanja na suvu, neoštećenu kožu, a neprijanja na ranu ili maceriranu vlažnu kožu. Silikoni svojom nežnom i blagom strukturom minimalno oštećuju površinu kože pri zameni obloga. Ima ih u različitim veličinama i oblicima i kombinuju se sa različitim </w:t>
      </w:r>
      <w:r w:rsidRPr="001774B9">
        <w:rPr>
          <w:rFonts w:ascii="Times New Roman" w:hAnsi="Times New Roman" w:cs="Times New Roman"/>
          <w:sz w:val="24"/>
          <w:szCs w:val="24"/>
        </w:rPr>
        <w:lastRenderedPageBreak/>
        <w:t xml:space="preserve">materijalima - poliamidima i poliuretanskim penama.  Namenjeni su za zarastanje različitih vrsta rane, posebno koje imaju umerenu ili obilnu eksudaciju i koriste se u svim fazama zarastanja. Posebno se često koriste za lečenje bolnih rana kao i za rane sa dubokim oštećenjima i ugroženom kožom u okolini rane. Ove obloge mogu biti na rani i do četrnaest dana i da </w:t>
      </w:r>
      <w:r w:rsidR="00B0206B">
        <w:rPr>
          <w:rFonts w:ascii="Times New Roman" w:hAnsi="Times New Roman" w:cs="Times New Roman"/>
          <w:sz w:val="24"/>
          <w:szCs w:val="24"/>
        </w:rPr>
        <w:t>bi bolje prianjali na željeno m</w:t>
      </w:r>
      <w:r w:rsidRPr="001774B9">
        <w:rPr>
          <w:rFonts w:ascii="Times New Roman" w:hAnsi="Times New Roman" w:cs="Times New Roman"/>
          <w:sz w:val="24"/>
          <w:szCs w:val="24"/>
        </w:rPr>
        <w:t>esto kombinuju se sa sekundarnim upijajućim pokrovom.</w:t>
      </w:r>
    </w:p>
    <w:p w:rsidR="009003E9" w:rsidRPr="001774B9" w:rsidRDefault="009003E9" w:rsidP="009003E9">
      <w:pPr>
        <w:spacing w:line="360" w:lineRule="auto"/>
        <w:jc w:val="center"/>
        <w:rPr>
          <w:rFonts w:ascii="Times New Roman" w:hAnsi="Times New Roman" w:cs="Times New Roman"/>
          <w:sz w:val="24"/>
          <w:szCs w:val="24"/>
        </w:rPr>
      </w:pPr>
      <w:r>
        <w:rPr>
          <w:noProof/>
        </w:rPr>
        <w:drawing>
          <wp:inline distT="0" distB="0" distL="0" distR="0">
            <wp:extent cx="2549885" cy="1907709"/>
            <wp:effectExtent l="19050" t="0" r="2815" b="0"/>
            <wp:docPr id="24" name="Picture 24" descr="&amp;Rcy;&amp;iecy;&amp;zcy;&amp;ucy;&amp;lcy;&amp;tcy;&amp;acy;&amp;tcy; &amp;scy;&amp;lcy;&amp;icy;&amp;kcy;&amp;acy; &amp;zcy;&amp;acy; Obloge s mekanim silikonom ZA 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mp;Rcy;&amp;iecy;&amp;zcy;&amp;ucy;&amp;lcy;&amp;tcy;&amp;acy;&amp;tcy; &amp;scy;&amp;lcy;&amp;icy;&amp;kcy;&amp;acy; &amp;zcy;&amp;acy; Obloge s mekanim silikonom ZA RANE"/>
                    <pic:cNvPicPr>
                      <a:picLocks noChangeAspect="1" noChangeArrowheads="1"/>
                    </pic:cNvPicPr>
                  </pic:nvPicPr>
                  <pic:blipFill>
                    <a:blip r:embed="rId25"/>
                    <a:srcRect/>
                    <a:stretch>
                      <a:fillRect/>
                    </a:stretch>
                  </pic:blipFill>
                  <pic:spPr bwMode="auto">
                    <a:xfrm>
                      <a:off x="0" y="0"/>
                      <a:ext cx="2552578" cy="1909724"/>
                    </a:xfrm>
                    <a:prstGeom prst="rect">
                      <a:avLst/>
                    </a:prstGeom>
                    <a:noFill/>
                    <a:ln w="9525">
                      <a:noFill/>
                      <a:miter lim="800000"/>
                      <a:headEnd/>
                      <a:tailEnd/>
                    </a:ln>
                  </pic:spPr>
                </pic:pic>
              </a:graphicData>
            </a:graphic>
          </wp:inline>
        </w:drawing>
      </w:r>
    </w:p>
    <w:p w:rsidR="001774B9" w:rsidRPr="008E3A3D" w:rsidRDefault="001774B9" w:rsidP="001774B9">
      <w:pPr>
        <w:spacing w:line="360" w:lineRule="auto"/>
        <w:jc w:val="both"/>
        <w:rPr>
          <w:rFonts w:ascii="Times New Roman" w:hAnsi="Times New Roman" w:cs="Times New Roman"/>
          <w:b/>
          <w:i/>
          <w:sz w:val="24"/>
          <w:szCs w:val="24"/>
        </w:rPr>
      </w:pPr>
      <w:r w:rsidRPr="008E3A3D">
        <w:rPr>
          <w:rFonts w:ascii="Times New Roman" w:hAnsi="Times New Roman" w:cs="Times New Roman"/>
          <w:b/>
          <w:i/>
          <w:sz w:val="24"/>
          <w:szCs w:val="24"/>
        </w:rPr>
        <w:t>Kolageni</w:t>
      </w:r>
    </w:p>
    <w:p w:rsidR="001774B9" w:rsidRDefault="001774B9" w:rsidP="001774B9">
      <w:pPr>
        <w:spacing w:line="360" w:lineRule="auto"/>
        <w:jc w:val="both"/>
        <w:rPr>
          <w:rFonts w:ascii="Times New Roman" w:hAnsi="Times New Roman" w:cs="Times New Roman"/>
          <w:sz w:val="24"/>
          <w:szCs w:val="24"/>
        </w:rPr>
      </w:pPr>
      <w:r w:rsidRPr="001774B9">
        <w:rPr>
          <w:rFonts w:ascii="Times New Roman" w:hAnsi="Times New Roman" w:cs="Times New Roman"/>
          <w:sz w:val="24"/>
          <w:szCs w:val="24"/>
        </w:rPr>
        <w:t xml:space="preserve">To su upijajuće primarne obloge sa poroznim strukturama, napravljene od prirodnog, čistog kolagena. Zbog poroznih struktura upijaju sekrete iz rane, ubrzavajući nastajanje i rast granulacijskog tkiva, čime pomažu lakšem i bržem zarastanju rane. Namenjeni su za zbrinjavanje rane u svim fazama zarastanja, a posebno kada je prethodno zarastanje bilo usporeno i neadekvatno. Ove obloge ne treba kombinovati s antisepticima iz kojih se oslobađa hlor, </w:t>
      </w:r>
      <w:r w:rsidR="00B0206B">
        <w:rPr>
          <w:rFonts w:ascii="Times New Roman" w:hAnsi="Times New Roman" w:cs="Times New Roman"/>
          <w:sz w:val="24"/>
          <w:szCs w:val="24"/>
        </w:rPr>
        <w:t xml:space="preserve">              </w:t>
      </w:r>
      <w:r w:rsidRPr="001774B9">
        <w:rPr>
          <w:rFonts w:ascii="Times New Roman" w:hAnsi="Times New Roman" w:cs="Times New Roman"/>
          <w:sz w:val="24"/>
          <w:szCs w:val="24"/>
        </w:rPr>
        <w:t>kao ni sa supstancama koje se vezuju sa belančevinama. Ovim oblogama je potrebna pomoć sekundarnih obloga i menjaju se treći ili četvrti dan.</w:t>
      </w:r>
    </w:p>
    <w:p w:rsidR="009003E9" w:rsidRPr="001774B9" w:rsidRDefault="009003E9" w:rsidP="00B0206B">
      <w:pPr>
        <w:spacing w:line="360" w:lineRule="auto"/>
        <w:rPr>
          <w:rFonts w:ascii="Times New Roman" w:hAnsi="Times New Roman" w:cs="Times New Roman"/>
          <w:sz w:val="24"/>
          <w:szCs w:val="24"/>
        </w:rPr>
      </w:pPr>
      <w:r w:rsidRPr="009003E9">
        <w:rPr>
          <w:rFonts w:ascii="Times New Roman" w:hAnsi="Times New Roman" w:cs="Times New Roman"/>
          <w:noProof/>
          <w:sz w:val="24"/>
          <w:szCs w:val="24"/>
        </w:rPr>
        <w:drawing>
          <wp:inline distT="0" distB="0" distL="0" distR="0">
            <wp:extent cx="2919809" cy="1787610"/>
            <wp:effectExtent l="19050" t="0" r="0" b="0"/>
            <wp:docPr id="1" name="Picture 33" descr="suprasor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uprasorb-c.gif"/>
                    <pic:cNvPicPr>
                      <a:picLocks noChangeAspect="1" noChangeArrowheads="1"/>
                    </pic:cNvPicPr>
                  </pic:nvPicPr>
                  <pic:blipFill>
                    <a:blip r:embed="rId26"/>
                    <a:srcRect/>
                    <a:stretch>
                      <a:fillRect/>
                    </a:stretch>
                  </pic:blipFill>
                  <pic:spPr bwMode="auto">
                    <a:xfrm>
                      <a:off x="0" y="0"/>
                      <a:ext cx="2925135" cy="1790871"/>
                    </a:xfrm>
                    <a:prstGeom prst="rect">
                      <a:avLst/>
                    </a:prstGeom>
                    <a:noFill/>
                    <a:ln w="9525">
                      <a:noFill/>
                      <a:miter lim="800000"/>
                      <a:headEnd/>
                      <a:tailEnd/>
                    </a:ln>
                  </pic:spPr>
                </pic:pic>
              </a:graphicData>
            </a:graphic>
          </wp:inline>
        </w:drawing>
      </w:r>
      <w:r w:rsidR="0065587F">
        <w:rPr>
          <w:rFonts w:ascii="Times New Roman" w:hAnsi="Times New Roman" w:cs="Times New Roman"/>
          <w:sz w:val="24"/>
          <w:szCs w:val="24"/>
        </w:rPr>
        <w:t xml:space="preserve">  </w:t>
      </w:r>
      <w:r w:rsidR="0065587F">
        <w:rPr>
          <w:noProof/>
        </w:rPr>
        <w:drawing>
          <wp:inline distT="0" distB="0" distL="0" distR="0">
            <wp:extent cx="2869626" cy="1787611"/>
            <wp:effectExtent l="19050" t="0" r="6924" b="0"/>
            <wp:docPr id="39" name="Picture 39" descr="&amp;Scy;&amp;rcy;&amp;ocy;&amp;dcy;&amp;ncy;&amp;acy; &amp;scy;&amp;lcy;&amp;i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mp;Scy;&amp;rcy;&amp;ocy;&amp;dcy;&amp;ncy;&amp;acy; &amp;scy;&amp;lcy;&amp;icy;&amp;kcy;&amp;acy;"/>
                    <pic:cNvPicPr>
                      <a:picLocks noChangeAspect="1" noChangeArrowheads="1"/>
                    </pic:cNvPicPr>
                  </pic:nvPicPr>
                  <pic:blipFill>
                    <a:blip r:embed="rId27"/>
                    <a:srcRect/>
                    <a:stretch>
                      <a:fillRect/>
                    </a:stretch>
                  </pic:blipFill>
                  <pic:spPr bwMode="auto">
                    <a:xfrm>
                      <a:off x="0" y="0"/>
                      <a:ext cx="2873662" cy="1790125"/>
                    </a:xfrm>
                    <a:prstGeom prst="rect">
                      <a:avLst/>
                    </a:prstGeom>
                    <a:noFill/>
                    <a:ln w="9525">
                      <a:noFill/>
                      <a:miter lim="800000"/>
                      <a:headEnd/>
                      <a:tailEnd/>
                    </a:ln>
                  </pic:spPr>
                </pic:pic>
              </a:graphicData>
            </a:graphic>
          </wp:inline>
        </w:drawing>
      </w:r>
    </w:p>
    <w:p w:rsidR="008E3A3D" w:rsidRDefault="008E3A3D" w:rsidP="001774B9">
      <w:pPr>
        <w:spacing w:line="360" w:lineRule="auto"/>
        <w:jc w:val="both"/>
        <w:rPr>
          <w:rFonts w:ascii="Times New Roman" w:hAnsi="Times New Roman" w:cs="Times New Roman"/>
          <w:b/>
          <w:sz w:val="24"/>
          <w:szCs w:val="24"/>
        </w:rPr>
      </w:pPr>
    </w:p>
    <w:p w:rsidR="001774B9" w:rsidRPr="008E3A3D" w:rsidRDefault="001774B9" w:rsidP="001774B9">
      <w:pPr>
        <w:spacing w:line="360" w:lineRule="auto"/>
        <w:jc w:val="both"/>
        <w:rPr>
          <w:rFonts w:ascii="Times New Roman" w:hAnsi="Times New Roman" w:cs="Times New Roman"/>
          <w:b/>
          <w:i/>
          <w:sz w:val="24"/>
          <w:szCs w:val="24"/>
        </w:rPr>
      </w:pPr>
      <w:r w:rsidRPr="008E3A3D">
        <w:rPr>
          <w:rFonts w:ascii="Times New Roman" w:hAnsi="Times New Roman" w:cs="Times New Roman"/>
          <w:b/>
          <w:i/>
          <w:sz w:val="24"/>
          <w:szCs w:val="24"/>
        </w:rPr>
        <w:t>Resorptivne terapeutske obloge</w:t>
      </w:r>
    </w:p>
    <w:p w:rsidR="00225902" w:rsidRPr="001774B9" w:rsidRDefault="001774B9" w:rsidP="001774B9">
      <w:pPr>
        <w:spacing w:line="360" w:lineRule="auto"/>
        <w:jc w:val="both"/>
        <w:rPr>
          <w:rFonts w:ascii="Times New Roman" w:hAnsi="Times New Roman" w:cs="Times New Roman"/>
          <w:sz w:val="24"/>
          <w:szCs w:val="24"/>
        </w:rPr>
      </w:pPr>
      <w:r w:rsidRPr="001774B9">
        <w:rPr>
          <w:rFonts w:ascii="Times New Roman" w:hAnsi="Times New Roman" w:cs="Times New Roman"/>
          <w:sz w:val="24"/>
          <w:szCs w:val="24"/>
        </w:rPr>
        <w:t>To su primarne terapeutske obloge napravljene od oksidovane celuloze i kolagena. Aktivno pospešuju prirodne procese zarastanja tako što za sebe vežu proteaze, enzime koji ometaju lečenje rana. Ove se obloge odlikuju i drugim svojstvima kao što su hemostatsko i resorptivno pa se preporučuju u zbrinjavanju svih hroničnih i akutnih rana koje hronično krvare  ili teško zarastaj</w:t>
      </w:r>
      <w:r w:rsidR="00B0206B">
        <w:rPr>
          <w:rFonts w:ascii="Times New Roman" w:hAnsi="Times New Roman" w:cs="Times New Roman"/>
          <w:sz w:val="24"/>
          <w:szCs w:val="24"/>
        </w:rPr>
        <w:t>u . Mogu se primenjivati i na m</w:t>
      </w:r>
      <w:r w:rsidRPr="001774B9">
        <w:rPr>
          <w:rFonts w:ascii="Times New Roman" w:hAnsi="Times New Roman" w:cs="Times New Roman"/>
          <w:sz w:val="24"/>
          <w:szCs w:val="24"/>
        </w:rPr>
        <w:t xml:space="preserve">estu infekcije ali se onda kombinuju sa srebrom. </w:t>
      </w:r>
      <w:r w:rsidR="00B0206B">
        <w:rPr>
          <w:rFonts w:ascii="Times New Roman" w:hAnsi="Times New Roman" w:cs="Times New Roman"/>
          <w:sz w:val="24"/>
          <w:szCs w:val="24"/>
        </w:rPr>
        <w:t xml:space="preserve">               </w:t>
      </w:r>
      <w:r w:rsidRPr="001774B9">
        <w:rPr>
          <w:rFonts w:ascii="Times New Roman" w:hAnsi="Times New Roman" w:cs="Times New Roman"/>
          <w:sz w:val="24"/>
          <w:szCs w:val="24"/>
        </w:rPr>
        <w:t>Obloge se u roku</w:t>
      </w:r>
      <w:r w:rsidR="00B0206B">
        <w:rPr>
          <w:rFonts w:ascii="Times New Roman" w:hAnsi="Times New Roman" w:cs="Times New Roman"/>
          <w:sz w:val="24"/>
          <w:szCs w:val="24"/>
        </w:rPr>
        <w:t xml:space="preserve"> od dva ili tri dana resorbuju</w:t>
      </w:r>
      <w:r w:rsidRPr="001774B9">
        <w:rPr>
          <w:rFonts w:ascii="Times New Roman" w:hAnsi="Times New Roman" w:cs="Times New Roman"/>
          <w:sz w:val="24"/>
          <w:szCs w:val="24"/>
        </w:rPr>
        <w:t xml:space="preserve"> i tada se zamjenjuju s novom oblogom. Potrebno je da se preko ovih primarnih postave  i poliuretanski filmovi koji fiksiraju oblogu na mestu rane.</w:t>
      </w:r>
    </w:p>
    <w:p w:rsidR="001774B9" w:rsidRDefault="001774B9" w:rsidP="001774B9">
      <w:pPr>
        <w:pStyle w:val="Default"/>
      </w:pPr>
    </w:p>
    <w:p w:rsidR="008E3A3D" w:rsidRDefault="008E3A3D" w:rsidP="00B0206B">
      <w:pPr>
        <w:pStyle w:val="Default"/>
        <w:spacing w:line="360" w:lineRule="auto"/>
        <w:jc w:val="center"/>
        <w:rPr>
          <w:b/>
          <w:bCs/>
          <w:color w:val="C00000"/>
        </w:rPr>
      </w:pPr>
    </w:p>
    <w:p w:rsidR="001774B9" w:rsidRPr="004F2479" w:rsidRDefault="00B0206B" w:rsidP="00B0206B">
      <w:pPr>
        <w:pStyle w:val="Default"/>
        <w:spacing w:line="360" w:lineRule="auto"/>
        <w:jc w:val="center"/>
        <w:rPr>
          <w:color w:val="C00000"/>
        </w:rPr>
      </w:pPr>
      <w:r w:rsidRPr="004F2479">
        <w:rPr>
          <w:b/>
          <w:bCs/>
          <w:color w:val="C00000"/>
        </w:rPr>
        <w:t>PREPORUKE ZA PREVIJANJE RANA</w:t>
      </w:r>
    </w:p>
    <w:p w:rsidR="004F2479" w:rsidRDefault="004F2479" w:rsidP="001774B9">
      <w:pPr>
        <w:pStyle w:val="Default"/>
        <w:spacing w:line="360" w:lineRule="auto"/>
        <w:jc w:val="both"/>
      </w:pPr>
    </w:p>
    <w:p w:rsidR="001774B9" w:rsidRPr="001774B9" w:rsidRDefault="001774B9" w:rsidP="001774B9">
      <w:pPr>
        <w:pStyle w:val="Default"/>
        <w:spacing w:line="360" w:lineRule="auto"/>
        <w:jc w:val="both"/>
      </w:pPr>
      <w:r w:rsidRPr="001774B9">
        <w:t xml:space="preserve">Poseban, multidisciplinaran pristup sa aspekta samog pacijenta, porodice pa i društva zahteva hronična rana. Hroničnim ranama smatraju se one rane koje ne zarastaju u predviđenom vremenskom periodu za tip i lokalizaciju rane, a proces zarastanja rane traje duže od 6 nedelja. </w:t>
      </w:r>
    </w:p>
    <w:p w:rsidR="001774B9" w:rsidRPr="001774B9" w:rsidRDefault="001774B9" w:rsidP="001774B9">
      <w:pPr>
        <w:pStyle w:val="Default"/>
        <w:spacing w:line="360" w:lineRule="auto"/>
        <w:jc w:val="both"/>
      </w:pPr>
      <w:r w:rsidRPr="001774B9">
        <w:t xml:space="preserve">Za hronične rane važe sledeća pravila: </w:t>
      </w:r>
    </w:p>
    <w:p w:rsidR="001774B9" w:rsidRPr="001774B9" w:rsidRDefault="001774B9" w:rsidP="004F2479">
      <w:pPr>
        <w:pStyle w:val="Default"/>
        <w:numPr>
          <w:ilvl w:val="0"/>
          <w:numId w:val="4"/>
        </w:numPr>
        <w:spacing w:line="360" w:lineRule="auto"/>
        <w:jc w:val="both"/>
      </w:pPr>
      <w:r w:rsidRPr="001774B9">
        <w:t xml:space="preserve">progresija rane iz akutne u hroničnu zbog sadejstva egzogenih i endogenih faktora </w:t>
      </w:r>
    </w:p>
    <w:p w:rsidR="001774B9" w:rsidRPr="001774B9" w:rsidRDefault="001774B9" w:rsidP="004F2479">
      <w:pPr>
        <w:pStyle w:val="Default"/>
        <w:numPr>
          <w:ilvl w:val="0"/>
          <w:numId w:val="4"/>
        </w:numPr>
        <w:spacing w:line="360" w:lineRule="auto"/>
        <w:jc w:val="both"/>
      </w:pPr>
      <w:r w:rsidRPr="001774B9">
        <w:t xml:space="preserve">duži vremenski period potreban za zarastanje </w:t>
      </w:r>
    </w:p>
    <w:p w:rsidR="001774B9" w:rsidRPr="001774B9" w:rsidRDefault="001774B9" w:rsidP="004F2479">
      <w:pPr>
        <w:pStyle w:val="Default"/>
        <w:numPr>
          <w:ilvl w:val="0"/>
          <w:numId w:val="4"/>
        </w:numPr>
        <w:spacing w:line="360" w:lineRule="auto"/>
        <w:jc w:val="both"/>
      </w:pPr>
      <w:r w:rsidRPr="001774B9">
        <w:t xml:space="preserve">odlikuju ih posebna celularna i biohumoralna svojstva </w:t>
      </w:r>
    </w:p>
    <w:p w:rsidR="001774B9" w:rsidRPr="001774B9" w:rsidRDefault="001774B9" w:rsidP="004F2479">
      <w:pPr>
        <w:pStyle w:val="Default"/>
        <w:numPr>
          <w:ilvl w:val="0"/>
          <w:numId w:val="4"/>
        </w:numPr>
        <w:spacing w:line="360" w:lineRule="auto"/>
        <w:jc w:val="both"/>
      </w:pPr>
      <w:r w:rsidRPr="001774B9">
        <w:t xml:space="preserve">zahtevaju holistički i multidisciplinarni pristup u lečenju </w:t>
      </w:r>
    </w:p>
    <w:p w:rsidR="004F2479" w:rsidRDefault="004F2479" w:rsidP="001774B9">
      <w:pPr>
        <w:pStyle w:val="Default"/>
        <w:spacing w:line="360" w:lineRule="auto"/>
        <w:jc w:val="both"/>
      </w:pPr>
    </w:p>
    <w:p w:rsidR="001774B9" w:rsidRPr="00FC1740" w:rsidRDefault="00FC1740" w:rsidP="001774B9">
      <w:pPr>
        <w:pStyle w:val="Default"/>
        <w:spacing w:line="360" w:lineRule="auto"/>
        <w:jc w:val="both"/>
        <w:rPr>
          <w:b/>
          <w:color w:val="31849B" w:themeColor="accent5" w:themeShade="BF"/>
        </w:rPr>
      </w:pPr>
      <w:r>
        <w:rPr>
          <w:b/>
          <w:noProof/>
          <w:color w:val="31849B" w:themeColor="accent5" w:themeShade="BF"/>
        </w:rPr>
        <w:drawing>
          <wp:anchor distT="0" distB="0" distL="114300" distR="114300" simplePos="0" relativeHeight="251671552" behindDoc="1" locked="0" layoutInCell="1" allowOverlap="1">
            <wp:simplePos x="0" y="0"/>
            <wp:positionH relativeFrom="column">
              <wp:posOffset>3656330</wp:posOffset>
            </wp:positionH>
            <wp:positionV relativeFrom="paragraph">
              <wp:posOffset>-197485</wp:posOffset>
            </wp:positionV>
            <wp:extent cx="2118360" cy="1591945"/>
            <wp:effectExtent l="19050" t="0" r="0" b="0"/>
            <wp:wrapTight wrapText="bothSides">
              <wp:wrapPolygon edited="0">
                <wp:start x="-194" y="0"/>
                <wp:lineTo x="-194" y="21454"/>
                <wp:lineTo x="21561" y="21454"/>
                <wp:lineTo x="21561" y="0"/>
                <wp:lineTo x="-194" y="0"/>
              </wp:wrapPolygon>
            </wp:wrapTight>
            <wp:docPr id="3" name="Picture 15" descr="Резултат слика за venski ulku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езултат слика за venski ulkusi"/>
                    <pic:cNvPicPr>
                      <a:picLocks noChangeAspect="1" noChangeArrowheads="1"/>
                    </pic:cNvPicPr>
                  </pic:nvPicPr>
                  <pic:blipFill>
                    <a:blip r:embed="rId28"/>
                    <a:srcRect/>
                    <a:stretch>
                      <a:fillRect/>
                    </a:stretch>
                  </pic:blipFill>
                  <pic:spPr bwMode="auto">
                    <a:xfrm>
                      <a:off x="0" y="0"/>
                      <a:ext cx="2118360" cy="1591945"/>
                    </a:xfrm>
                    <a:prstGeom prst="rect">
                      <a:avLst/>
                    </a:prstGeom>
                    <a:noFill/>
                    <a:ln w="9525">
                      <a:noFill/>
                      <a:miter lim="800000"/>
                      <a:headEnd/>
                      <a:tailEnd/>
                    </a:ln>
                  </pic:spPr>
                </pic:pic>
              </a:graphicData>
            </a:graphic>
          </wp:anchor>
        </w:drawing>
      </w:r>
      <w:r w:rsidR="001774B9" w:rsidRPr="00FC1740">
        <w:rPr>
          <w:b/>
          <w:color w:val="31849B" w:themeColor="accent5" w:themeShade="BF"/>
        </w:rPr>
        <w:t xml:space="preserve">Evaluacija rane-etiologija: </w:t>
      </w:r>
    </w:p>
    <w:p w:rsidR="001774B9" w:rsidRPr="001774B9" w:rsidRDefault="001774B9" w:rsidP="004F2479">
      <w:pPr>
        <w:pStyle w:val="Default"/>
        <w:numPr>
          <w:ilvl w:val="0"/>
          <w:numId w:val="5"/>
        </w:numPr>
        <w:spacing w:line="360" w:lineRule="auto"/>
        <w:jc w:val="both"/>
      </w:pPr>
      <w:r w:rsidRPr="001774B9">
        <w:t xml:space="preserve">venski ulkusi </w:t>
      </w:r>
    </w:p>
    <w:p w:rsidR="001774B9" w:rsidRPr="001774B9" w:rsidRDefault="001774B9" w:rsidP="004F2479">
      <w:pPr>
        <w:pStyle w:val="Default"/>
        <w:numPr>
          <w:ilvl w:val="0"/>
          <w:numId w:val="5"/>
        </w:numPr>
        <w:spacing w:line="360" w:lineRule="auto"/>
        <w:jc w:val="both"/>
      </w:pPr>
      <w:r w:rsidRPr="001774B9">
        <w:t xml:space="preserve">dekubitalni ulkusi </w:t>
      </w:r>
    </w:p>
    <w:p w:rsidR="001774B9" w:rsidRPr="001774B9" w:rsidRDefault="001774B9" w:rsidP="004F2479">
      <w:pPr>
        <w:pStyle w:val="Default"/>
        <w:numPr>
          <w:ilvl w:val="0"/>
          <w:numId w:val="5"/>
        </w:numPr>
        <w:spacing w:line="360" w:lineRule="auto"/>
        <w:jc w:val="both"/>
      </w:pPr>
      <w:r w:rsidRPr="001774B9">
        <w:t xml:space="preserve">dijabetični ulkusi </w:t>
      </w:r>
    </w:p>
    <w:p w:rsidR="001774B9" w:rsidRPr="001774B9" w:rsidRDefault="001774B9" w:rsidP="004F2479">
      <w:pPr>
        <w:pStyle w:val="Default"/>
        <w:numPr>
          <w:ilvl w:val="0"/>
          <w:numId w:val="5"/>
        </w:numPr>
        <w:spacing w:line="360" w:lineRule="auto"/>
        <w:jc w:val="both"/>
      </w:pPr>
      <w:r w:rsidRPr="001774B9">
        <w:t xml:space="preserve">arterijski ulkusi </w:t>
      </w:r>
    </w:p>
    <w:p w:rsidR="001774B9" w:rsidRPr="001774B9" w:rsidRDefault="001774B9" w:rsidP="004F2479">
      <w:pPr>
        <w:pStyle w:val="Default"/>
        <w:numPr>
          <w:ilvl w:val="0"/>
          <w:numId w:val="5"/>
        </w:numPr>
        <w:spacing w:line="360" w:lineRule="auto"/>
        <w:jc w:val="both"/>
      </w:pPr>
      <w:r w:rsidRPr="001774B9">
        <w:t xml:space="preserve">drugi uzroci </w:t>
      </w:r>
    </w:p>
    <w:p w:rsidR="004F2479" w:rsidRDefault="004F2479" w:rsidP="001774B9">
      <w:pPr>
        <w:pStyle w:val="Default"/>
        <w:spacing w:line="360" w:lineRule="auto"/>
        <w:jc w:val="both"/>
      </w:pPr>
    </w:p>
    <w:p w:rsidR="008E3A3D" w:rsidRDefault="008E3A3D" w:rsidP="001774B9">
      <w:pPr>
        <w:pStyle w:val="Default"/>
        <w:spacing w:line="360" w:lineRule="auto"/>
        <w:jc w:val="both"/>
        <w:rPr>
          <w:b/>
          <w:color w:val="31849B" w:themeColor="accent5" w:themeShade="BF"/>
        </w:rPr>
      </w:pPr>
    </w:p>
    <w:p w:rsidR="001774B9" w:rsidRPr="00FC1740" w:rsidRDefault="001774B9" w:rsidP="001774B9">
      <w:pPr>
        <w:pStyle w:val="Default"/>
        <w:spacing w:line="360" w:lineRule="auto"/>
        <w:jc w:val="both"/>
        <w:rPr>
          <w:b/>
          <w:color w:val="31849B" w:themeColor="accent5" w:themeShade="BF"/>
        </w:rPr>
      </w:pPr>
      <w:r w:rsidRPr="00FC1740">
        <w:rPr>
          <w:b/>
          <w:color w:val="31849B" w:themeColor="accent5" w:themeShade="BF"/>
        </w:rPr>
        <w:t xml:space="preserve">Evaluacija rane-lokalizacija </w:t>
      </w:r>
    </w:p>
    <w:p w:rsidR="001774B9" w:rsidRPr="001774B9" w:rsidRDefault="001774B9" w:rsidP="004F2479">
      <w:pPr>
        <w:pStyle w:val="Default"/>
        <w:numPr>
          <w:ilvl w:val="0"/>
          <w:numId w:val="6"/>
        </w:numPr>
        <w:spacing w:after="36" w:line="360" w:lineRule="auto"/>
        <w:jc w:val="both"/>
      </w:pPr>
      <w:r w:rsidRPr="001774B9">
        <w:t>unutrašnji aspekti potkolenice</w:t>
      </w:r>
      <w:r w:rsidR="00B0206B">
        <w:t xml:space="preserve"> </w:t>
      </w:r>
      <w:r w:rsidRPr="001774B9">
        <w:t xml:space="preserve">(venski ulkusi) </w:t>
      </w:r>
    </w:p>
    <w:p w:rsidR="001774B9" w:rsidRPr="001774B9" w:rsidRDefault="001774B9" w:rsidP="004F2479">
      <w:pPr>
        <w:pStyle w:val="Default"/>
        <w:numPr>
          <w:ilvl w:val="0"/>
          <w:numId w:val="6"/>
        </w:numPr>
        <w:spacing w:after="36" w:line="360" w:lineRule="auto"/>
        <w:jc w:val="both"/>
      </w:pPr>
      <w:r w:rsidRPr="001774B9">
        <w:t>sakrum,veliki trohanter,</w:t>
      </w:r>
      <w:r w:rsidR="00B0206B">
        <w:t xml:space="preserve"> </w:t>
      </w:r>
      <w:r w:rsidRPr="001774B9">
        <w:t>peta</w:t>
      </w:r>
      <w:r w:rsidR="00B0206B">
        <w:t xml:space="preserve"> </w:t>
      </w:r>
      <w:r w:rsidRPr="001774B9">
        <w:t xml:space="preserve">(dekubitalni ulkus) </w:t>
      </w:r>
    </w:p>
    <w:p w:rsidR="001774B9" w:rsidRPr="001774B9" w:rsidRDefault="001774B9" w:rsidP="004F2479">
      <w:pPr>
        <w:pStyle w:val="Default"/>
        <w:numPr>
          <w:ilvl w:val="0"/>
          <w:numId w:val="6"/>
        </w:numPr>
        <w:spacing w:after="36" w:line="360" w:lineRule="auto"/>
        <w:jc w:val="both"/>
      </w:pPr>
      <w:r w:rsidRPr="001774B9">
        <w:t>dorzum stopala,</w:t>
      </w:r>
      <w:r w:rsidR="00B0206B">
        <w:t xml:space="preserve"> </w:t>
      </w:r>
      <w:r w:rsidRPr="001774B9">
        <w:t>pretibijalno</w:t>
      </w:r>
      <w:r w:rsidR="00B0206B">
        <w:t xml:space="preserve"> </w:t>
      </w:r>
      <w:r w:rsidRPr="001774B9">
        <w:t xml:space="preserve">(arterijski ulkus) </w:t>
      </w:r>
    </w:p>
    <w:p w:rsidR="001774B9" w:rsidRPr="001774B9" w:rsidRDefault="004F2479" w:rsidP="004F2479">
      <w:pPr>
        <w:pStyle w:val="Default"/>
        <w:numPr>
          <w:ilvl w:val="0"/>
          <w:numId w:val="6"/>
        </w:numPr>
        <w:spacing w:after="36" w:line="360" w:lineRule="auto"/>
        <w:jc w:val="both"/>
      </w:pPr>
      <w:r>
        <w:t>l</w:t>
      </w:r>
      <w:r w:rsidR="001774B9" w:rsidRPr="001774B9">
        <w:t>ateralni maleolus</w:t>
      </w:r>
      <w:r w:rsidR="00B0206B">
        <w:t xml:space="preserve"> </w:t>
      </w:r>
      <w:r w:rsidR="001774B9" w:rsidRPr="001774B9">
        <w:t>(venski,</w:t>
      </w:r>
      <w:r w:rsidR="00B0206B">
        <w:t xml:space="preserve"> </w:t>
      </w:r>
      <w:r w:rsidR="001774B9" w:rsidRPr="001774B9">
        <w:t>arterijski,</w:t>
      </w:r>
      <w:r w:rsidR="00B0206B">
        <w:t xml:space="preserve"> </w:t>
      </w:r>
      <w:r w:rsidR="001774B9" w:rsidRPr="001774B9">
        <w:t xml:space="preserve">dekubitalni ulkusi) </w:t>
      </w:r>
    </w:p>
    <w:p w:rsidR="001774B9" w:rsidRPr="001774B9" w:rsidRDefault="001774B9" w:rsidP="004F2479">
      <w:pPr>
        <w:pStyle w:val="Default"/>
        <w:numPr>
          <w:ilvl w:val="0"/>
          <w:numId w:val="6"/>
        </w:numPr>
        <w:spacing w:after="36" w:line="360" w:lineRule="auto"/>
        <w:jc w:val="both"/>
      </w:pPr>
      <w:r w:rsidRPr="001774B9">
        <w:t>plantarni ili lateralni aspekti stopala i prstiju</w:t>
      </w:r>
      <w:r w:rsidR="00B0206B">
        <w:t xml:space="preserve"> </w:t>
      </w:r>
      <w:r w:rsidRPr="001774B9">
        <w:t xml:space="preserve">(dijabetični ulkus) </w:t>
      </w:r>
    </w:p>
    <w:p w:rsidR="001774B9" w:rsidRPr="001774B9" w:rsidRDefault="001774B9" w:rsidP="004F2479">
      <w:pPr>
        <w:pStyle w:val="Default"/>
        <w:numPr>
          <w:ilvl w:val="0"/>
          <w:numId w:val="6"/>
        </w:numPr>
        <w:spacing w:line="360" w:lineRule="auto"/>
        <w:jc w:val="both"/>
      </w:pPr>
      <w:r w:rsidRPr="001774B9">
        <w:t>zone izložene suncu</w:t>
      </w:r>
      <w:r w:rsidR="00B0206B">
        <w:t xml:space="preserve"> </w:t>
      </w:r>
      <w:r w:rsidRPr="001774B9">
        <w:t xml:space="preserve">(npr.bazocelularni karcinom) </w:t>
      </w:r>
    </w:p>
    <w:p w:rsidR="001774B9" w:rsidRPr="001774B9" w:rsidRDefault="001774B9" w:rsidP="001774B9">
      <w:pPr>
        <w:pStyle w:val="Default"/>
        <w:spacing w:line="360" w:lineRule="auto"/>
        <w:jc w:val="both"/>
      </w:pPr>
      <w:r w:rsidRPr="001774B9">
        <w:t>Smanjenje veličine rane za više od 40% tokom 2-3 nedelje lečenja ukazuje na dobar trend</w:t>
      </w:r>
      <w:r w:rsidR="004F2479">
        <w:t xml:space="preserve"> </w:t>
      </w:r>
      <w:r w:rsidRPr="001774B9">
        <w:t xml:space="preserve">(adekvatna proliferacija i kontrakcija rane) </w:t>
      </w:r>
    </w:p>
    <w:p w:rsidR="004F2479" w:rsidRDefault="004F2479" w:rsidP="001774B9">
      <w:pPr>
        <w:pStyle w:val="Default"/>
        <w:spacing w:line="360" w:lineRule="auto"/>
        <w:jc w:val="both"/>
      </w:pPr>
    </w:p>
    <w:p w:rsidR="001774B9" w:rsidRPr="00FC1740" w:rsidRDefault="001774B9" w:rsidP="001774B9">
      <w:pPr>
        <w:pStyle w:val="Default"/>
        <w:spacing w:line="360" w:lineRule="auto"/>
        <w:jc w:val="both"/>
        <w:rPr>
          <w:b/>
          <w:color w:val="31849B" w:themeColor="accent5" w:themeShade="BF"/>
        </w:rPr>
      </w:pPr>
      <w:r w:rsidRPr="00FC1740">
        <w:rPr>
          <w:b/>
          <w:color w:val="31849B" w:themeColor="accent5" w:themeShade="BF"/>
        </w:rPr>
        <w:t xml:space="preserve">Izgled rane </w:t>
      </w:r>
    </w:p>
    <w:p w:rsidR="008E3A3D" w:rsidRDefault="008E3A3D" w:rsidP="001774B9">
      <w:pPr>
        <w:pStyle w:val="Default"/>
        <w:spacing w:after="36" w:line="360" w:lineRule="auto"/>
        <w:jc w:val="both"/>
        <w:rPr>
          <w:b/>
          <w:color w:val="7030A0"/>
        </w:rPr>
      </w:pPr>
    </w:p>
    <w:p w:rsidR="001774B9" w:rsidRPr="001774B9" w:rsidRDefault="001774B9" w:rsidP="001774B9">
      <w:pPr>
        <w:pStyle w:val="Default"/>
        <w:spacing w:after="36" w:line="360" w:lineRule="auto"/>
        <w:jc w:val="both"/>
      </w:pPr>
      <w:r w:rsidRPr="00FC1740">
        <w:rPr>
          <w:b/>
          <w:color w:val="7030A0"/>
        </w:rPr>
        <w:t>1) granulaciono tkivo</w:t>
      </w:r>
      <w:r w:rsidRPr="001774B9">
        <w:t xml:space="preserve">- zdravo granulaciono tkivo je rozikaste boje,podseća na meso lososa,čvrsto je i vlažno i indikator je dobrog zarastanja </w:t>
      </w:r>
    </w:p>
    <w:p w:rsidR="001774B9" w:rsidRPr="001774B9" w:rsidRDefault="001774B9" w:rsidP="004F2479">
      <w:pPr>
        <w:pStyle w:val="Default"/>
        <w:numPr>
          <w:ilvl w:val="0"/>
          <w:numId w:val="7"/>
        </w:numPr>
        <w:spacing w:after="36" w:line="360" w:lineRule="auto"/>
        <w:jc w:val="both"/>
      </w:pPr>
      <w:r w:rsidRPr="001774B9">
        <w:t xml:space="preserve">nezdravo granulaciono tkivo je tamnocrvene boje,lako krvari na dodir,prisutni su brojni džepovi i mostovi sa fibrinom u rani,rana je bolna na dodir </w:t>
      </w:r>
    </w:p>
    <w:p w:rsidR="001774B9" w:rsidRPr="001774B9" w:rsidRDefault="001774B9" w:rsidP="004F2479">
      <w:pPr>
        <w:pStyle w:val="Default"/>
        <w:numPr>
          <w:ilvl w:val="0"/>
          <w:numId w:val="7"/>
        </w:numPr>
        <w:spacing w:line="360" w:lineRule="auto"/>
        <w:jc w:val="both"/>
      </w:pPr>
      <w:r w:rsidRPr="001774B9">
        <w:t xml:space="preserve">ekscesivne granulacije takođe ukazuju na mogućnost infekcije i treba ih otkloniti debridmanom(kiretom ili kauterizacijom srebronitratom) </w:t>
      </w:r>
    </w:p>
    <w:p w:rsidR="001774B9" w:rsidRPr="001774B9" w:rsidRDefault="001774B9" w:rsidP="001774B9">
      <w:pPr>
        <w:pStyle w:val="Default"/>
        <w:spacing w:line="360" w:lineRule="auto"/>
        <w:jc w:val="both"/>
      </w:pPr>
    </w:p>
    <w:p w:rsidR="001774B9" w:rsidRPr="00FC1740" w:rsidRDefault="001774B9" w:rsidP="001774B9">
      <w:pPr>
        <w:pStyle w:val="Default"/>
        <w:spacing w:line="360" w:lineRule="auto"/>
        <w:jc w:val="both"/>
        <w:rPr>
          <w:b/>
          <w:color w:val="7030A0"/>
        </w:rPr>
      </w:pPr>
      <w:r w:rsidRPr="00FC1740">
        <w:rPr>
          <w:b/>
          <w:color w:val="7030A0"/>
        </w:rPr>
        <w:t xml:space="preserve">2) nekrotično tkivo </w:t>
      </w:r>
    </w:p>
    <w:p w:rsidR="001774B9" w:rsidRPr="001774B9" w:rsidRDefault="001774B9" w:rsidP="001774B9">
      <w:pPr>
        <w:pStyle w:val="Default"/>
        <w:spacing w:line="360" w:lineRule="auto"/>
        <w:jc w:val="both"/>
      </w:pPr>
    </w:p>
    <w:p w:rsidR="001774B9" w:rsidRPr="001774B9" w:rsidRDefault="001774B9" w:rsidP="001774B9">
      <w:pPr>
        <w:pStyle w:val="Default"/>
        <w:spacing w:line="360" w:lineRule="auto"/>
        <w:jc w:val="both"/>
        <w:rPr>
          <w:rFonts w:eastAsia="MS Gothic"/>
        </w:rPr>
      </w:pPr>
      <w:r w:rsidRPr="00FC1740">
        <w:rPr>
          <w:rFonts w:eastAsia="MS Gothic"/>
          <w:b/>
          <w:color w:val="7030A0"/>
        </w:rPr>
        <w:t>3) prisustvo eksudata</w:t>
      </w:r>
      <w:r w:rsidRPr="001774B9">
        <w:rPr>
          <w:rFonts w:eastAsia="MS Gothic"/>
        </w:rPr>
        <w:t xml:space="preserve">- ključna komponenta u zarastanju rana </w:t>
      </w:r>
    </w:p>
    <w:p w:rsidR="001774B9" w:rsidRPr="001774B9" w:rsidRDefault="001774B9" w:rsidP="004F2479">
      <w:pPr>
        <w:pStyle w:val="Default"/>
        <w:numPr>
          <w:ilvl w:val="0"/>
          <w:numId w:val="8"/>
        </w:numPr>
        <w:spacing w:line="360" w:lineRule="auto"/>
        <w:jc w:val="both"/>
        <w:rPr>
          <w:rFonts w:eastAsia="MS Gothic"/>
        </w:rPr>
      </w:pPr>
      <w:r w:rsidRPr="001774B9">
        <w:rPr>
          <w:rFonts w:eastAsia="MS Gothic"/>
        </w:rPr>
        <w:t xml:space="preserve">sastoji se od serozne tečnosti,ćelija,debrisa okolnog tkiva,faktora rasta i citokina </w:t>
      </w:r>
    </w:p>
    <w:p w:rsidR="001774B9" w:rsidRPr="001774B9" w:rsidRDefault="001774B9" w:rsidP="004F2479">
      <w:pPr>
        <w:pStyle w:val="Default"/>
        <w:numPr>
          <w:ilvl w:val="0"/>
          <w:numId w:val="8"/>
        </w:numPr>
        <w:spacing w:line="360" w:lineRule="auto"/>
        <w:jc w:val="both"/>
        <w:rPr>
          <w:rFonts w:eastAsia="MS Gothic"/>
        </w:rPr>
      </w:pPr>
      <w:r w:rsidRPr="001774B9">
        <w:rPr>
          <w:rFonts w:eastAsia="MS Gothic"/>
        </w:rPr>
        <w:t xml:space="preserve">eksudat hroničnih rana je bogat proteazama </w:t>
      </w:r>
    </w:p>
    <w:p w:rsidR="001774B9" w:rsidRPr="001774B9" w:rsidRDefault="001774B9" w:rsidP="004F2479">
      <w:pPr>
        <w:pStyle w:val="Default"/>
        <w:numPr>
          <w:ilvl w:val="0"/>
          <w:numId w:val="8"/>
        </w:numPr>
        <w:spacing w:line="360" w:lineRule="auto"/>
        <w:jc w:val="both"/>
        <w:rPr>
          <w:rFonts w:eastAsia="MS Gothic"/>
        </w:rPr>
      </w:pPr>
      <w:r w:rsidRPr="001774B9">
        <w:rPr>
          <w:rFonts w:eastAsia="MS Gothic"/>
        </w:rPr>
        <w:t xml:space="preserve">veliki volumeni uzrokuju maceraciju okolne kože </w:t>
      </w:r>
    </w:p>
    <w:p w:rsidR="001774B9" w:rsidRPr="001774B9" w:rsidRDefault="001774B9" w:rsidP="004F2479">
      <w:pPr>
        <w:pStyle w:val="Default"/>
        <w:numPr>
          <w:ilvl w:val="0"/>
          <w:numId w:val="8"/>
        </w:numPr>
        <w:spacing w:line="360" w:lineRule="auto"/>
        <w:jc w:val="both"/>
        <w:rPr>
          <w:rFonts w:eastAsia="MS Gothic"/>
        </w:rPr>
      </w:pPr>
      <w:r w:rsidRPr="001774B9">
        <w:rPr>
          <w:rFonts w:eastAsia="MS Gothic"/>
        </w:rPr>
        <w:t xml:space="preserve">pokrovi rana natopljeni eksudatom omogućuju prodor bakterija u ranu </w:t>
      </w:r>
    </w:p>
    <w:p w:rsidR="004F2479" w:rsidRDefault="004F2479" w:rsidP="001774B9">
      <w:pPr>
        <w:pStyle w:val="Default"/>
        <w:spacing w:line="360" w:lineRule="auto"/>
        <w:jc w:val="both"/>
        <w:rPr>
          <w:rFonts w:eastAsia="MS Gothic"/>
        </w:rPr>
      </w:pPr>
    </w:p>
    <w:p w:rsidR="001774B9" w:rsidRPr="001774B9" w:rsidRDefault="004F2479" w:rsidP="001774B9">
      <w:pPr>
        <w:pStyle w:val="Default"/>
        <w:spacing w:line="360" w:lineRule="auto"/>
        <w:jc w:val="both"/>
        <w:rPr>
          <w:rFonts w:eastAsia="MS Gothic"/>
        </w:rPr>
      </w:pPr>
      <w:r w:rsidRPr="00B0206B">
        <w:rPr>
          <w:rFonts w:eastAsia="MS Gothic"/>
          <w:b/>
        </w:rPr>
        <w:lastRenderedPageBreak/>
        <w:t>E</w:t>
      </w:r>
      <w:r w:rsidR="001774B9" w:rsidRPr="00B0206B">
        <w:rPr>
          <w:rFonts w:eastAsia="MS Gothic"/>
          <w:b/>
        </w:rPr>
        <w:t>ksudat</w:t>
      </w:r>
      <w:r w:rsidR="001774B9" w:rsidRPr="001774B9">
        <w:rPr>
          <w:rFonts w:eastAsia="MS Gothic"/>
        </w:rPr>
        <w:t xml:space="preserve"> može biti neprijatnog mirisa zbog prisustva infekcije ili zbog prisustva nekrotičnog tkiva </w:t>
      </w:r>
    </w:p>
    <w:p w:rsidR="001774B9" w:rsidRPr="001774B9" w:rsidRDefault="001774B9" w:rsidP="004F2479">
      <w:pPr>
        <w:pStyle w:val="Default"/>
        <w:numPr>
          <w:ilvl w:val="0"/>
          <w:numId w:val="9"/>
        </w:numPr>
        <w:spacing w:after="36" w:line="360" w:lineRule="auto"/>
        <w:jc w:val="both"/>
        <w:rPr>
          <w:rFonts w:eastAsia="MS Gothic"/>
        </w:rPr>
      </w:pPr>
      <w:r w:rsidRPr="001774B9">
        <w:rPr>
          <w:rFonts w:eastAsia="MS Gothic"/>
        </w:rPr>
        <w:t xml:space="preserve">ekscesivni eksudat može biti posledica infekcije rane ili izraženog edema u zoni rane i svakako predstavlja prepreku u zarastanju rane </w:t>
      </w:r>
    </w:p>
    <w:p w:rsidR="001774B9" w:rsidRPr="001774B9" w:rsidRDefault="001774B9" w:rsidP="004F2479">
      <w:pPr>
        <w:pStyle w:val="Default"/>
        <w:numPr>
          <w:ilvl w:val="0"/>
          <w:numId w:val="9"/>
        </w:numPr>
        <w:spacing w:line="360" w:lineRule="auto"/>
        <w:jc w:val="both"/>
        <w:rPr>
          <w:rFonts w:eastAsia="MS Gothic"/>
        </w:rPr>
      </w:pPr>
      <w:r w:rsidRPr="001774B9">
        <w:rPr>
          <w:rFonts w:eastAsia="MS Gothic"/>
        </w:rPr>
        <w:t xml:space="preserve">obiman eksudat mora biti kontrolisan adekvatnim izborom pokrova(obloge),edem kompresivnom terapijom a infekcija mora biti lečena </w:t>
      </w:r>
    </w:p>
    <w:p w:rsidR="001774B9" w:rsidRPr="001774B9" w:rsidRDefault="001774B9" w:rsidP="001774B9">
      <w:pPr>
        <w:pStyle w:val="Default"/>
        <w:spacing w:line="360" w:lineRule="auto"/>
        <w:jc w:val="both"/>
        <w:rPr>
          <w:rFonts w:eastAsia="MS Gothic"/>
        </w:rPr>
      </w:pPr>
    </w:p>
    <w:p w:rsidR="001774B9" w:rsidRPr="001774B9" w:rsidRDefault="001774B9" w:rsidP="001774B9">
      <w:pPr>
        <w:pStyle w:val="Default"/>
        <w:spacing w:line="360" w:lineRule="auto"/>
        <w:jc w:val="both"/>
        <w:rPr>
          <w:rFonts w:eastAsia="MS Gothic"/>
        </w:rPr>
      </w:pPr>
      <w:r w:rsidRPr="00FC1740">
        <w:rPr>
          <w:rFonts w:eastAsia="MS Gothic"/>
          <w:b/>
          <w:color w:val="7030A0"/>
        </w:rPr>
        <w:t>4) prisustvo infekcije</w:t>
      </w:r>
      <w:r w:rsidRPr="001774B9">
        <w:rPr>
          <w:rFonts w:eastAsia="MS Gothic"/>
        </w:rPr>
        <w:t xml:space="preserve"> - infekcija rane usporava zarastanje i može ugroziti život pacijenta(sepsa) </w:t>
      </w:r>
    </w:p>
    <w:p w:rsidR="001774B9" w:rsidRPr="001774B9" w:rsidRDefault="001774B9" w:rsidP="004F2479">
      <w:pPr>
        <w:pStyle w:val="Default"/>
        <w:numPr>
          <w:ilvl w:val="0"/>
          <w:numId w:val="10"/>
        </w:numPr>
        <w:spacing w:line="360" w:lineRule="auto"/>
        <w:jc w:val="both"/>
        <w:rPr>
          <w:rFonts w:eastAsia="MS Gothic"/>
        </w:rPr>
      </w:pPr>
      <w:r w:rsidRPr="001774B9">
        <w:rPr>
          <w:rFonts w:eastAsia="MS Gothic"/>
        </w:rPr>
        <w:t xml:space="preserve">sve hronične rane su naseljene bakterijama </w:t>
      </w:r>
    </w:p>
    <w:p w:rsidR="001774B9" w:rsidRPr="001774B9" w:rsidRDefault="001774B9" w:rsidP="004F2479">
      <w:pPr>
        <w:pStyle w:val="Default"/>
        <w:numPr>
          <w:ilvl w:val="0"/>
          <w:numId w:val="10"/>
        </w:numPr>
        <w:spacing w:line="360" w:lineRule="auto"/>
        <w:jc w:val="both"/>
        <w:rPr>
          <w:rFonts w:eastAsia="MS Gothic"/>
        </w:rPr>
      </w:pPr>
      <w:r w:rsidRPr="001774B9">
        <w:rPr>
          <w:rFonts w:eastAsia="MS Gothic"/>
        </w:rPr>
        <w:t xml:space="preserve">prisustvo bakterija u rani NE znači da postoji infekcija rane </w:t>
      </w:r>
    </w:p>
    <w:p w:rsidR="001774B9" w:rsidRPr="001774B9" w:rsidRDefault="001774B9" w:rsidP="004F2479">
      <w:pPr>
        <w:pStyle w:val="Default"/>
        <w:numPr>
          <w:ilvl w:val="0"/>
          <w:numId w:val="10"/>
        </w:numPr>
        <w:spacing w:line="360" w:lineRule="auto"/>
        <w:jc w:val="both"/>
        <w:rPr>
          <w:rFonts w:eastAsia="MS Gothic"/>
        </w:rPr>
      </w:pPr>
      <w:r w:rsidRPr="001774B9">
        <w:rPr>
          <w:rFonts w:eastAsia="MS Gothic"/>
        </w:rPr>
        <w:t xml:space="preserve">često,rutinsko uzimanje brisa rane nije ni medicinski ni finansijski opravdano </w:t>
      </w:r>
    </w:p>
    <w:p w:rsidR="004F2479" w:rsidRDefault="004F2479" w:rsidP="001774B9">
      <w:pPr>
        <w:pStyle w:val="Default"/>
        <w:spacing w:line="360" w:lineRule="auto"/>
        <w:jc w:val="both"/>
        <w:rPr>
          <w:rFonts w:eastAsia="MS Gothic"/>
        </w:rPr>
      </w:pPr>
    </w:p>
    <w:p w:rsidR="004F2479" w:rsidRPr="004F2479" w:rsidRDefault="001774B9" w:rsidP="004F2479">
      <w:pPr>
        <w:pStyle w:val="Default"/>
        <w:spacing w:line="360" w:lineRule="auto"/>
        <w:jc w:val="both"/>
        <w:rPr>
          <w:rFonts w:eastAsia="MS Gothic"/>
          <w:b/>
        </w:rPr>
      </w:pPr>
      <w:r w:rsidRPr="004F2479">
        <w:rPr>
          <w:rFonts w:eastAsia="MS Gothic"/>
          <w:b/>
        </w:rPr>
        <w:t xml:space="preserve">Izgled kože oko rane </w:t>
      </w:r>
    </w:p>
    <w:p w:rsidR="004F2479" w:rsidRPr="004F2479" w:rsidRDefault="001774B9" w:rsidP="004F2479">
      <w:pPr>
        <w:pStyle w:val="ListParagraph"/>
        <w:numPr>
          <w:ilvl w:val="0"/>
          <w:numId w:val="15"/>
        </w:numPr>
        <w:spacing w:line="360" w:lineRule="auto"/>
        <w:jc w:val="both"/>
        <w:rPr>
          <w:rFonts w:ascii="Times New Roman" w:eastAsia="MS Gothic" w:hAnsi="Times New Roman" w:cs="Times New Roman"/>
          <w:sz w:val="24"/>
          <w:szCs w:val="24"/>
        </w:rPr>
      </w:pPr>
      <w:r w:rsidRPr="004F2479">
        <w:rPr>
          <w:rFonts w:ascii="Times New Roman" w:eastAsia="MS Gothic" w:hAnsi="Times New Roman" w:cs="Times New Roman"/>
          <w:sz w:val="24"/>
          <w:szCs w:val="24"/>
        </w:rPr>
        <w:t>Celulitis:</w:t>
      </w:r>
      <w:r w:rsidR="00B0206B">
        <w:rPr>
          <w:rFonts w:ascii="Times New Roman" w:eastAsia="MS Gothic" w:hAnsi="Times New Roman" w:cs="Times New Roman"/>
          <w:sz w:val="24"/>
          <w:szCs w:val="24"/>
        </w:rPr>
        <w:t xml:space="preserve"> </w:t>
      </w:r>
      <w:r w:rsidRPr="004F2479">
        <w:rPr>
          <w:rFonts w:ascii="Times New Roman" w:eastAsia="MS Gothic" w:hAnsi="Times New Roman" w:cs="Times New Roman"/>
          <w:sz w:val="24"/>
          <w:szCs w:val="24"/>
        </w:rPr>
        <w:t>tretirati sistemskim antibioticima</w:t>
      </w:r>
    </w:p>
    <w:p w:rsidR="004F2479" w:rsidRPr="004F2479" w:rsidRDefault="001774B9" w:rsidP="004F2479">
      <w:pPr>
        <w:pStyle w:val="ListParagraph"/>
        <w:numPr>
          <w:ilvl w:val="0"/>
          <w:numId w:val="15"/>
        </w:numPr>
        <w:spacing w:line="360" w:lineRule="auto"/>
        <w:jc w:val="both"/>
        <w:rPr>
          <w:rFonts w:ascii="Times New Roman" w:eastAsia="MS Gothic" w:hAnsi="Times New Roman" w:cs="Times New Roman"/>
          <w:sz w:val="24"/>
          <w:szCs w:val="24"/>
        </w:rPr>
      </w:pPr>
      <w:r w:rsidRPr="004F2479">
        <w:rPr>
          <w:rFonts w:ascii="Times New Roman" w:hAnsi="Times New Roman" w:cs="Times New Roman"/>
          <w:sz w:val="24"/>
          <w:szCs w:val="24"/>
        </w:rPr>
        <w:t>ekcematozne promene:</w:t>
      </w:r>
      <w:r w:rsidR="00B0206B">
        <w:rPr>
          <w:rFonts w:ascii="Times New Roman" w:hAnsi="Times New Roman" w:cs="Times New Roman"/>
          <w:sz w:val="24"/>
          <w:szCs w:val="24"/>
        </w:rPr>
        <w:t xml:space="preserve"> </w:t>
      </w:r>
      <w:r w:rsidRPr="004F2479">
        <w:rPr>
          <w:rFonts w:ascii="Times New Roman" w:hAnsi="Times New Roman" w:cs="Times New Roman"/>
          <w:sz w:val="24"/>
          <w:szCs w:val="24"/>
        </w:rPr>
        <w:t xml:space="preserve">tretirati topikalnim kortikosteroidima </w:t>
      </w:r>
    </w:p>
    <w:p w:rsidR="004F2479" w:rsidRPr="004F2479" w:rsidRDefault="001774B9" w:rsidP="004F2479">
      <w:pPr>
        <w:pStyle w:val="ListParagraph"/>
        <w:numPr>
          <w:ilvl w:val="0"/>
          <w:numId w:val="15"/>
        </w:numPr>
        <w:spacing w:line="360" w:lineRule="auto"/>
        <w:jc w:val="both"/>
        <w:rPr>
          <w:rFonts w:ascii="Times New Roman" w:eastAsia="MS Gothic" w:hAnsi="Times New Roman" w:cs="Times New Roman"/>
          <w:sz w:val="24"/>
          <w:szCs w:val="24"/>
        </w:rPr>
      </w:pPr>
      <w:r w:rsidRPr="001774B9">
        <w:rPr>
          <w:rFonts w:ascii="Times New Roman" w:hAnsi="Times New Roman" w:cs="Times New Roman"/>
          <w:sz w:val="24"/>
          <w:szCs w:val="24"/>
        </w:rPr>
        <w:t>suva,</w:t>
      </w:r>
      <w:r w:rsidR="00B0206B">
        <w:rPr>
          <w:rFonts w:ascii="Times New Roman" w:hAnsi="Times New Roman" w:cs="Times New Roman"/>
          <w:sz w:val="24"/>
          <w:szCs w:val="24"/>
        </w:rPr>
        <w:t xml:space="preserve"> </w:t>
      </w:r>
      <w:r w:rsidRPr="001774B9">
        <w:rPr>
          <w:rFonts w:ascii="Times New Roman" w:hAnsi="Times New Roman" w:cs="Times New Roman"/>
          <w:sz w:val="24"/>
          <w:szCs w:val="24"/>
        </w:rPr>
        <w:t>perutava koža:</w:t>
      </w:r>
      <w:r w:rsidR="00B0206B">
        <w:rPr>
          <w:rFonts w:ascii="Times New Roman" w:hAnsi="Times New Roman" w:cs="Times New Roman"/>
          <w:sz w:val="24"/>
          <w:szCs w:val="24"/>
        </w:rPr>
        <w:t xml:space="preserve"> </w:t>
      </w:r>
      <w:r w:rsidRPr="001774B9">
        <w:rPr>
          <w:rFonts w:ascii="Times New Roman" w:hAnsi="Times New Roman" w:cs="Times New Roman"/>
          <w:sz w:val="24"/>
          <w:szCs w:val="24"/>
        </w:rPr>
        <w:t>emolijensi,</w:t>
      </w:r>
      <w:r w:rsidR="00B0206B">
        <w:rPr>
          <w:rFonts w:ascii="Times New Roman" w:hAnsi="Times New Roman" w:cs="Times New Roman"/>
          <w:sz w:val="24"/>
          <w:szCs w:val="24"/>
        </w:rPr>
        <w:t xml:space="preserve"> </w:t>
      </w:r>
      <w:r w:rsidRPr="001774B9">
        <w:rPr>
          <w:rFonts w:ascii="Times New Roman" w:hAnsi="Times New Roman" w:cs="Times New Roman"/>
          <w:sz w:val="24"/>
          <w:szCs w:val="24"/>
        </w:rPr>
        <w:t>izbegavati parfimisane proizvode i upotrebu topikalnih antibiotika</w:t>
      </w:r>
    </w:p>
    <w:p w:rsidR="004F2479" w:rsidRPr="004F2479" w:rsidRDefault="001774B9" w:rsidP="004F2479">
      <w:pPr>
        <w:pStyle w:val="ListParagraph"/>
        <w:numPr>
          <w:ilvl w:val="0"/>
          <w:numId w:val="15"/>
        </w:numPr>
        <w:spacing w:line="360" w:lineRule="auto"/>
        <w:jc w:val="both"/>
        <w:rPr>
          <w:rFonts w:ascii="Times New Roman" w:eastAsia="MS Gothic" w:hAnsi="Times New Roman" w:cs="Times New Roman"/>
          <w:sz w:val="24"/>
          <w:szCs w:val="24"/>
        </w:rPr>
      </w:pPr>
      <w:r w:rsidRPr="001774B9">
        <w:rPr>
          <w:rFonts w:ascii="Times New Roman" w:hAnsi="Times New Roman" w:cs="Times New Roman"/>
          <w:sz w:val="24"/>
          <w:szCs w:val="24"/>
        </w:rPr>
        <w:t>macerirana koža:</w:t>
      </w:r>
      <w:r w:rsidR="00B0206B">
        <w:rPr>
          <w:rFonts w:ascii="Times New Roman" w:hAnsi="Times New Roman" w:cs="Times New Roman"/>
          <w:sz w:val="24"/>
          <w:szCs w:val="24"/>
        </w:rPr>
        <w:t xml:space="preserve"> </w:t>
      </w:r>
      <w:r w:rsidRPr="001774B9">
        <w:rPr>
          <w:rFonts w:ascii="Times New Roman" w:hAnsi="Times New Roman" w:cs="Times New Roman"/>
          <w:sz w:val="24"/>
          <w:szCs w:val="24"/>
        </w:rPr>
        <w:t>koristiti pokrove odgovarajućeg apsorpcionog kapaciteta,</w:t>
      </w:r>
      <w:r w:rsidR="00B0206B">
        <w:rPr>
          <w:rFonts w:ascii="Times New Roman" w:hAnsi="Times New Roman" w:cs="Times New Roman"/>
          <w:sz w:val="24"/>
          <w:szCs w:val="24"/>
        </w:rPr>
        <w:t xml:space="preserve"> </w:t>
      </w:r>
      <w:r w:rsidRPr="001774B9">
        <w:rPr>
          <w:rFonts w:ascii="Times New Roman" w:hAnsi="Times New Roman" w:cs="Times New Roman"/>
          <w:sz w:val="24"/>
          <w:szCs w:val="24"/>
        </w:rPr>
        <w:t xml:space="preserve">cink oksid pastu </w:t>
      </w:r>
    </w:p>
    <w:p w:rsidR="004F2479" w:rsidRPr="00FC1740" w:rsidRDefault="001774B9" w:rsidP="001774B9">
      <w:pPr>
        <w:pStyle w:val="ListParagraph"/>
        <w:numPr>
          <w:ilvl w:val="0"/>
          <w:numId w:val="15"/>
        </w:numPr>
        <w:spacing w:line="360" w:lineRule="auto"/>
        <w:jc w:val="both"/>
        <w:rPr>
          <w:rFonts w:ascii="Times New Roman" w:eastAsia="MS Gothic" w:hAnsi="Times New Roman" w:cs="Times New Roman"/>
          <w:sz w:val="24"/>
          <w:szCs w:val="24"/>
        </w:rPr>
      </w:pPr>
      <w:r w:rsidRPr="001774B9">
        <w:rPr>
          <w:rFonts w:ascii="Times New Roman" w:hAnsi="Times New Roman" w:cs="Times New Roman"/>
          <w:sz w:val="24"/>
          <w:szCs w:val="24"/>
        </w:rPr>
        <w:t>kalus:</w:t>
      </w:r>
      <w:r w:rsidR="00B0206B">
        <w:rPr>
          <w:rFonts w:ascii="Times New Roman" w:hAnsi="Times New Roman" w:cs="Times New Roman"/>
          <w:sz w:val="24"/>
          <w:szCs w:val="24"/>
        </w:rPr>
        <w:t xml:space="preserve"> </w:t>
      </w:r>
      <w:r w:rsidRPr="001774B9">
        <w:rPr>
          <w:rFonts w:ascii="Times New Roman" w:hAnsi="Times New Roman" w:cs="Times New Roman"/>
          <w:sz w:val="24"/>
          <w:szCs w:val="24"/>
        </w:rPr>
        <w:t xml:space="preserve">oko neuropatskog ulkusa-debridman </w:t>
      </w:r>
    </w:p>
    <w:p w:rsidR="001774B9" w:rsidRPr="004F2479" w:rsidRDefault="001774B9" w:rsidP="001774B9">
      <w:pPr>
        <w:pStyle w:val="Default"/>
        <w:spacing w:line="360" w:lineRule="auto"/>
        <w:jc w:val="both"/>
        <w:rPr>
          <w:b/>
        </w:rPr>
      </w:pPr>
      <w:r w:rsidRPr="004F2479">
        <w:rPr>
          <w:b/>
        </w:rPr>
        <w:t xml:space="preserve">Evaluacija rane-bol </w:t>
      </w:r>
    </w:p>
    <w:p w:rsidR="001774B9" w:rsidRDefault="00FC1740" w:rsidP="001774B9">
      <w:pPr>
        <w:pStyle w:val="Default"/>
        <w:spacing w:line="360" w:lineRule="auto"/>
        <w:jc w:val="both"/>
      </w:pPr>
      <w:r>
        <w:rPr>
          <w:noProof/>
        </w:rPr>
        <w:drawing>
          <wp:anchor distT="0" distB="0" distL="114300" distR="114300" simplePos="0" relativeHeight="251670528" behindDoc="1" locked="0" layoutInCell="1" allowOverlap="1">
            <wp:simplePos x="0" y="0"/>
            <wp:positionH relativeFrom="column">
              <wp:posOffset>1038225</wp:posOffset>
            </wp:positionH>
            <wp:positionV relativeFrom="paragraph">
              <wp:posOffset>247015</wp:posOffset>
            </wp:positionV>
            <wp:extent cx="3888105" cy="1808480"/>
            <wp:effectExtent l="19050" t="0" r="0" b="0"/>
            <wp:wrapTight wrapText="bothSides">
              <wp:wrapPolygon edited="0">
                <wp:start x="-106" y="0"/>
                <wp:lineTo x="-106" y="21388"/>
                <wp:lineTo x="21589" y="21388"/>
                <wp:lineTo x="21589" y="0"/>
                <wp:lineTo x="-106" y="0"/>
              </wp:wrapPolygon>
            </wp:wrapTight>
            <wp:docPr id="9" name="Picture 9" descr="&amp;Rcy;&amp;iecy;&amp;zcy;&amp;ucy;&amp;lcy;&amp;tcy;&amp;acy;&amp;tcy; &amp;scy;&amp;lcy;&amp;icy;&amp;kcy;&amp;acy; &amp;zcy;&amp;acy; SCALE OF 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mp;Rcy;&amp;iecy;&amp;zcy;&amp;ucy;&amp;lcy;&amp;tcy;&amp;acy;&amp;tcy; &amp;scy;&amp;lcy;&amp;icy;&amp;kcy;&amp;acy; &amp;zcy;&amp;acy; SCALE OF PAIN"/>
                    <pic:cNvPicPr>
                      <a:picLocks noChangeAspect="1" noChangeArrowheads="1"/>
                    </pic:cNvPicPr>
                  </pic:nvPicPr>
                  <pic:blipFill>
                    <a:blip r:embed="rId29"/>
                    <a:srcRect/>
                    <a:stretch>
                      <a:fillRect/>
                    </a:stretch>
                  </pic:blipFill>
                  <pic:spPr bwMode="auto">
                    <a:xfrm>
                      <a:off x="0" y="0"/>
                      <a:ext cx="3888105" cy="1808480"/>
                    </a:xfrm>
                    <a:prstGeom prst="rect">
                      <a:avLst/>
                    </a:prstGeom>
                    <a:noFill/>
                    <a:ln w="9525">
                      <a:noFill/>
                      <a:miter lim="800000"/>
                      <a:headEnd/>
                      <a:tailEnd/>
                    </a:ln>
                  </pic:spPr>
                </pic:pic>
              </a:graphicData>
            </a:graphic>
          </wp:anchor>
        </w:drawing>
      </w:r>
      <w:r w:rsidR="001774B9" w:rsidRPr="001774B9">
        <w:t xml:space="preserve">numerička skala percepcije bola od 1 do 10 </w:t>
      </w:r>
    </w:p>
    <w:p w:rsidR="004F2479" w:rsidRPr="001774B9" w:rsidRDefault="004F2479" w:rsidP="004F2479">
      <w:pPr>
        <w:pStyle w:val="Default"/>
        <w:spacing w:line="360" w:lineRule="auto"/>
        <w:jc w:val="center"/>
      </w:pPr>
    </w:p>
    <w:p w:rsidR="004F2479" w:rsidRDefault="004F2479" w:rsidP="001774B9">
      <w:pPr>
        <w:pStyle w:val="Default"/>
        <w:spacing w:line="360" w:lineRule="auto"/>
        <w:jc w:val="both"/>
        <w:rPr>
          <w:b/>
        </w:rPr>
      </w:pPr>
    </w:p>
    <w:p w:rsidR="00FC1740" w:rsidRDefault="00FC1740" w:rsidP="001774B9">
      <w:pPr>
        <w:pStyle w:val="Default"/>
        <w:spacing w:line="360" w:lineRule="auto"/>
        <w:jc w:val="both"/>
        <w:rPr>
          <w:b/>
        </w:rPr>
      </w:pPr>
    </w:p>
    <w:p w:rsidR="00FC1740" w:rsidRDefault="00FC1740" w:rsidP="001774B9">
      <w:pPr>
        <w:pStyle w:val="Default"/>
        <w:spacing w:line="360" w:lineRule="auto"/>
        <w:jc w:val="both"/>
        <w:rPr>
          <w:b/>
        </w:rPr>
      </w:pPr>
    </w:p>
    <w:p w:rsidR="00FC1740" w:rsidRDefault="00FC1740" w:rsidP="001774B9">
      <w:pPr>
        <w:pStyle w:val="Default"/>
        <w:spacing w:line="360" w:lineRule="auto"/>
        <w:jc w:val="both"/>
        <w:rPr>
          <w:b/>
        </w:rPr>
      </w:pPr>
    </w:p>
    <w:p w:rsidR="008E3A3D" w:rsidRDefault="008E3A3D" w:rsidP="001774B9">
      <w:pPr>
        <w:pStyle w:val="Default"/>
        <w:spacing w:line="360" w:lineRule="auto"/>
        <w:jc w:val="both"/>
        <w:rPr>
          <w:b/>
          <w:color w:val="31849B" w:themeColor="accent5" w:themeShade="BF"/>
        </w:rPr>
      </w:pPr>
    </w:p>
    <w:p w:rsidR="008E3A3D" w:rsidRDefault="008E3A3D" w:rsidP="001774B9">
      <w:pPr>
        <w:pStyle w:val="Default"/>
        <w:spacing w:line="360" w:lineRule="auto"/>
        <w:jc w:val="both"/>
        <w:rPr>
          <w:b/>
          <w:color w:val="31849B" w:themeColor="accent5" w:themeShade="BF"/>
        </w:rPr>
      </w:pPr>
    </w:p>
    <w:p w:rsidR="008E3A3D" w:rsidRDefault="008E3A3D" w:rsidP="001774B9">
      <w:pPr>
        <w:pStyle w:val="Default"/>
        <w:spacing w:line="360" w:lineRule="auto"/>
        <w:jc w:val="both"/>
        <w:rPr>
          <w:b/>
          <w:color w:val="31849B" w:themeColor="accent5" w:themeShade="BF"/>
        </w:rPr>
      </w:pPr>
    </w:p>
    <w:p w:rsidR="001774B9" w:rsidRPr="00FC1740" w:rsidRDefault="001774B9" w:rsidP="001774B9">
      <w:pPr>
        <w:pStyle w:val="Default"/>
        <w:spacing w:line="360" w:lineRule="auto"/>
        <w:jc w:val="both"/>
        <w:rPr>
          <w:b/>
          <w:color w:val="31849B" w:themeColor="accent5" w:themeShade="BF"/>
        </w:rPr>
      </w:pPr>
      <w:r w:rsidRPr="00FC1740">
        <w:rPr>
          <w:b/>
          <w:color w:val="31849B" w:themeColor="accent5" w:themeShade="BF"/>
        </w:rPr>
        <w:t xml:space="preserve">Hronologija lečenja </w:t>
      </w:r>
    </w:p>
    <w:p w:rsidR="001774B9" w:rsidRPr="001774B9" w:rsidRDefault="001774B9" w:rsidP="001774B9">
      <w:pPr>
        <w:pStyle w:val="Default"/>
        <w:spacing w:line="360" w:lineRule="auto"/>
        <w:jc w:val="both"/>
      </w:pPr>
      <w:r w:rsidRPr="001774B9">
        <w:t xml:space="preserve">1) edukacija bolesnika Holistički princip (“Pacijent sa ranom” a ne “Rana na pacijentu”) </w:t>
      </w:r>
    </w:p>
    <w:p w:rsidR="001774B9" w:rsidRPr="001774B9" w:rsidRDefault="001774B9" w:rsidP="001774B9">
      <w:pPr>
        <w:pStyle w:val="Default"/>
        <w:spacing w:line="360" w:lineRule="auto"/>
        <w:jc w:val="both"/>
      </w:pPr>
      <w:r w:rsidRPr="001774B9">
        <w:t xml:space="preserve">2) edukacija porodice bolesnika: depresija, socijalna izolacija, finansijsko opterećenje </w:t>
      </w:r>
    </w:p>
    <w:p w:rsidR="004F2479" w:rsidRDefault="004F2479" w:rsidP="001774B9">
      <w:pPr>
        <w:pStyle w:val="Default"/>
        <w:spacing w:line="360" w:lineRule="auto"/>
        <w:jc w:val="both"/>
      </w:pPr>
    </w:p>
    <w:p w:rsidR="001774B9" w:rsidRPr="00FC1740" w:rsidRDefault="001774B9" w:rsidP="001774B9">
      <w:pPr>
        <w:pStyle w:val="Default"/>
        <w:spacing w:line="360" w:lineRule="auto"/>
        <w:jc w:val="both"/>
        <w:rPr>
          <w:b/>
          <w:color w:val="31849B" w:themeColor="accent5" w:themeShade="BF"/>
        </w:rPr>
      </w:pPr>
      <w:r w:rsidRPr="00FC1740">
        <w:rPr>
          <w:b/>
          <w:color w:val="31849B" w:themeColor="accent5" w:themeShade="BF"/>
        </w:rPr>
        <w:t xml:space="preserve">Lokalna nega rane – TIME princip </w:t>
      </w:r>
    </w:p>
    <w:p w:rsidR="001774B9" w:rsidRPr="001774B9" w:rsidRDefault="001774B9" w:rsidP="004F2479">
      <w:pPr>
        <w:pStyle w:val="Default"/>
        <w:numPr>
          <w:ilvl w:val="0"/>
          <w:numId w:val="13"/>
        </w:numPr>
        <w:spacing w:line="360" w:lineRule="auto"/>
        <w:jc w:val="both"/>
      </w:pPr>
      <w:r w:rsidRPr="00FC1740">
        <w:rPr>
          <w:b/>
          <w:color w:val="C00000"/>
        </w:rPr>
        <w:t>T</w:t>
      </w:r>
      <w:r w:rsidRPr="001774B9">
        <w:t xml:space="preserve"> tissue</w:t>
      </w:r>
      <w:r w:rsidR="00FC1740">
        <w:t xml:space="preserve"> </w:t>
      </w:r>
      <w:r w:rsidRPr="001774B9">
        <w:t>=</w:t>
      </w:r>
      <w:r w:rsidR="00FC1740">
        <w:t xml:space="preserve"> </w:t>
      </w:r>
      <w:r w:rsidRPr="001774B9">
        <w:t xml:space="preserve">tkivo </w:t>
      </w:r>
    </w:p>
    <w:p w:rsidR="001774B9" w:rsidRPr="001774B9" w:rsidRDefault="001774B9" w:rsidP="004F2479">
      <w:pPr>
        <w:pStyle w:val="Default"/>
        <w:numPr>
          <w:ilvl w:val="0"/>
          <w:numId w:val="13"/>
        </w:numPr>
        <w:spacing w:line="360" w:lineRule="auto"/>
        <w:jc w:val="both"/>
      </w:pPr>
      <w:r w:rsidRPr="00FC1740">
        <w:rPr>
          <w:b/>
          <w:color w:val="C00000"/>
        </w:rPr>
        <w:t>I</w:t>
      </w:r>
      <w:r w:rsidRPr="001774B9">
        <w:t xml:space="preserve"> =</w:t>
      </w:r>
      <w:r w:rsidR="00FC1740">
        <w:t xml:space="preserve"> </w:t>
      </w:r>
      <w:r w:rsidRPr="001774B9">
        <w:t xml:space="preserve">infekcija </w:t>
      </w:r>
    </w:p>
    <w:p w:rsidR="001774B9" w:rsidRPr="001774B9" w:rsidRDefault="001774B9" w:rsidP="004F2479">
      <w:pPr>
        <w:pStyle w:val="Default"/>
        <w:numPr>
          <w:ilvl w:val="0"/>
          <w:numId w:val="13"/>
        </w:numPr>
        <w:spacing w:line="360" w:lineRule="auto"/>
        <w:jc w:val="both"/>
      </w:pPr>
      <w:r w:rsidRPr="00FC1740">
        <w:rPr>
          <w:b/>
          <w:color w:val="C00000"/>
        </w:rPr>
        <w:t>M</w:t>
      </w:r>
      <w:r w:rsidRPr="001774B9">
        <w:t xml:space="preserve"> moisture imbalance</w:t>
      </w:r>
      <w:r w:rsidR="00FC1740">
        <w:t xml:space="preserve"> </w:t>
      </w:r>
      <w:r w:rsidRPr="001774B9">
        <w:t>=</w:t>
      </w:r>
      <w:r w:rsidR="00FC1740">
        <w:t xml:space="preserve"> </w:t>
      </w:r>
      <w:r w:rsidRPr="001774B9">
        <w:t xml:space="preserve">poremećaj vlažnosti rane </w:t>
      </w:r>
    </w:p>
    <w:p w:rsidR="001774B9" w:rsidRPr="001774B9" w:rsidRDefault="001774B9" w:rsidP="004F2479">
      <w:pPr>
        <w:pStyle w:val="Default"/>
        <w:numPr>
          <w:ilvl w:val="0"/>
          <w:numId w:val="13"/>
        </w:numPr>
        <w:spacing w:line="360" w:lineRule="auto"/>
        <w:jc w:val="both"/>
      </w:pPr>
      <w:r w:rsidRPr="00FC1740">
        <w:rPr>
          <w:b/>
          <w:color w:val="C00000"/>
        </w:rPr>
        <w:t>E</w:t>
      </w:r>
      <w:r w:rsidRPr="001774B9">
        <w:t xml:space="preserve"> edge of wound</w:t>
      </w:r>
      <w:r w:rsidR="00FC1740">
        <w:t xml:space="preserve"> </w:t>
      </w:r>
      <w:r w:rsidRPr="001774B9">
        <w:t>=</w:t>
      </w:r>
      <w:r w:rsidR="00FC1740">
        <w:t xml:space="preserve"> </w:t>
      </w:r>
      <w:r w:rsidRPr="001774B9">
        <w:t>ivica rane,</w:t>
      </w:r>
      <w:r w:rsidR="00FC1740">
        <w:t xml:space="preserve"> </w:t>
      </w:r>
      <w:r w:rsidRPr="001774B9">
        <w:t xml:space="preserve">ne napreduje ili je podminirana </w:t>
      </w:r>
    </w:p>
    <w:p w:rsidR="004F2479" w:rsidRDefault="004F2479" w:rsidP="001774B9">
      <w:pPr>
        <w:pStyle w:val="Default"/>
        <w:spacing w:line="360" w:lineRule="auto"/>
        <w:jc w:val="both"/>
      </w:pPr>
    </w:p>
    <w:p w:rsidR="008E3A3D" w:rsidRDefault="008E3A3D" w:rsidP="001774B9">
      <w:pPr>
        <w:pStyle w:val="Default"/>
        <w:spacing w:line="360" w:lineRule="auto"/>
        <w:jc w:val="both"/>
      </w:pPr>
    </w:p>
    <w:p w:rsidR="001774B9" w:rsidRDefault="00FC1740" w:rsidP="00FC1740">
      <w:pPr>
        <w:pStyle w:val="Default"/>
        <w:spacing w:line="360" w:lineRule="auto"/>
        <w:jc w:val="center"/>
        <w:rPr>
          <w:b/>
          <w:color w:val="C00000"/>
        </w:rPr>
      </w:pPr>
      <w:r w:rsidRPr="00FC1740">
        <w:rPr>
          <w:b/>
          <w:color w:val="C00000"/>
        </w:rPr>
        <w:t>KADA UZETI BRIS?</w:t>
      </w:r>
    </w:p>
    <w:p w:rsidR="008E3A3D" w:rsidRPr="00FC1740" w:rsidRDefault="008E3A3D" w:rsidP="00FC1740">
      <w:pPr>
        <w:pStyle w:val="Default"/>
        <w:spacing w:line="360" w:lineRule="auto"/>
        <w:jc w:val="center"/>
        <w:rPr>
          <w:b/>
          <w:color w:val="C00000"/>
        </w:rPr>
      </w:pPr>
    </w:p>
    <w:p w:rsidR="001774B9" w:rsidRPr="001774B9" w:rsidRDefault="001774B9" w:rsidP="004F2479">
      <w:pPr>
        <w:pStyle w:val="Default"/>
        <w:numPr>
          <w:ilvl w:val="0"/>
          <w:numId w:val="14"/>
        </w:numPr>
        <w:spacing w:line="360" w:lineRule="auto"/>
        <w:jc w:val="both"/>
      </w:pPr>
      <w:r w:rsidRPr="001774B9">
        <w:t xml:space="preserve">inficirana rana </w:t>
      </w:r>
    </w:p>
    <w:p w:rsidR="001774B9" w:rsidRPr="001774B9" w:rsidRDefault="001774B9" w:rsidP="004F2479">
      <w:pPr>
        <w:pStyle w:val="Default"/>
        <w:numPr>
          <w:ilvl w:val="0"/>
          <w:numId w:val="14"/>
        </w:numPr>
        <w:spacing w:line="360" w:lineRule="auto"/>
        <w:jc w:val="both"/>
      </w:pPr>
      <w:r w:rsidRPr="001774B9">
        <w:t xml:space="preserve">rane koje “nazaduju” i koje se uvećavaju uprkos adekvatnom tretmanu </w:t>
      </w:r>
    </w:p>
    <w:p w:rsidR="004F2479" w:rsidRDefault="004F2479" w:rsidP="001774B9">
      <w:pPr>
        <w:pStyle w:val="Default"/>
        <w:spacing w:line="360" w:lineRule="auto"/>
        <w:jc w:val="both"/>
        <w:rPr>
          <w:b/>
          <w:bCs/>
        </w:rPr>
      </w:pPr>
    </w:p>
    <w:p w:rsidR="001774B9" w:rsidRPr="00FC1740" w:rsidRDefault="004F2479" w:rsidP="001774B9">
      <w:pPr>
        <w:pStyle w:val="Default"/>
        <w:spacing w:line="360" w:lineRule="auto"/>
        <w:jc w:val="both"/>
        <w:rPr>
          <w:color w:val="7030A0"/>
        </w:rPr>
      </w:pPr>
      <w:r w:rsidRPr="00FC1740">
        <w:rPr>
          <w:b/>
          <w:bCs/>
          <w:color w:val="7030A0"/>
        </w:rPr>
        <w:t>Č</w:t>
      </w:r>
      <w:r w:rsidR="001774B9" w:rsidRPr="00FC1740">
        <w:rPr>
          <w:b/>
          <w:bCs/>
          <w:color w:val="7030A0"/>
        </w:rPr>
        <w:t xml:space="preserve">ISTE RANE </w:t>
      </w:r>
    </w:p>
    <w:p w:rsidR="001774B9" w:rsidRPr="001774B9" w:rsidRDefault="001774B9" w:rsidP="001774B9">
      <w:pPr>
        <w:spacing w:line="360" w:lineRule="auto"/>
        <w:jc w:val="both"/>
        <w:rPr>
          <w:rFonts w:ascii="Times New Roman" w:hAnsi="Times New Roman" w:cs="Times New Roman"/>
          <w:sz w:val="24"/>
          <w:szCs w:val="24"/>
        </w:rPr>
      </w:pPr>
      <w:r w:rsidRPr="001774B9">
        <w:rPr>
          <w:rFonts w:ascii="Times New Roman" w:hAnsi="Times New Roman" w:cs="Times New Roman"/>
          <w:sz w:val="24"/>
          <w:szCs w:val="24"/>
        </w:rPr>
        <w:t>* ispiranje fiziološkim rastvorom * aplikacija suportivnih obloga u zavisnosti od tipa rane</w:t>
      </w:r>
    </w:p>
    <w:p w:rsidR="008E3A3D" w:rsidRDefault="008E3A3D" w:rsidP="001774B9">
      <w:pPr>
        <w:pStyle w:val="Default"/>
        <w:spacing w:line="360" w:lineRule="auto"/>
        <w:jc w:val="both"/>
        <w:rPr>
          <w:b/>
          <w:bCs/>
          <w:color w:val="7030A0"/>
        </w:rPr>
      </w:pPr>
    </w:p>
    <w:p w:rsidR="001774B9" w:rsidRPr="00FC1740" w:rsidRDefault="001774B9" w:rsidP="001774B9">
      <w:pPr>
        <w:pStyle w:val="Default"/>
        <w:spacing w:line="360" w:lineRule="auto"/>
        <w:jc w:val="both"/>
        <w:rPr>
          <w:color w:val="7030A0"/>
        </w:rPr>
      </w:pPr>
      <w:r w:rsidRPr="00FC1740">
        <w:rPr>
          <w:b/>
          <w:bCs/>
          <w:color w:val="7030A0"/>
        </w:rPr>
        <w:t xml:space="preserve">INFICIRANE RANE </w:t>
      </w:r>
    </w:p>
    <w:p w:rsidR="004F2479" w:rsidRDefault="001774B9" w:rsidP="001774B9">
      <w:pPr>
        <w:pStyle w:val="Default"/>
        <w:spacing w:line="360" w:lineRule="auto"/>
        <w:jc w:val="both"/>
      </w:pPr>
      <w:r w:rsidRPr="001774B9">
        <w:t xml:space="preserve">* primena hidrogen peroksida (H2O2) – samo dok postoji gnojna sekrecija </w:t>
      </w:r>
    </w:p>
    <w:p w:rsidR="004F2479" w:rsidRDefault="001774B9" w:rsidP="001774B9">
      <w:pPr>
        <w:pStyle w:val="Default"/>
        <w:spacing w:line="360" w:lineRule="auto"/>
        <w:jc w:val="both"/>
      </w:pPr>
      <w:r w:rsidRPr="001774B9">
        <w:t xml:space="preserve">* ispiranje fiziološkim rastvorom </w:t>
      </w:r>
    </w:p>
    <w:p w:rsidR="004F2479" w:rsidRDefault="001774B9" w:rsidP="001774B9">
      <w:pPr>
        <w:pStyle w:val="Default"/>
        <w:spacing w:line="360" w:lineRule="auto"/>
        <w:jc w:val="both"/>
      </w:pPr>
      <w:r w:rsidRPr="001774B9">
        <w:t xml:space="preserve">* Suportivni oblozi </w:t>
      </w:r>
    </w:p>
    <w:p w:rsidR="004F2479" w:rsidRDefault="001774B9" w:rsidP="004F2479">
      <w:pPr>
        <w:pStyle w:val="Default"/>
        <w:numPr>
          <w:ilvl w:val="0"/>
          <w:numId w:val="12"/>
        </w:numPr>
        <w:spacing w:line="360" w:lineRule="auto"/>
        <w:jc w:val="both"/>
      </w:pPr>
      <w:r w:rsidRPr="001774B9">
        <w:t xml:space="preserve">Aktivne obloge sa srebrom i/ili ugljem (Aqucel Ag, Biatain-Ag, Actisorb, Carboflex, ..) </w:t>
      </w:r>
    </w:p>
    <w:p w:rsidR="004F2479" w:rsidRDefault="001774B9" w:rsidP="004F2479">
      <w:pPr>
        <w:pStyle w:val="Default"/>
        <w:numPr>
          <w:ilvl w:val="0"/>
          <w:numId w:val="12"/>
        </w:numPr>
        <w:spacing w:line="360" w:lineRule="auto"/>
        <w:jc w:val="both"/>
      </w:pPr>
      <w:r w:rsidRPr="001774B9">
        <w:t>Algin</w:t>
      </w:r>
      <w:r w:rsidR="004F2479">
        <w:t xml:space="preserve">ati (Kaltostat, Melgisorb,..) </w:t>
      </w:r>
    </w:p>
    <w:p w:rsidR="004F2479" w:rsidRDefault="004F2479" w:rsidP="004F2479">
      <w:pPr>
        <w:pStyle w:val="Default"/>
        <w:numPr>
          <w:ilvl w:val="0"/>
          <w:numId w:val="12"/>
        </w:numPr>
        <w:spacing w:line="360" w:lineRule="auto"/>
        <w:jc w:val="both"/>
      </w:pPr>
      <w:r>
        <w:t xml:space="preserve">poliuretanske pene (Biatain) </w:t>
      </w:r>
    </w:p>
    <w:p w:rsidR="001774B9" w:rsidRPr="001774B9" w:rsidRDefault="001774B9" w:rsidP="004F2479">
      <w:pPr>
        <w:pStyle w:val="Default"/>
        <w:numPr>
          <w:ilvl w:val="0"/>
          <w:numId w:val="12"/>
        </w:numPr>
        <w:spacing w:line="360" w:lineRule="auto"/>
        <w:jc w:val="both"/>
      </w:pPr>
      <w:r w:rsidRPr="001774B9">
        <w:t xml:space="preserve">Mesalt (netkani materijal impregniran NaCl - zamena za obloge s hipertoničnim rastvorom) </w:t>
      </w:r>
    </w:p>
    <w:p w:rsidR="001774B9" w:rsidRPr="00FC1740" w:rsidRDefault="001774B9" w:rsidP="001774B9">
      <w:pPr>
        <w:pStyle w:val="Default"/>
        <w:spacing w:line="360" w:lineRule="auto"/>
        <w:jc w:val="both"/>
        <w:rPr>
          <w:color w:val="7030A0"/>
        </w:rPr>
      </w:pPr>
      <w:r w:rsidRPr="00FC1740">
        <w:rPr>
          <w:b/>
          <w:bCs/>
          <w:color w:val="7030A0"/>
        </w:rPr>
        <w:lastRenderedPageBreak/>
        <w:t xml:space="preserve">NEKROZE </w:t>
      </w:r>
    </w:p>
    <w:p w:rsidR="004F2479" w:rsidRDefault="001774B9" w:rsidP="001774B9">
      <w:pPr>
        <w:pStyle w:val="Default"/>
        <w:spacing w:line="360" w:lineRule="auto"/>
        <w:jc w:val="both"/>
      </w:pPr>
      <w:r w:rsidRPr="001774B9">
        <w:t xml:space="preserve">* hirurški debridman </w:t>
      </w:r>
    </w:p>
    <w:p w:rsidR="001774B9" w:rsidRPr="001774B9" w:rsidRDefault="001774B9" w:rsidP="001774B9">
      <w:pPr>
        <w:pStyle w:val="Default"/>
        <w:spacing w:line="360" w:lineRule="auto"/>
        <w:jc w:val="both"/>
      </w:pPr>
      <w:r w:rsidRPr="001774B9">
        <w:t xml:space="preserve">* autolitički debridman - hidrogeli </w:t>
      </w:r>
    </w:p>
    <w:p w:rsidR="001774B9" w:rsidRPr="001774B9" w:rsidRDefault="001774B9" w:rsidP="004F2479">
      <w:pPr>
        <w:pStyle w:val="Default"/>
        <w:numPr>
          <w:ilvl w:val="0"/>
          <w:numId w:val="11"/>
        </w:numPr>
        <w:spacing w:line="360" w:lineRule="auto"/>
        <w:jc w:val="both"/>
      </w:pPr>
      <w:r w:rsidRPr="001774B9">
        <w:t xml:space="preserve">Hipertonični gel (Hypergel,...) – samo na suvu crnu nekrozu </w:t>
      </w:r>
    </w:p>
    <w:p w:rsidR="001774B9" w:rsidRPr="001774B9" w:rsidRDefault="001774B9" w:rsidP="004F2479">
      <w:pPr>
        <w:pStyle w:val="Default"/>
        <w:numPr>
          <w:ilvl w:val="0"/>
          <w:numId w:val="11"/>
        </w:numPr>
        <w:spacing w:line="360" w:lineRule="auto"/>
        <w:jc w:val="both"/>
      </w:pPr>
      <w:r w:rsidRPr="001774B9">
        <w:t xml:space="preserve">Normotonični gel (Granugel, Purilon gel,...) – primenjiv na sve nekroze (nekroze, fibrinske naslage) </w:t>
      </w:r>
    </w:p>
    <w:p w:rsidR="001774B9" w:rsidRPr="001774B9" w:rsidRDefault="001774B9" w:rsidP="004F2479">
      <w:pPr>
        <w:pStyle w:val="Default"/>
        <w:numPr>
          <w:ilvl w:val="0"/>
          <w:numId w:val="11"/>
        </w:numPr>
        <w:spacing w:line="360" w:lineRule="auto"/>
        <w:jc w:val="both"/>
      </w:pPr>
      <w:r w:rsidRPr="001774B9">
        <w:t xml:space="preserve">enzimatski i biološki debridman </w:t>
      </w:r>
    </w:p>
    <w:p w:rsidR="004F2479" w:rsidRDefault="004F2479" w:rsidP="001774B9">
      <w:pPr>
        <w:pStyle w:val="Default"/>
        <w:spacing w:line="360" w:lineRule="auto"/>
        <w:jc w:val="both"/>
        <w:rPr>
          <w:b/>
          <w:bCs/>
        </w:rPr>
      </w:pPr>
    </w:p>
    <w:p w:rsidR="001774B9" w:rsidRPr="00FC1740" w:rsidRDefault="001774B9" w:rsidP="001774B9">
      <w:pPr>
        <w:pStyle w:val="Default"/>
        <w:spacing w:line="360" w:lineRule="auto"/>
        <w:jc w:val="both"/>
        <w:rPr>
          <w:color w:val="7030A0"/>
        </w:rPr>
      </w:pPr>
      <w:r w:rsidRPr="00FC1740">
        <w:rPr>
          <w:b/>
          <w:bCs/>
          <w:color w:val="7030A0"/>
        </w:rPr>
        <w:t xml:space="preserve">FIBRINSKE NASLAGE </w:t>
      </w:r>
    </w:p>
    <w:p w:rsidR="004F2479" w:rsidRDefault="001774B9" w:rsidP="001774B9">
      <w:pPr>
        <w:pStyle w:val="Default"/>
        <w:spacing w:line="360" w:lineRule="auto"/>
        <w:jc w:val="both"/>
      </w:pPr>
      <w:r w:rsidRPr="001774B9">
        <w:t xml:space="preserve">* Normotonični gel (Granugel, Purilon gel,...) ili izotonični gel s NaCl (Normlgel,...) * </w:t>
      </w:r>
    </w:p>
    <w:p w:rsidR="001774B9" w:rsidRPr="001774B9" w:rsidRDefault="004F2479" w:rsidP="001774B9">
      <w:pPr>
        <w:pStyle w:val="Default"/>
        <w:spacing w:line="360" w:lineRule="auto"/>
        <w:jc w:val="both"/>
      </w:pPr>
      <w:r w:rsidRPr="001774B9">
        <w:t xml:space="preserve">* </w:t>
      </w:r>
      <w:r w:rsidR="001774B9" w:rsidRPr="001774B9">
        <w:t xml:space="preserve">Sekudarna obloga </w:t>
      </w:r>
    </w:p>
    <w:p w:rsidR="004F2479" w:rsidRDefault="004F2479" w:rsidP="001774B9">
      <w:pPr>
        <w:pStyle w:val="Default"/>
        <w:spacing w:line="360" w:lineRule="auto"/>
        <w:jc w:val="both"/>
      </w:pPr>
    </w:p>
    <w:p w:rsidR="001774B9" w:rsidRPr="008E3A3D" w:rsidRDefault="001774B9" w:rsidP="00B0206B">
      <w:pPr>
        <w:pStyle w:val="Default"/>
        <w:numPr>
          <w:ilvl w:val="0"/>
          <w:numId w:val="16"/>
        </w:numPr>
        <w:spacing w:line="360" w:lineRule="auto"/>
        <w:jc w:val="both"/>
        <w:rPr>
          <w:b/>
        </w:rPr>
      </w:pPr>
      <w:r w:rsidRPr="008E3A3D">
        <w:rPr>
          <w:b/>
        </w:rPr>
        <w:t xml:space="preserve">Slaba eksudacija </w:t>
      </w:r>
    </w:p>
    <w:p w:rsidR="001774B9" w:rsidRPr="001774B9" w:rsidRDefault="001774B9" w:rsidP="004F2479">
      <w:pPr>
        <w:pStyle w:val="Default"/>
        <w:numPr>
          <w:ilvl w:val="0"/>
          <w:numId w:val="3"/>
        </w:numPr>
        <w:spacing w:after="36" w:line="360" w:lineRule="auto"/>
        <w:jc w:val="both"/>
      </w:pPr>
      <w:r w:rsidRPr="001774B9">
        <w:t xml:space="preserve">Hidrokoloidna obloga (Granuflex, Comfeel plus,...) </w:t>
      </w:r>
    </w:p>
    <w:p w:rsidR="001774B9" w:rsidRPr="001774B9" w:rsidRDefault="001774B9" w:rsidP="004F2479">
      <w:pPr>
        <w:pStyle w:val="Default"/>
        <w:numPr>
          <w:ilvl w:val="0"/>
          <w:numId w:val="3"/>
        </w:numPr>
        <w:spacing w:line="360" w:lineRule="auto"/>
        <w:jc w:val="both"/>
      </w:pPr>
      <w:r w:rsidRPr="001774B9">
        <w:t xml:space="preserve">Silikonska obloga (Mepilex,…) </w:t>
      </w:r>
    </w:p>
    <w:p w:rsidR="004F2479" w:rsidRPr="008E3A3D" w:rsidRDefault="004F2479" w:rsidP="001774B9">
      <w:pPr>
        <w:pStyle w:val="Default"/>
        <w:spacing w:line="360" w:lineRule="auto"/>
        <w:jc w:val="both"/>
        <w:rPr>
          <w:b/>
        </w:rPr>
      </w:pPr>
    </w:p>
    <w:p w:rsidR="001774B9" w:rsidRPr="008E3A3D" w:rsidRDefault="001774B9" w:rsidP="00B0206B">
      <w:pPr>
        <w:pStyle w:val="Default"/>
        <w:numPr>
          <w:ilvl w:val="0"/>
          <w:numId w:val="16"/>
        </w:numPr>
        <w:spacing w:line="360" w:lineRule="auto"/>
        <w:jc w:val="both"/>
        <w:rPr>
          <w:b/>
        </w:rPr>
      </w:pPr>
      <w:r w:rsidRPr="008E3A3D">
        <w:rPr>
          <w:b/>
        </w:rPr>
        <w:t xml:space="preserve">Jaka eksudacija </w:t>
      </w:r>
    </w:p>
    <w:p w:rsidR="001774B9" w:rsidRPr="001774B9" w:rsidRDefault="001774B9" w:rsidP="004F2479">
      <w:pPr>
        <w:pStyle w:val="Default"/>
        <w:numPr>
          <w:ilvl w:val="0"/>
          <w:numId w:val="2"/>
        </w:numPr>
        <w:spacing w:after="38" w:line="360" w:lineRule="auto"/>
        <w:jc w:val="both"/>
      </w:pPr>
      <w:r w:rsidRPr="001774B9">
        <w:t xml:space="preserve">Alginati (Kaltostat, Melgisorb, Seasorb plus,...) </w:t>
      </w:r>
    </w:p>
    <w:p w:rsidR="001774B9" w:rsidRDefault="001774B9" w:rsidP="004F2479">
      <w:pPr>
        <w:pStyle w:val="Default"/>
        <w:numPr>
          <w:ilvl w:val="0"/>
          <w:numId w:val="2"/>
        </w:numPr>
        <w:spacing w:line="360" w:lineRule="auto"/>
        <w:jc w:val="both"/>
      </w:pPr>
      <w:r w:rsidRPr="001774B9">
        <w:t xml:space="preserve">Silikonska obloga (Mepilex transfer,...) + visokoupijajuća obloga </w:t>
      </w:r>
    </w:p>
    <w:p w:rsidR="001774B9" w:rsidRDefault="001774B9" w:rsidP="001774B9">
      <w:pPr>
        <w:pStyle w:val="Default"/>
        <w:spacing w:line="360" w:lineRule="auto"/>
        <w:jc w:val="both"/>
      </w:pPr>
    </w:p>
    <w:p w:rsidR="001774B9" w:rsidRPr="008E3A3D" w:rsidRDefault="001774B9" w:rsidP="00B0206B">
      <w:pPr>
        <w:pStyle w:val="Default"/>
        <w:numPr>
          <w:ilvl w:val="0"/>
          <w:numId w:val="16"/>
        </w:numPr>
        <w:spacing w:line="360" w:lineRule="auto"/>
        <w:jc w:val="both"/>
        <w:rPr>
          <w:b/>
        </w:rPr>
      </w:pPr>
      <w:r w:rsidRPr="008E3A3D">
        <w:rPr>
          <w:b/>
        </w:rPr>
        <w:t xml:space="preserve">Inficirana rana </w:t>
      </w:r>
    </w:p>
    <w:p w:rsidR="001774B9" w:rsidRPr="001774B9" w:rsidRDefault="001774B9" w:rsidP="001774B9">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1774B9">
        <w:rPr>
          <w:rFonts w:ascii="Times New Roman" w:hAnsi="Times New Roman" w:cs="Times New Roman"/>
          <w:color w:val="000000"/>
          <w:sz w:val="24"/>
          <w:szCs w:val="24"/>
        </w:rPr>
        <w:t xml:space="preserve">obloga sa srebrom i/ili aktivnim ugljem (Actisorb, Aquacel Ag, Biatain Ag, Carboflex,…) </w:t>
      </w:r>
    </w:p>
    <w:p w:rsidR="001774B9" w:rsidRPr="008E3A3D" w:rsidRDefault="001774B9" w:rsidP="001774B9">
      <w:pPr>
        <w:autoSpaceDE w:val="0"/>
        <w:autoSpaceDN w:val="0"/>
        <w:adjustRightInd w:val="0"/>
        <w:spacing w:after="0" w:line="360" w:lineRule="auto"/>
        <w:jc w:val="both"/>
        <w:rPr>
          <w:rFonts w:ascii="Times New Roman" w:hAnsi="Times New Roman" w:cs="Times New Roman"/>
          <w:color w:val="7030A0"/>
          <w:sz w:val="24"/>
          <w:szCs w:val="24"/>
        </w:rPr>
      </w:pPr>
      <w:r w:rsidRPr="00FC1740">
        <w:rPr>
          <w:rFonts w:ascii="Times New Roman" w:hAnsi="Times New Roman" w:cs="Times New Roman"/>
          <w:b/>
          <w:bCs/>
          <w:color w:val="7030A0"/>
          <w:sz w:val="24"/>
          <w:szCs w:val="24"/>
        </w:rPr>
        <w:t xml:space="preserve">GRANULACIJE </w:t>
      </w:r>
    </w:p>
    <w:p w:rsidR="001774B9" w:rsidRPr="00FC1740" w:rsidRDefault="001774B9" w:rsidP="001774B9">
      <w:pPr>
        <w:autoSpaceDE w:val="0"/>
        <w:autoSpaceDN w:val="0"/>
        <w:adjustRightInd w:val="0"/>
        <w:spacing w:after="0" w:line="360" w:lineRule="auto"/>
        <w:jc w:val="both"/>
        <w:rPr>
          <w:rFonts w:ascii="Times New Roman" w:hAnsi="Times New Roman" w:cs="Times New Roman"/>
          <w:b/>
          <w:i/>
          <w:color w:val="31849B" w:themeColor="accent5" w:themeShade="BF"/>
          <w:sz w:val="24"/>
          <w:szCs w:val="24"/>
        </w:rPr>
      </w:pPr>
      <w:r w:rsidRPr="00FC1740">
        <w:rPr>
          <w:rFonts w:ascii="Times New Roman" w:hAnsi="Times New Roman" w:cs="Times New Roman"/>
          <w:b/>
          <w:i/>
          <w:color w:val="31849B" w:themeColor="accent5" w:themeShade="BF"/>
          <w:sz w:val="24"/>
          <w:szCs w:val="24"/>
        </w:rPr>
        <w:t xml:space="preserve">Slaba eksudacija </w:t>
      </w:r>
    </w:p>
    <w:p w:rsidR="001774B9" w:rsidRPr="001774B9" w:rsidRDefault="001774B9" w:rsidP="001774B9">
      <w:pPr>
        <w:autoSpaceDE w:val="0"/>
        <w:autoSpaceDN w:val="0"/>
        <w:adjustRightInd w:val="0"/>
        <w:spacing w:after="36" w:line="360" w:lineRule="auto"/>
        <w:jc w:val="both"/>
        <w:rPr>
          <w:rFonts w:ascii="Times New Roman" w:hAnsi="Times New Roman" w:cs="Times New Roman"/>
          <w:color w:val="000000"/>
          <w:sz w:val="24"/>
          <w:szCs w:val="24"/>
        </w:rPr>
      </w:pPr>
      <w:r w:rsidRPr="001774B9">
        <w:rPr>
          <w:rFonts w:ascii="Times New Roman" w:hAnsi="Times New Roman" w:cs="Times New Roman"/>
          <w:color w:val="000000"/>
          <w:sz w:val="24"/>
          <w:szCs w:val="24"/>
        </w:rPr>
        <w:t xml:space="preserve"> Hidrofiber obloge (Aquacel,…) </w:t>
      </w:r>
    </w:p>
    <w:p w:rsidR="001774B9" w:rsidRPr="001774B9" w:rsidRDefault="001774B9" w:rsidP="001774B9">
      <w:pPr>
        <w:autoSpaceDE w:val="0"/>
        <w:autoSpaceDN w:val="0"/>
        <w:adjustRightInd w:val="0"/>
        <w:spacing w:after="36" w:line="360" w:lineRule="auto"/>
        <w:jc w:val="both"/>
        <w:rPr>
          <w:rFonts w:ascii="Times New Roman" w:hAnsi="Times New Roman" w:cs="Times New Roman"/>
          <w:color w:val="000000"/>
          <w:sz w:val="24"/>
          <w:szCs w:val="24"/>
        </w:rPr>
      </w:pPr>
      <w:r w:rsidRPr="001774B9">
        <w:rPr>
          <w:rFonts w:ascii="Times New Roman" w:hAnsi="Times New Roman" w:cs="Times New Roman"/>
          <w:color w:val="000000"/>
          <w:sz w:val="24"/>
          <w:szCs w:val="24"/>
        </w:rPr>
        <w:t xml:space="preserve"> Hidrokoloidni oblozi (Granuflex ili Granuflex extrathin, Comfeel plus, Comfeel prozirni,...) </w:t>
      </w:r>
    </w:p>
    <w:p w:rsidR="001774B9" w:rsidRPr="001774B9" w:rsidRDefault="001774B9" w:rsidP="001774B9">
      <w:pPr>
        <w:autoSpaceDE w:val="0"/>
        <w:autoSpaceDN w:val="0"/>
        <w:adjustRightInd w:val="0"/>
        <w:spacing w:after="36" w:line="360" w:lineRule="auto"/>
        <w:jc w:val="both"/>
        <w:rPr>
          <w:rFonts w:ascii="Times New Roman" w:hAnsi="Times New Roman" w:cs="Times New Roman"/>
          <w:color w:val="000000"/>
          <w:sz w:val="24"/>
          <w:szCs w:val="24"/>
        </w:rPr>
      </w:pPr>
      <w:r w:rsidRPr="001774B9">
        <w:rPr>
          <w:rFonts w:ascii="Times New Roman" w:hAnsi="Times New Roman" w:cs="Times New Roman"/>
          <w:color w:val="000000"/>
          <w:sz w:val="24"/>
          <w:szCs w:val="24"/>
        </w:rPr>
        <w:t xml:space="preserve"> Silikonske obloge (Mepilex,…) </w:t>
      </w:r>
    </w:p>
    <w:p w:rsidR="001774B9" w:rsidRPr="001774B9" w:rsidRDefault="001774B9" w:rsidP="001774B9">
      <w:pPr>
        <w:autoSpaceDE w:val="0"/>
        <w:autoSpaceDN w:val="0"/>
        <w:adjustRightInd w:val="0"/>
        <w:spacing w:after="0" w:line="360" w:lineRule="auto"/>
        <w:jc w:val="both"/>
        <w:rPr>
          <w:rFonts w:ascii="Times New Roman" w:hAnsi="Times New Roman" w:cs="Times New Roman"/>
          <w:color w:val="000000"/>
          <w:sz w:val="24"/>
          <w:szCs w:val="24"/>
        </w:rPr>
      </w:pPr>
      <w:r w:rsidRPr="001774B9">
        <w:rPr>
          <w:rFonts w:ascii="Times New Roman" w:hAnsi="Times New Roman" w:cs="Times New Roman"/>
          <w:color w:val="000000"/>
          <w:sz w:val="24"/>
          <w:szCs w:val="24"/>
        </w:rPr>
        <w:t xml:space="preserve"> Poliuretanske pene (Biatain,...) </w:t>
      </w:r>
    </w:p>
    <w:p w:rsidR="001774B9" w:rsidRPr="001774B9" w:rsidRDefault="001774B9" w:rsidP="001774B9">
      <w:pPr>
        <w:autoSpaceDE w:val="0"/>
        <w:autoSpaceDN w:val="0"/>
        <w:adjustRightInd w:val="0"/>
        <w:spacing w:after="0" w:line="360" w:lineRule="auto"/>
        <w:jc w:val="both"/>
        <w:rPr>
          <w:rFonts w:ascii="Times New Roman" w:hAnsi="Times New Roman" w:cs="Times New Roman"/>
          <w:color w:val="000000"/>
          <w:sz w:val="24"/>
          <w:szCs w:val="24"/>
        </w:rPr>
      </w:pPr>
    </w:p>
    <w:p w:rsidR="001774B9" w:rsidRPr="00FC1740" w:rsidRDefault="001774B9" w:rsidP="001774B9">
      <w:pPr>
        <w:autoSpaceDE w:val="0"/>
        <w:autoSpaceDN w:val="0"/>
        <w:adjustRightInd w:val="0"/>
        <w:spacing w:after="0" w:line="360" w:lineRule="auto"/>
        <w:jc w:val="both"/>
        <w:rPr>
          <w:rFonts w:ascii="Times New Roman" w:hAnsi="Times New Roman" w:cs="Times New Roman"/>
          <w:b/>
          <w:i/>
          <w:color w:val="31849B" w:themeColor="accent5" w:themeShade="BF"/>
          <w:sz w:val="24"/>
          <w:szCs w:val="24"/>
        </w:rPr>
      </w:pPr>
      <w:r w:rsidRPr="00FC1740">
        <w:rPr>
          <w:rFonts w:ascii="Times New Roman" w:hAnsi="Times New Roman" w:cs="Times New Roman"/>
          <w:b/>
          <w:i/>
          <w:color w:val="31849B" w:themeColor="accent5" w:themeShade="BF"/>
          <w:sz w:val="24"/>
          <w:szCs w:val="24"/>
        </w:rPr>
        <w:t xml:space="preserve">Jaka eksudacija </w:t>
      </w:r>
    </w:p>
    <w:p w:rsidR="001774B9" w:rsidRPr="001774B9" w:rsidRDefault="001774B9" w:rsidP="001774B9">
      <w:pPr>
        <w:autoSpaceDE w:val="0"/>
        <w:autoSpaceDN w:val="0"/>
        <w:adjustRightInd w:val="0"/>
        <w:spacing w:after="36" w:line="360" w:lineRule="auto"/>
        <w:jc w:val="both"/>
        <w:rPr>
          <w:rFonts w:ascii="Times New Roman" w:hAnsi="Times New Roman" w:cs="Times New Roman"/>
          <w:color w:val="000000"/>
          <w:sz w:val="24"/>
          <w:szCs w:val="24"/>
        </w:rPr>
      </w:pPr>
      <w:r w:rsidRPr="001774B9">
        <w:rPr>
          <w:rFonts w:ascii="Times New Roman" w:hAnsi="Times New Roman" w:cs="Times New Roman"/>
          <w:color w:val="000000"/>
          <w:sz w:val="24"/>
          <w:szCs w:val="24"/>
        </w:rPr>
        <w:t xml:space="preserve"> Alginat (Kaltostat, Melgisorb, Seasorb plus,...) </w:t>
      </w:r>
    </w:p>
    <w:p w:rsidR="001774B9" w:rsidRPr="001774B9" w:rsidRDefault="001774B9" w:rsidP="001774B9">
      <w:pPr>
        <w:autoSpaceDE w:val="0"/>
        <w:autoSpaceDN w:val="0"/>
        <w:adjustRightInd w:val="0"/>
        <w:spacing w:after="36" w:line="360" w:lineRule="auto"/>
        <w:jc w:val="both"/>
        <w:rPr>
          <w:rFonts w:ascii="Times New Roman" w:hAnsi="Times New Roman" w:cs="Times New Roman"/>
          <w:color w:val="000000"/>
          <w:sz w:val="24"/>
          <w:szCs w:val="24"/>
        </w:rPr>
      </w:pPr>
      <w:r w:rsidRPr="001774B9">
        <w:rPr>
          <w:rFonts w:ascii="Times New Roman" w:hAnsi="Times New Roman" w:cs="Times New Roman"/>
          <w:color w:val="000000"/>
          <w:sz w:val="24"/>
          <w:szCs w:val="24"/>
        </w:rPr>
        <w:t xml:space="preserve"> Hidrofiber vlakna sa ili bez srebra (Aquacel,…) </w:t>
      </w:r>
    </w:p>
    <w:p w:rsidR="001774B9" w:rsidRPr="001774B9" w:rsidRDefault="001774B9" w:rsidP="001774B9">
      <w:pPr>
        <w:autoSpaceDE w:val="0"/>
        <w:autoSpaceDN w:val="0"/>
        <w:adjustRightInd w:val="0"/>
        <w:spacing w:after="36" w:line="360" w:lineRule="auto"/>
        <w:jc w:val="both"/>
        <w:rPr>
          <w:rFonts w:ascii="Times New Roman" w:hAnsi="Times New Roman" w:cs="Times New Roman"/>
          <w:color w:val="000000"/>
          <w:sz w:val="24"/>
          <w:szCs w:val="24"/>
        </w:rPr>
      </w:pPr>
      <w:r w:rsidRPr="001774B9">
        <w:rPr>
          <w:rFonts w:ascii="Times New Roman" w:hAnsi="Times New Roman" w:cs="Times New Roman"/>
          <w:color w:val="000000"/>
          <w:sz w:val="24"/>
          <w:szCs w:val="24"/>
        </w:rPr>
        <w:t xml:space="preserve"> Silikonske obloge (Mepilex tranfer,…) + sekundarna visokoupijajuća obloga (Mesorb, Sorbion, Sachet,…) </w:t>
      </w:r>
    </w:p>
    <w:p w:rsidR="001774B9" w:rsidRPr="001774B9" w:rsidRDefault="001774B9" w:rsidP="001774B9">
      <w:pPr>
        <w:autoSpaceDE w:val="0"/>
        <w:autoSpaceDN w:val="0"/>
        <w:adjustRightInd w:val="0"/>
        <w:spacing w:after="36" w:line="360" w:lineRule="auto"/>
        <w:jc w:val="both"/>
        <w:rPr>
          <w:rFonts w:ascii="Times New Roman" w:hAnsi="Times New Roman" w:cs="Times New Roman"/>
          <w:color w:val="000000"/>
          <w:sz w:val="24"/>
          <w:szCs w:val="24"/>
        </w:rPr>
      </w:pPr>
      <w:r w:rsidRPr="001774B9">
        <w:rPr>
          <w:rFonts w:ascii="Times New Roman" w:hAnsi="Times New Roman" w:cs="Times New Roman"/>
          <w:color w:val="000000"/>
          <w:sz w:val="24"/>
          <w:szCs w:val="24"/>
        </w:rPr>
        <w:t xml:space="preserve"> Poliuretanske pene (Biatain,...) </w:t>
      </w:r>
    </w:p>
    <w:p w:rsidR="001774B9" w:rsidRPr="001774B9" w:rsidRDefault="001774B9" w:rsidP="001774B9">
      <w:pPr>
        <w:autoSpaceDE w:val="0"/>
        <w:autoSpaceDN w:val="0"/>
        <w:adjustRightInd w:val="0"/>
        <w:spacing w:after="0" w:line="360" w:lineRule="auto"/>
        <w:jc w:val="both"/>
        <w:rPr>
          <w:rFonts w:ascii="Times New Roman" w:hAnsi="Times New Roman" w:cs="Times New Roman"/>
          <w:color w:val="000000"/>
          <w:sz w:val="24"/>
          <w:szCs w:val="24"/>
        </w:rPr>
      </w:pPr>
      <w:r w:rsidRPr="001774B9">
        <w:rPr>
          <w:rFonts w:ascii="Times New Roman" w:hAnsi="Times New Roman" w:cs="Times New Roman"/>
          <w:color w:val="000000"/>
          <w:sz w:val="24"/>
          <w:szCs w:val="24"/>
        </w:rPr>
        <w:t xml:space="preserve"> Poliuretanske pene sa srebrom (Biatain-Ag,...) </w:t>
      </w:r>
    </w:p>
    <w:p w:rsidR="001774B9" w:rsidRPr="001774B9" w:rsidRDefault="001774B9" w:rsidP="001774B9">
      <w:pPr>
        <w:autoSpaceDE w:val="0"/>
        <w:autoSpaceDN w:val="0"/>
        <w:adjustRightInd w:val="0"/>
        <w:spacing w:after="0" w:line="360" w:lineRule="auto"/>
        <w:jc w:val="both"/>
        <w:rPr>
          <w:rFonts w:ascii="Times New Roman" w:hAnsi="Times New Roman" w:cs="Times New Roman"/>
          <w:color w:val="000000"/>
          <w:sz w:val="24"/>
          <w:szCs w:val="24"/>
        </w:rPr>
      </w:pPr>
    </w:p>
    <w:p w:rsidR="001774B9" w:rsidRPr="00FC1740" w:rsidRDefault="001774B9" w:rsidP="001774B9">
      <w:pPr>
        <w:autoSpaceDE w:val="0"/>
        <w:autoSpaceDN w:val="0"/>
        <w:adjustRightInd w:val="0"/>
        <w:spacing w:after="0" w:line="360" w:lineRule="auto"/>
        <w:jc w:val="both"/>
        <w:rPr>
          <w:rFonts w:ascii="Times New Roman" w:hAnsi="Times New Roman" w:cs="Times New Roman"/>
          <w:color w:val="7030A0"/>
          <w:sz w:val="24"/>
          <w:szCs w:val="24"/>
        </w:rPr>
      </w:pPr>
      <w:r w:rsidRPr="00FC1740">
        <w:rPr>
          <w:rFonts w:ascii="Times New Roman" w:hAnsi="Times New Roman" w:cs="Times New Roman"/>
          <w:b/>
          <w:bCs/>
          <w:color w:val="7030A0"/>
          <w:sz w:val="24"/>
          <w:szCs w:val="24"/>
        </w:rPr>
        <w:t xml:space="preserve">EPITELIZACIJA </w:t>
      </w:r>
    </w:p>
    <w:p w:rsidR="001774B9" w:rsidRPr="001774B9" w:rsidRDefault="001774B9" w:rsidP="001774B9">
      <w:pPr>
        <w:autoSpaceDE w:val="0"/>
        <w:autoSpaceDN w:val="0"/>
        <w:adjustRightInd w:val="0"/>
        <w:spacing w:after="36" w:line="360" w:lineRule="auto"/>
        <w:jc w:val="both"/>
        <w:rPr>
          <w:rFonts w:ascii="Times New Roman" w:hAnsi="Times New Roman" w:cs="Times New Roman"/>
          <w:color w:val="000000"/>
          <w:sz w:val="24"/>
          <w:szCs w:val="24"/>
        </w:rPr>
      </w:pPr>
      <w:r w:rsidRPr="001774B9">
        <w:rPr>
          <w:rFonts w:ascii="Times New Roman" w:hAnsi="Times New Roman" w:cs="Times New Roman"/>
          <w:color w:val="000000"/>
          <w:sz w:val="24"/>
          <w:szCs w:val="24"/>
        </w:rPr>
        <w:t xml:space="preserve">o Silikonska obloga (Mepilex Lite,…) </w:t>
      </w:r>
    </w:p>
    <w:p w:rsidR="001774B9" w:rsidRPr="001774B9" w:rsidRDefault="001774B9" w:rsidP="001774B9">
      <w:pPr>
        <w:autoSpaceDE w:val="0"/>
        <w:autoSpaceDN w:val="0"/>
        <w:adjustRightInd w:val="0"/>
        <w:spacing w:after="0" w:line="360" w:lineRule="auto"/>
        <w:jc w:val="both"/>
        <w:rPr>
          <w:rFonts w:ascii="Times New Roman" w:hAnsi="Times New Roman" w:cs="Times New Roman"/>
          <w:color w:val="000000"/>
          <w:sz w:val="24"/>
          <w:szCs w:val="24"/>
        </w:rPr>
      </w:pPr>
      <w:r w:rsidRPr="001774B9">
        <w:rPr>
          <w:rFonts w:ascii="Times New Roman" w:hAnsi="Times New Roman" w:cs="Times New Roman"/>
          <w:color w:val="000000"/>
          <w:sz w:val="24"/>
          <w:szCs w:val="24"/>
        </w:rPr>
        <w:t xml:space="preserve">o Hidrokoloidni oblozi (Granuflex extrathin, Comfeel plus, Comfeel prozirni,...) </w:t>
      </w:r>
    </w:p>
    <w:p w:rsidR="001774B9" w:rsidRPr="001774B9" w:rsidRDefault="001774B9" w:rsidP="001774B9">
      <w:pPr>
        <w:spacing w:line="360" w:lineRule="auto"/>
        <w:jc w:val="both"/>
        <w:rPr>
          <w:rFonts w:ascii="Times New Roman" w:hAnsi="Times New Roman" w:cs="Times New Roman"/>
          <w:sz w:val="24"/>
          <w:szCs w:val="24"/>
        </w:rPr>
      </w:pPr>
    </w:p>
    <w:p w:rsidR="001774B9" w:rsidRPr="00FC1740" w:rsidRDefault="001774B9" w:rsidP="00B0206B">
      <w:pPr>
        <w:pStyle w:val="Default"/>
        <w:spacing w:line="360" w:lineRule="auto"/>
        <w:jc w:val="center"/>
        <w:rPr>
          <w:color w:val="C00000"/>
        </w:rPr>
      </w:pPr>
      <w:r w:rsidRPr="00FC1740">
        <w:rPr>
          <w:b/>
          <w:bCs/>
          <w:color w:val="C00000"/>
        </w:rPr>
        <w:t>DEKUBITALNE RANE – NAJFREKVEN</w:t>
      </w:r>
      <w:r w:rsidR="00B0206B" w:rsidRPr="00FC1740">
        <w:rPr>
          <w:b/>
          <w:bCs/>
          <w:color w:val="C00000"/>
        </w:rPr>
        <w:t xml:space="preserve">TNIJI TIP RANA </w:t>
      </w:r>
      <w:r w:rsidR="00FC1740" w:rsidRPr="00FC1740">
        <w:rPr>
          <w:b/>
          <w:bCs/>
          <w:color w:val="C00000"/>
        </w:rPr>
        <w:t xml:space="preserve">                                                        </w:t>
      </w:r>
      <w:r w:rsidR="00B0206B" w:rsidRPr="00FC1740">
        <w:rPr>
          <w:b/>
          <w:bCs/>
          <w:color w:val="C00000"/>
        </w:rPr>
        <w:t>SLUŽBE KUĆNOG LEČ</w:t>
      </w:r>
      <w:r w:rsidRPr="00FC1740">
        <w:rPr>
          <w:b/>
          <w:bCs/>
          <w:color w:val="C00000"/>
        </w:rPr>
        <w:t>ENJA</w:t>
      </w:r>
    </w:p>
    <w:p w:rsidR="001774B9" w:rsidRPr="00FC1740" w:rsidRDefault="001774B9" w:rsidP="00B0206B">
      <w:pPr>
        <w:pStyle w:val="Default"/>
        <w:spacing w:line="360" w:lineRule="auto"/>
        <w:jc w:val="center"/>
        <w:rPr>
          <w:color w:val="C00000"/>
        </w:rPr>
      </w:pPr>
      <w:r w:rsidRPr="00FC1740">
        <w:rPr>
          <w:b/>
          <w:bCs/>
          <w:color w:val="C00000"/>
        </w:rPr>
        <w:t>STADIJUMI DEKUBITALNIH ULKUSA PREMA CAMPBELLU I DELGRADU</w:t>
      </w:r>
    </w:p>
    <w:p w:rsidR="00FC1740" w:rsidRDefault="00FC1740" w:rsidP="001774B9">
      <w:pPr>
        <w:pStyle w:val="Default"/>
        <w:spacing w:after="284" w:line="360" w:lineRule="auto"/>
        <w:jc w:val="both"/>
      </w:pPr>
    </w:p>
    <w:p w:rsidR="001774B9" w:rsidRPr="001774B9" w:rsidRDefault="001774B9" w:rsidP="008E3A3D">
      <w:pPr>
        <w:pStyle w:val="Default"/>
        <w:spacing w:after="284" w:line="276" w:lineRule="auto"/>
        <w:jc w:val="both"/>
      </w:pPr>
      <w:r w:rsidRPr="001774B9">
        <w:t xml:space="preserve">1. Crvenilo iznad zone pritiska. </w:t>
      </w:r>
    </w:p>
    <w:p w:rsidR="001774B9" w:rsidRPr="001774B9" w:rsidRDefault="001774B9" w:rsidP="008E3A3D">
      <w:pPr>
        <w:pStyle w:val="Default"/>
        <w:spacing w:after="284" w:line="276" w:lineRule="auto"/>
        <w:jc w:val="both"/>
      </w:pPr>
      <w:r w:rsidRPr="001774B9">
        <w:t xml:space="preserve">2. Crvenilo, oteklina, induracija, stvaranje mehurića i ekskorijacije. </w:t>
      </w:r>
    </w:p>
    <w:p w:rsidR="001774B9" w:rsidRPr="001774B9" w:rsidRDefault="001774B9" w:rsidP="008E3A3D">
      <w:pPr>
        <w:pStyle w:val="Default"/>
        <w:spacing w:after="284" w:line="276" w:lineRule="auto"/>
        <w:jc w:val="both"/>
      </w:pPr>
      <w:r w:rsidRPr="001774B9">
        <w:t xml:space="preserve">3. Ulkus sa vidljivim potkožnim tkivom. </w:t>
      </w:r>
    </w:p>
    <w:p w:rsidR="001774B9" w:rsidRPr="001774B9" w:rsidRDefault="001774B9" w:rsidP="008E3A3D">
      <w:pPr>
        <w:pStyle w:val="Default"/>
        <w:spacing w:after="284" w:line="276" w:lineRule="auto"/>
        <w:jc w:val="both"/>
      </w:pPr>
      <w:r w:rsidRPr="001774B9">
        <w:t xml:space="preserve">4. Ulkus do mišićne fascije. </w:t>
      </w:r>
    </w:p>
    <w:p w:rsidR="001774B9" w:rsidRPr="001774B9" w:rsidRDefault="001774B9" w:rsidP="008E3A3D">
      <w:pPr>
        <w:pStyle w:val="Default"/>
        <w:spacing w:after="284" w:line="276" w:lineRule="auto"/>
        <w:jc w:val="both"/>
      </w:pPr>
      <w:r w:rsidRPr="001774B9">
        <w:t xml:space="preserve">5. Kombinacija nekroze kože, masnog tkiva i mišića. </w:t>
      </w:r>
    </w:p>
    <w:p w:rsidR="001774B9" w:rsidRPr="001774B9" w:rsidRDefault="001774B9" w:rsidP="008E3A3D">
      <w:pPr>
        <w:pStyle w:val="Default"/>
        <w:spacing w:after="284" w:line="276" w:lineRule="auto"/>
        <w:jc w:val="both"/>
      </w:pPr>
      <w:r w:rsidRPr="001774B9">
        <w:t xml:space="preserve">6. Uključene koštane strukture (periostitis, osteitis, osteomyelitis). </w:t>
      </w:r>
    </w:p>
    <w:p w:rsidR="001774B9" w:rsidRPr="001774B9" w:rsidRDefault="001774B9" w:rsidP="008E3A3D">
      <w:pPr>
        <w:pStyle w:val="Default"/>
        <w:spacing w:line="276" w:lineRule="auto"/>
        <w:jc w:val="both"/>
      </w:pPr>
      <w:r w:rsidRPr="001774B9">
        <w:t xml:space="preserve">7. Kao kod 6. </w:t>
      </w:r>
      <w:r w:rsidR="00FC1740">
        <w:t xml:space="preserve">stepena </w:t>
      </w:r>
      <w:r w:rsidRPr="001774B9">
        <w:t xml:space="preserve">uz komplikaciju septičkog artritisa, patoloških fraktura, luksacije, septikemije i mogućeg smrtnog ishoda. </w:t>
      </w:r>
    </w:p>
    <w:p w:rsidR="001774B9" w:rsidRPr="001774B9" w:rsidRDefault="001774B9" w:rsidP="001774B9">
      <w:pPr>
        <w:pStyle w:val="Default"/>
        <w:spacing w:line="360" w:lineRule="auto"/>
        <w:jc w:val="both"/>
      </w:pPr>
    </w:p>
    <w:p w:rsidR="001774B9" w:rsidRDefault="001774B9" w:rsidP="001774B9">
      <w:pPr>
        <w:pStyle w:val="Default"/>
        <w:spacing w:line="360" w:lineRule="auto"/>
        <w:jc w:val="both"/>
      </w:pPr>
      <w:r w:rsidRPr="001774B9">
        <w:lastRenderedPageBreak/>
        <w:t>Lečenje dekubitusa je veoma složen i dug proces koji zahteva multidisciplinaran pristup i angažovanje doktora različitih specijalnosti: dermatologa, hirurga, interniste (kardiologa, endokrinologa), urologa, neurologa, fizijatra, srednje</w:t>
      </w:r>
      <w:r w:rsidR="00FC1740">
        <w:t>-</w:t>
      </w:r>
      <w:r w:rsidRPr="001774B9">
        <w:t>medicinskog kadra i pomoćnog medicinsko</w:t>
      </w:r>
      <w:r w:rsidR="00FC1740">
        <w:t>g</w:t>
      </w:r>
      <w:r w:rsidRPr="001774B9">
        <w:t xml:space="preserve"> osoblja. </w:t>
      </w:r>
    </w:p>
    <w:p w:rsidR="00FC1740" w:rsidRPr="001774B9" w:rsidRDefault="00FC1740" w:rsidP="001774B9">
      <w:pPr>
        <w:pStyle w:val="Default"/>
        <w:spacing w:line="360" w:lineRule="auto"/>
        <w:jc w:val="both"/>
      </w:pPr>
    </w:p>
    <w:p w:rsidR="001774B9" w:rsidRPr="001774B9" w:rsidRDefault="001774B9" w:rsidP="001774B9">
      <w:pPr>
        <w:pStyle w:val="Default"/>
        <w:spacing w:line="360" w:lineRule="auto"/>
        <w:jc w:val="both"/>
      </w:pPr>
      <w:r w:rsidRPr="001774B9">
        <w:t xml:space="preserve">Posebno važnu ulogu u lečenju obolelih od dekubitusa ima medicinska sestra, koja bolesnika pruža svu potrebnu njegu, i ujedno sprovodi sve mere prevencije. Zato lečenje dekubitusa spada među najskuplja lečenja u medicini, i jedno je od najdugotrajnijih. </w:t>
      </w:r>
    </w:p>
    <w:p w:rsidR="00FC1740" w:rsidRDefault="00FC1740" w:rsidP="001774B9">
      <w:pPr>
        <w:pStyle w:val="Default"/>
        <w:spacing w:line="360" w:lineRule="auto"/>
        <w:jc w:val="both"/>
      </w:pPr>
    </w:p>
    <w:p w:rsidR="00FC1740" w:rsidRDefault="001774B9" w:rsidP="001774B9">
      <w:pPr>
        <w:pStyle w:val="Default"/>
        <w:spacing w:line="360" w:lineRule="auto"/>
        <w:jc w:val="both"/>
      </w:pPr>
      <w:r w:rsidRPr="001774B9">
        <w:t>Lečenje dekubita mož</w:t>
      </w:r>
      <w:r w:rsidR="00FC1740">
        <w:t>e biti konzervativno i hirurško:</w:t>
      </w:r>
    </w:p>
    <w:p w:rsidR="00FC1740" w:rsidRDefault="001774B9" w:rsidP="001774B9">
      <w:pPr>
        <w:pStyle w:val="Default"/>
        <w:spacing w:line="360" w:lineRule="auto"/>
        <w:jc w:val="both"/>
      </w:pPr>
      <w:r w:rsidRPr="001774B9">
        <w:t xml:space="preserve"> </w:t>
      </w:r>
    </w:p>
    <w:p w:rsidR="001774B9" w:rsidRPr="001774B9" w:rsidRDefault="00FC1740" w:rsidP="00FC1740">
      <w:pPr>
        <w:pStyle w:val="Default"/>
        <w:numPr>
          <w:ilvl w:val="0"/>
          <w:numId w:val="16"/>
        </w:numPr>
        <w:spacing w:line="360" w:lineRule="auto"/>
        <w:jc w:val="both"/>
      </w:pPr>
      <w:r>
        <w:rPr>
          <w:b/>
          <w:bCs/>
        </w:rPr>
        <w:t>Konzervativno leč</w:t>
      </w:r>
      <w:r w:rsidR="001774B9" w:rsidRPr="001774B9">
        <w:rPr>
          <w:b/>
          <w:bCs/>
        </w:rPr>
        <w:t xml:space="preserve">enje </w:t>
      </w:r>
      <w:r w:rsidR="001774B9" w:rsidRPr="001774B9">
        <w:t>- o</w:t>
      </w:r>
      <w:r>
        <w:t>buhvata sledeće mere i postupke:</w:t>
      </w:r>
      <w:r w:rsidR="001774B9" w:rsidRPr="001774B9">
        <w:t xml:space="preserve"> </w:t>
      </w:r>
    </w:p>
    <w:p w:rsidR="001774B9" w:rsidRPr="001774B9" w:rsidRDefault="001774B9" w:rsidP="00FC1740">
      <w:pPr>
        <w:pStyle w:val="Default"/>
        <w:numPr>
          <w:ilvl w:val="0"/>
          <w:numId w:val="17"/>
        </w:numPr>
        <w:spacing w:after="38" w:line="360" w:lineRule="auto"/>
        <w:jc w:val="both"/>
      </w:pPr>
      <w:r w:rsidRPr="001774B9">
        <w:t xml:space="preserve">česta preraspodela pritiska na kritičnim područjima podmetanjem jastučića, primena zavoja na ugroženim mestima, upotreba specijalnih antidekubitalnih dušeka i promenu položaja bolesnika svaka dva sata. </w:t>
      </w:r>
    </w:p>
    <w:p w:rsidR="001774B9" w:rsidRPr="00FC1740" w:rsidRDefault="00FC1740" w:rsidP="001774B9">
      <w:pPr>
        <w:pStyle w:val="Default"/>
        <w:numPr>
          <w:ilvl w:val="0"/>
          <w:numId w:val="17"/>
        </w:numPr>
        <w:spacing w:line="360" w:lineRule="auto"/>
        <w:jc w:val="both"/>
      </w:pPr>
      <w:r>
        <w:t>svakodnevna higijena</w:t>
      </w:r>
      <w:r w:rsidR="001774B9" w:rsidRPr="001774B9">
        <w:t xml:space="preserve"> tela, redovno menjanje posteljine i briga o naborima na posteljini i rublju. </w:t>
      </w:r>
    </w:p>
    <w:p w:rsidR="001774B9" w:rsidRPr="00FC1740" w:rsidRDefault="001774B9" w:rsidP="00FC1740">
      <w:pPr>
        <w:pStyle w:val="ListParagraph"/>
        <w:numPr>
          <w:ilvl w:val="0"/>
          <w:numId w:val="17"/>
        </w:numPr>
        <w:autoSpaceDE w:val="0"/>
        <w:autoSpaceDN w:val="0"/>
        <w:adjustRightInd w:val="0"/>
        <w:spacing w:after="36" w:line="360" w:lineRule="auto"/>
        <w:jc w:val="both"/>
        <w:rPr>
          <w:rFonts w:ascii="Times New Roman" w:hAnsi="Times New Roman" w:cs="Times New Roman"/>
          <w:color w:val="000000"/>
          <w:sz w:val="24"/>
          <w:szCs w:val="24"/>
        </w:rPr>
      </w:pPr>
      <w:r w:rsidRPr="00FC1740">
        <w:rPr>
          <w:rFonts w:ascii="Times New Roman" w:hAnsi="Times New Roman" w:cs="Times New Roman"/>
          <w:color w:val="000000"/>
          <w:sz w:val="24"/>
          <w:szCs w:val="24"/>
        </w:rPr>
        <w:t xml:space="preserve">redovna i pravilna ishrana, uz unos dovoljne količine belančevina, vitamina (posebno vitamina A i C), elemenata u transportu kiseonika (cink, gvožđe, bakar). </w:t>
      </w:r>
    </w:p>
    <w:p w:rsidR="001774B9" w:rsidRPr="00FC1740" w:rsidRDefault="001774B9" w:rsidP="00FC1740">
      <w:pPr>
        <w:pStyle w:val="ListParagraph"/>
        <w:numPr>
          <w:ilvl w:val="0"/>
          <w:numId w:val="17"/>
        </w:numPr>
        <w:autoSpaceDE w:val="0"/>
        <w:autoSpaceDN w:val="0"/>
        <w:adjustRightInd w:val="0"/>
        <w:spacing w:after="36" w:line="360" w:lineRule="auto"/>
        <w:jc w:val="both"/>
        <w:rPr>
          <w:rFonts w:ascii="Times New Roman" w:hAnsi="Times New Roman" w:cs="Times New Roman"/>
          <w:color w:val="000000"/>
          <w:sz w:val="24"/>
          <w:szCs w:val="24"/>
        </w:rPr>
      </w:pPr>
      <w:r w:rsidRPr="00FC1740">
        <w:rPr>
          <w:rFonts w:ascii="Times New Roman" w:hAnsi="Times New Roman" w:cs="Times New Roman"/>
          <w:color w:val="000000"/>
          <w:sz w:val="24"/>
          <w:szCs w:val="24"/>
        </w:rPr>
        <w:t xml:space="preserve">stalna kontrola infekcije, redovna dezinfekcija rane antiseptikom, kao i opšte mere (redovna upotreba lekova i antibiotika prema antibiogramu). </w:t>
      </w:r>
    </w:p>
    <w:p w:rsidR="001774B9" w:rsidRPr="00FC1740" w:rsidRDefault="001774B9" w:rsidP="00FC1740">
      <w:pPr>
        <w:pStyle w:val="ListParagraph"/>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FC1740">
        <w:rPr>
          <w:rFonts w:ascii="Times New Roman" w:hAnsi="Times New Roman" w:cs="Times New Roman"/>
          <w:color w:val="000000"/>
          <w:sz w:val="24"/>
          <w:szCs w:val="24"/>
        </w:rPr>
        <w:t xml:space="preserve">primena različitih obloga i lokalnih lekova, elektromagnetna terapija, UZ terapija, </w:t>
      </w:r>
      <w:r w:rsidR="00FC1740">
        <w:rPr>
          <w:rFonts w:ascii="Times New Roman" w:hAnsi="Times New Roman" w:cs="Times New Roman"/>
          <w:color w:val="000000"/>
          <w:sz w:val="24"/>
          <w:szCs w:val="24"/>
        </w:rPr>
        <w:t xml:space="preserve">                </w:t>
      </w:r>
      <w:r w:rsidRPr="00FC1740">
        <w:rPr>
          <w:rFonts w:ascii="Times New Roman" w:hAnsi="Times New Roman" w:cs="Times New Roman"/>
          <w:color w:val="000000"/>
          <w:sz w:val="24"/>
          <w:szCs w:val="24"/>
        </w:rPr>
        <w:t xml:space="preserve">Vac terapija (lečenje negativnim pritiskom) itd.. </w:t>
      </w:r>
    </w:p>
    <w:p w:rsidR="00420151" w:rsidRDefault="00420151" w:rsidP="001774B9">
      <w:pPr>
        <w:autoSpaceDE w:val="0"/>
        <w:autoSpaceDN w:val="0"/>
        <w:adjustRightInd w:val="0"/>
        <w:spacing w:after="0" w:line="360" w:lineRule="auto"/>
        <w:jc w:val="both"/>
        <w:rPr>
          <w:rFonts w:ascii="Times New Roman" w:hAnsi="Times New Roman" w:cs="Times New Roman"/>
          <w:b/>
          <w:bCs/>
          <w:color w:val="000000"/>
          <w:sz w:val="24"/>
          <w:szCs w:val="24"/>
        </w:rPr>
      </w:pPr>
    </w:p>
    <w:p w:rsidR="001774B9" w:rsidRPr="001774B9" w:rsidRDefault="00FC1740" w:rsidP="001774B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Hirurško leč</w:t>
      </w:r>
      <w:r w:rsidR="001774B9" w:rsidRPr="001774B9">
        <w:rPr>
          <w:rFonts w:ascii="Times New Roman" w:hAnsi="Times New Roman" w:cs="Times New Roman"/>
          <w:b/>
          <w:bCs/>
          <w:color w:val="000000"/>
          <w:sz w:val="24"/>
          <w:szCs w:val="24"/>
        </w:rPr>
        <w:t xml:space="preserve">enje </w:t>
      </w:r>
      <w:r w:rsidR="00420151">
        <w:rPr>
          <w:rFonts w:ascii="Times New Roman" w:hAnsi="Times New Roman" w:cs="Times New Roman"/>
          <w:color w:val="000000"/>
          <w:sz w:val="24"/>
          <w:szCs w:val="24"/>
        </w:rPr>
        <w:t>- sastoji se od:</w:t>
      </w:r>
      <w:r w:rsidR="001774B9" w:rsidRPr="001774B9">
        <w:rPr>
          <w:rFonts w:ascii="Times New Roman" w:hAnsi="Times New Roman" w:cs="Times New Roman"/>
          <w:color w:val="000000"/>
          <w:sz w:val="24"/>
          <w:szCs w:val="24"/>
        </w:rPr>
        <w:t xml:space="preserve"> </w:t>
      </w:r>
    </w:p>
    <w:p w:rsidR="001774B9" w:rsidRPr="001774B9" w:rsidRDefault="001774B9" w:rsidP="001774B9">
      <w:pPr>
        <w:autoSpaceDE w:val="0"/>
        <w:autoSpaceDN w:val="0"/>
        <w:adjustRightInd w:val="0"/>
        <w:spacing w:after="0" w:line="360" w:lineRule="auto"/>
        <w:jc w:val="both"/>
        <w:rPr>
          <w:rFonts w:ascii="Times New Roman" w:hAnsi="Times New Roman" w:cs="Times New Roman"/>
          <w:color w:val="000000"/>
          <w:sz w:val="24"/>
          <w:szCs w:val="24"/>
        </w:rPr>
      </w:pPr>
    </w:p>
    <w:p w:rsidR="001774B9" w:rsidRPr="00FC1740" w:rsidRDefault="001774B9" w:rsidP="00FC1740">
      <w:pPr>
        <w:pStyle w:val="ListParagraph"/>
        <w:numPr>
          <w:ilvl w:val="0"/>
          <w:numId w:val="18"/>
        </w:numPr>
        <w:autoSpaceDE w:val="0"/>
        <w:autoSpaceDN w:val="0"/>
        <w:adjustRightInd w:val="0"/>
        <w:spacing w:after="36" w:line="360" w:lineRule="auto"/>
        <w:jc w:val="both"/>
        <w:rPr>
          <w:rFonts w:ascii="Times New Roman" w:hAnsi="Times New Roman" w:cs="Times New Roman"/>
          <w:color w:val="000000"/>
          <w:sz w:val="24"/>
          <w:szCs w:val="24"/>
        </w:rPr>
      </w:pPr>
      <w:r w:rsidRPr="00FC1740">
        <w:rPr>
          <w:rFonts w:ascii="Times New Roman" w:hAnsi="Times New Roman" w:cs="Times New Roman"/>
          <w:color w:val="000000"/>
          <w:sz w:val="24"/>
          <w:szCs w:val="24"/>
        </w:rPr>
        <w:t xml:space="preserve">radikalnog odstranjenja odumrlog tkiva, </w:t>
      </w:r>
    </w:p>
    <w:p w:rsidR="001774B9" w:rsidRPr="00FC1740" w:rsidRDefault="001774B9" w:rsidP="00FC1740">
      <w:pPr>
        <w:pStyle w:val="ListParagraph"/>
        <w:numPr>
          <w:ilvl w:val="0"/>
          <w:numId w:val="18"/>
        </w:numPr>
        <w:autoSpaceDE w:val="0"/>
        <w:autoSpaceDN w:val="0"/>
        <w:adjustRightInd w:val="0"/>
        <w:spacing w:after="36" w:line="360" w:lineRule="auto"/>
        <w:jc w:val="both"/>
        <w:rPr>
          <w:rFonts w:ascii="Times New Roman" w:hAnsi="Times New Roman" w:cs="Times New Roman"/>
          <w:color w:val="000000"/>
          <w:sz w:val="24"/>
          <w:szCs w:val="24"/>
        </w:rPr>
      </w:pPr>
      <w:r w:rsidRPr="00FC1740">
        <w:rPr>
          <w:rFonts w:ascii="Times New Roman" w:hAnsi="Times New Roman" w:cs="Times New Roman"/>
          <w:color w:val="000000"/>
          <w:sz w:val="24"/>
          <w:szCs w:val="24"/>
        </w:rPr>
        <w:t xml:space="preserve">osteotomije, (uklanjanja upalno promenjenih delova kosti) </w:t>
      </w:r>
    </w:p>
    <w:p w:rsidR="001774B9" w:rsidRPr="00FC1740" w:rsidRDefault="001774B9" w:rsidP="00FC1740">
      <w:pPr>
        <w:pStyle w:val="ListParagraph"/>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FC1740">
        <w:rPr>
          <w:rFonts w:ascii="Times New Roman" w:hAnsi="Times New Roman" w:cs="Times New Roman"/>
          <w:color w:val="000000"/>
          <w:sz w:val="24"/>
          <w:szCs w:val="24"/>
        </w:rPr>
        <w:t xml:space="preserve">zatvaranja defekta lokalnim kožnim ili mišićnim režnjevima. </w:t>
      </w:r>
    </w:p>
    <w:p w:rsidR="00546D56" w:rsidRDefault="00546D56" w:rsidP="00546D56">
      <w:pPr>
        <w:autoSpaceDE w:val="0"/>
        <w:autoSpaceDN w:val="0"/>
        <w:adjustRightInd w:val="0"/>
        <w:spacing w:after="0" w:line="360" w:lineRule="auto"/>
        <w:rPr>
          <w:rFonts w:ascii="Times New Roman" w:hAnsi="Times New Roman" w:cs="Times New Roman"/>
          <w:b/>
          <w:bCs/>
          <w:color w:val="C00000"/>
          <w:sz w:val="24"/>
          <w:szCs w:val="24"/>
        </w:rPr>
      </w:pPr>
    </w:p>
    <w:p w:rsidR="00546D56" w:rsidRDefault="00546D56" w:rsidP="00FC1740">
      <w:pPr>
        <w:autoSpaceDE w:val="0"/>
        <w:autoSpaceDN w:val="0"/>
        <w:adjustRightInd w:val="0"/>
        <w:spacing w:after="0" w:line="360" w:lineRule="auto"/>
        <w:jc w:val="center"/>
        <w:rPr>
          <w:rFonts w:ascii="Times New Roman" w:hAnsi="Times New Roman" w:cs="Times New Roman"/>
          <w:b/>
          <w:bCs/>
          <w:color w:val="C00000"/>
          <w:sz w:val="24"/>
          <w:szCs w:val="24"/>
        </w:rPr>
      </w:pPr>
    </w:p>
    <w:p w:rsidR="001A0D79" w:rsidRPr="008E3A3D" w:rsidRDefault="001774B9" w:rsidP="008E3A3D">
      <w:pPr>
        <w:autoSpaceDE w:val="0"/>
        <w:autoSpaceDN w:val="0"/>
        <w:adjustRightInd w:val="0"/>
        <w:spacing w:after="0" w:line="360" w:lineRule="auto"/>
        <w:jc w:val="both"/>
        <w:rPr>
          <w:rFonts w:ascii="Times New Roman" w:hAnsi="Times New Roman" w:cs="Times New Roman"/>
          <w:b/>
          <w:color w:val="C00000"/>
          <w:sz w:val="24"/>
          <w:szCs w:val="24"/>
        </w:rPr>
      </w:pPr>
      <w:r w:rsidRPr="001774B9">
        <w:rPr>
          <w:rFonts w:ascii="Times New Roman" w:hAnsi="Times New Roman" w:cs="Times New Roman"/>
          <w:color w:val="000000"/>
          <w:sz w:val="24"/>
          <w:szCs w:val="24"/>
        </w:rPr>
        <w:t xml:space="preserve">Sve dok postoji nekakav automatizam za menjanjem položaja tela kada se uoči prekid cirkulacije te odumiranje tkiva, nema opasnosti od dekubitusa, ali se zato u slučaju ozlede leđne moždine gubi taj osećaj pa tada može doći do dekubitusa. </w:t>
      </w:r>
    </w:p>
    <w:p w:rsidR="001A0D79" w:rsidRDefault="001A0D79" w:rsidP="001774B9">
      <w:pPr>
        <w:autoSpaceDE w:val="0"/>
        <w:autoSpaceDN w:val="0"/>
        <w:adjustRightInd w:val="0"/>
        <w:spacing w:after="0" w:line="360" w:lineRule="auto"/>
        <w:jc w:val="both"/>
        <w:rPr>
          <w:rFonts w:ascii="Times New Roman" w:hAnsi="Times New Roman" w:cs="Times New Roman"/>
          <w:color w:val="000000"/>
          <w:sz w:val="24"/>
          <w:szCs w:val="24"/>
        </w:rPr>
      </w:pPr>
    </w:p>
    <w:p w:rsidR="001774B9" w:rsidRPr="001774B9" w:rsidRDefault="001774B9" w:rsidP="001774B9">
      <w:pPr>
        <w:autoSpaceDE w:val="0"/>
        <w:autoSpaceDN w:val="0"/>
        <w:adjustRightInd w:val="0"/>
        <w:spacing w:after="0" w:line="360" w:lineRule="auto"/>
        <w:jc w:val="both"/>
        <w:rPr>
          <w:rFonts w:ascii="Times New Roman" w:hAnsi="Times New Roman" w:cs="Times New Roman"/>
          <w:color w:val="000000"/>
          <w:sz w:val="24"/>
          <w:szCs w:val="24"/>
        </w:rPr>
      </w:pPr>
      <w:r w:rsidRPr="001774B9">
        <w:rPr>
          <w:rFonts w:ascii="Times New Roman" w:hAnsi="Times New Roman" w:cs="Times New Roman"/>
          <w:color w:val="000000"/>
          <w:sz w:val="24"/>
          <w:szCs w:val="24"/>
        </w:rPr>
        <w:t xml:space="preserve">Mesta na koja posebno treba paziti prilikom sedenja i ležanja jesu izbočeni delovi tela, kao što su sedaće kosti odnosno tuber, kukovi i pete. </w:t>
      </w:r>
    </w:p>
    <w:p w:rsidR="00FC1740" w:rsidRDefault="00FC1740" w:rsidP="001774B9">
      <w:pPr>
        <w:autoSpaceDE w:val="0"/>
        <w:autoSpaceDN w:val="0"/>
        <w:adjustRightInd w:val="0"/>
        <w:spacing w:after="0" w:line="360" w:lineRule="auto"/>
        <w:jc w:val="both"/>
        <w:rPr>
          <w:rFonts w:ascii="Times New Roman" w:hAnsi="Times New Roman" w:cs="Times New Roman"/>
          <w:color w:val="000000"/>
          <w:sz w:val="24"/>
          <w:szCs w:val="24"/>
        </w:rPr>
      </w:pPr>
    </w:p>
    <w:p w:rsidR="001774B9" w:rsidRPr="001774B9" w:rsidRDefault="001774B9" w:rsidP="001774B9">
      <w:pPr>
        <w:autoSpaceDE w:val="0"/>
        <w:autoSpaceDN w:val="0"/>
        <w:adjustRightInd w:val="0"/>
        <w:spacing w:after="0" w:line="360" w:lineRule="auto"/>
        <w:jc w:val="both"/>
        <w:rPr>
          <w:rFonts w:ascii="Times New Roman" w:hAnsi="Times New Roman" w:cs="Times New Roman"/>
          <w:color w:val="000000"/>
          <w:sz w:val="24"/>
          <w:szCs w:val="24"/>
        </w:rPr>
      </w:pPr>
      <w:r w:rsidRPr="001774B9">
        <w:rPr>
          <w:rFonts w:ascii="Times New Roman" w:hAnsi="Times New Roman" w:cs="Times New Roman"/>
          <w:color w:val="000000"/>
          <w:sz w:val="24"/>
          <w:szCs w:val="24"/>
        </w:rPr>
        <w:t>Dekubitus se može sprečiti i zalečiti hranom bogatom k</w:t>
      </w:r>
      <w:r w:rsidR="00FC1740">
        <w:rPr>
          <w:rFonts w:ascii="Times New Roman" w:hAnsi="Times New Roman" w:cs="Times New Roman"/>
          <w:color w:val="000000"/>
          <w:sz w:val="24"/>
          <w:szCs w:val="24"/>
        </w:rPr>
        <w:t>oja se mora sastojati od kalcijuma</w:t>
      </w:r>
      <w:r w:rsidRPr="001774B9">
        <w:rPr>
          <w:rFonts w:ascii="Times New Roman" w:hAnsi="Times New Roman" w:cs="Times New Roman"/>
          <w:color w:val="000000"/>
          <w:sz w:val="24"/>
          <w:szCs w:val="24"/>
        </w:rPr>
        <w:t xml:space="preserve">, albumina i vitamina C. </w:t>
      </w:r>
    </w:p>
    <w:p w:rsidR="00FC1740" w:rsidRDefault="00FC1740" w:rsidP="001774B9">
      <w:pPr>
        <w:autoSpaceDE w:val="0"/>
        <w:autoSpaceDN w:val="0"/>
        <w:adjustRightInd w:val="0"/>
        <w:spacing w:after="0" w:line="360" w:lineRule="auto"/>
        <w:jc w:val="both"/>
        <w:rPr>
          <w:rFonts w:ascii="Times New Roman" w:hAnsi="Times New Roman" w:cs="Times New Roman"/>
          <w:color w:val="000000"/>
          <w:sz w:val="24"/>
          <w:szCs w:val="24"/>
        </w:rPr>
      </w:pPr>
    </w:p>
    <w:p w:rsidR="00FC1740" w:rsidRDefault="00FC1740" w:rsidP="001774B9">
      <w:pPr>
        <w:autoSpaceDE w:val="0"/>
        <w:autoSpaceDN w:val="0"/>
        <w:adjustRightInd w:val="0"/>
        <w:spacing w:after="0" w:line="360" w:lineRule="auto"/>
        <w:jc w:val="both"/>
        <w:rPr>
          <w:rFonts w:ascii="Times New Roman" w:hAnsi="Times New Roman" w:cs="Times New Roman"/>
          <w:color w:val="000000"/>
          <w:sz w:val="24"/>
          <w:szCs w:val="24"/>
        </w:rPr>
      </w:pPr>
    </w:p>
    <w:p w:rsidR="00FC1740" w:rsidRDefault="00FC1740" w:rsidP="001774B9">
      <w:pPr>
        <w:autoSpaceDE w:val="0"/>
        <w:autoSpaceDN w:val="0"/>
        <w:adjustRightInd w:val="0"/>
        <w:spacing w:after="0" w:line="360" w:lineRule="auto"/>
        <w:jc w:val="both"/>
        <w:rPr>
          <w:rFonts w:ascii="Times New Roman" w:hAnsi="Times New Roman" w:cs="Times New Roman"/>
          <w:color w:val="000000"/>
          <w:sz w:val="24"/>
          <w:szCs w:val="24"/>
        </w:rPr>
      </w:pPr>
    </w:p>
    <w:p w:rsidR="00FC1740" w:rsidRDefault="00FC1740" w:rsidP="001774B9">
      <w:pPr>
        <w:autoSpaceDE w:val="0"/>
        <w:autoSpaceDN w:val="0"/>
        <w:adjustRightInd w:val="0"/>
        <w:spacing w:after="0" w:line="360" w:lineRule="auto"/>
        <w:jc w:val="both"/>
        <w:rPr>
          <w:rFonts w:ascii="Times New Roman" w:hAnsi="Times New Roman" w:cs="Times New Roman"/>
          <w:color w:val="000000"/>
          <w:sz w:val="24"/>
          <w:szCs w:val="24"/>
        </w:rPr>
      </w:pPr>
    </w:p>
    <w:p w:rsidR="00FC1740" w:rsidRDefault="00FC1740" w:rsidP="001774B9">
      <w:pPr>
        <w:autoSpaceDE w:val="0"/>
        <w:autoSpaceDN w:val="0"/>
        <w:adjustRightInd w:val="0"/>
        <w:spacing w:after="0" w:line="360" w:lineRule="auto"/>
        <w:jc w:val="both"/>
        <w:rPr>
          <w:rFonts w:ascii="Times New Roman" w:hAnsi="Times New Roman" w:cs="Times New Roman"/>
          <w:color w:val="000000"/>
          <w:sz w:val="24"/>
          <w:szCs w:val="24"/>
        </w:rPr>
      </w:pPr>
    </w:p>
    <w:p w:rsidR="00FC1740" w:rsidRDefault="00FC1740" w:rsidP="001774B9">
      <w:pPr>
        <w:autoSpaceDE w:val="0"/>
        <w:autoSpaceDN w:val="0"/>
        <w:adjustRightInd w:val="0"/>
        <w:spacing w:after="0" w:line="360" w:lineRule="auto"/>
        <w:jc w:val="both"/>
        <w:rPr>
          <w:rFonts w:ascii="Times New Roman" w:hAnsi="Times New Roman" w:cs="Times New Roman"/>
          <w:color w:val="000000"/>
          <w:sz w:val="24"/>
          <w:szCs w:val="24"/>
        </w:rPr>
      </w:pPr>
    </w:p>
    <w:p w:rsidR="00FC1740" w:rsidRDefault="00FC1740" w:rsidP="001774B9">
      <w:pPr>
        <w:autoSpaceDE w:val="0"/>
        <w:autoSpaceDN w:val="0"/>
        <w:adjustRightInd w:val="0"/>
        <w:spacing w:after="0" w:line="360" w:lineRule="auto"/>
        <w:jc w:val="both"/>
        <w:rPr>
          <w:rFonts w:ascii="Times New Roman" w:hAnsi="Times New Roman" w:cs="Times New Roman"/>
          <w:color w:val="000000"/>
          <w:sz w:val="24"/>
          <w:szCs w:val="24"/>
        </w:rPr>
      </w:pPr>
    </w:p>
    <w:p w:rsidR="00FC1740" w:rsidRDefault="00FC1740" w:rsidP="001774B9">
      <w:pPr>
        <w:autoSpaceDE w:val="0"/>
        <w:autoSpaceDN w:val="0"/>
        <w:adjustRightInd w:val="0"/>
        <w:spacing w:after="0" w:line="360" w:lineRule="auto"/>
        <w:jc w:val="both"/>
        <w:rPr>
          <w:rFonts w:ascii="Times New Roman" w:hAnsi="Times New Roman" w:cs="Times New Roman"/>
          <w:color w:val="000000"/>
          <w:sz w:val="24"/>
          <w:szCs w:val="24"/>
        </w:rPr>
      </w:pPr>
    </w:p>
    <w:p w:rsidR="00FC1740" w:rsidRDefault="00FC1740" w:rsidP="001774B9">
      <w:pPr>
        <w:autoSpaceDE w:val="0"/>
        <w:autoSpaceDN w:val="0"/>
        <w:adjustRightInd w:val="0"/>
        <w:spacing w:after="0" w:line="360" w:lineRule="auto"/>
        <w:jc w:val="both"/>
        <w:rPr>
          <w:rFonts w:ascii="Times New Roman" w:hAnsi="Times New Roman" w:cs="Times New Roman"/>
          <w:color w:val="000000"/>
          <w:sz w:val="24"/>
          <w:szCs w:val="24"/>
        </w:rPr>
      </w:pPr>
    </w:p>
    <w:p w:rsidR="00FC1740" w:rsidRDefault="00FC1740" w:rsidP="001774B9">
      <w:pPr>
        <w:autoSpaceDE w:val="0"/>
        <w:autoSpaceDN w:val="0"/>
        <w:adjustRightInd w:val="0"/>
        <w:spacing w:after="0" w:line="360" w:lineRule="auto"/>
        <w:jc w:val="both"/>
        <w:rPr>
          <w:rFonts w:ascii="Times New Roman" w:hAnsi="Times New Roman" w:cs="Times New Roman"/>
          <w:color w:val="000000"/>
          <w:sz w:val="24"/>
          <w:szCs w:val="24"/>
        </w:rPr>
      </w:pPr>
    </w:p>
    <w:p w:rsidR="00FC1740" w:rsidRDefault="00FC1740" w:rsidP="001774B9">
      <w:pPr>
        <w:autoSpaceDE w:val="0"/>
        <w:autoSpaceDN w:val="0"/>
        <w:adjustRightInd w:val="0"/>
        <w:spacing w:after="0" w:line="360" w:lineRule="auto"/>
        <w:jc w:val="both"/>
        <w:rPr>
          <w:rFonts w:ascii="Times New Roman" w:hAnsi="Times New Roman" w:cs="Times New Roman"/>
          <w:color w:val="000000"/>
          <w:sz w:val="24"/>
          <w:szCs w:val="24"/>
        </w:rPr>
      </w:pPr>
    </w:p>
    <w:p w:rsidR="00FC1740" w:rsidRDefault="00FC1740" w:rsidP="001774B9">
      <w:pPr>
        <w:autoSpaceDE w:val="0"/>
        <w:autoSpaceDN w:val="0"/>
        <w:adjustRightInd w:val="0"/>
        <w:spacing w:after="0" w:line="360" w:lineRule="auto"/>
        <w:jc w:val="both"/>
        <w:rPr>
          <w:rFonts w:ascii="Times New Roman" w:hAnsi="Times New Roman" w:cs="Times New Roman"/>
          <w:color w:val="000000"/>
          <w:sz w:val="24"/>
          <w:szCs w:val="24"/>
        </w:rPr>
      </w:pPr>
    </w:p>
    <w:p w:rsidR="00FC1740" w:rsidRDefault="00FC1740" w:rsidP="001774B9">
      <w:pPr>
        <w:autoSpaceDE w:val="0"/>
        <w:autoSpaceDN w:val="0"/>
        <w:adjustRightInd w:val="0"/>
        <w:spacing w:after="0" w:line="360" w:lineRule="auto"/>
        <w:jc w:val="both"/>
        <w:rPr>
          <w:rFonts w:ascii="Times New Roman" w:hAnsi="Times New Roman" w:cs="Times New Roman"/>
          <w:color w:val="000000"/>
          <w:sz w:val="24"/>
          <w:szCs w:val="24"/>
        </w:rPr>
      </w:pPr>
    </w:p>
    <w:p w:rsidR="00FC1740" w:rsidRDefault="00FC1740" w:rsidP="001774B9">
      <w:pPr>
        <w:autoSpaceDE w:val="0"/>
        <w:autoSpaceDN w:val="0"/>
        <w:adjustRightInd w:val="0"/>
        <w:spacing w:after="0" w:line="360" w:lineRule="auto"/>
        <w:jc w:val="both"/>
        <w:rPr>
          <w:rFonts w:ascii="Times New Roman" w:hAnsi="Times New Roman" w:cs="Times New Roman"/>
          <w:color w:val="000000"/>
          <w:sz w:val="24"/>
          <w:szCs w:val="24"/>
        </w:rPr>
      </w:pPr>
    </w:p>
    <w:p w:rsidR="00FC1740" w:rsidRDefault="00FC1740" w:rsidP="001774B9">
      <w:pPr>
        <w:autoSpaceDE w:val="0"/>
        <w:autoSpaceDN w:val="0"/>
        <w:adjustRightInd w:val="0"/>
        <w:spacing w:after="0" w:line="360" w:lineRule="auto"/>
        <w:jc w:val="both"/>
        <w:rPr>
          <w:rFonts w:ascii="Times New Roman" w:hAnsi="Times New Roman" w:cs="Times New Roman"/>
          <w:color w:val="000000"/>
          <w:sz w:val="24"/>
          <w:szCs w:val="24"/>
        </w:rPr>
      </w:pPr>
    </w:p>
    <w:p w:rsidR="00FC1740" w:rsidRDefault="00FC1740" w:rsidP="001774B9">
      <w:pPr>
        <w:autoSpaceDE w:val="0"/>
        <w:autoSpaceDN w:val="0"/>
        <w:adjustRightInd w:val="0"/>
        <w:spacing w:after="0" w:line="360" w:lineRule="auto"/>
        <w:jc w:val="both"/>
        <w:rPr>
          <w:rFonts w:ascii="Times New Roman" w:hAnsi="Times New Roman" w:cs="Times New Roman"/>
          <w:color w:val="000000"/>
          <w:sz w:val="24"/>
          <w:szCs w:val="24"/>
        </w:rPr>
      </w:pPr>
    </w:p>
    <w:p w:rsidR="00FC1740" w:rsidRDefault="00FC1740" w:rsidP="001774B9">
      <w:pPr>
        <w:autoSpaceDE w:val="0"/>
        <w:autoSpaceDN w:val="0"/>
        <w:adjustRightInd w:val="0"/>
        <w:spacing w:after="0" w:line="360" w:lineRule="auto"/>
        <w:jc w:val="both"/>
        <w:rPr>
          <w:rFonts w:ascii="Times New Roman" w:hAnsi="Times New Roman" w:cs="Times New Roman"/>
          <w:color w:val="000000"/>
          <w:sz w:val="24"/>
          <w:szCs w:val="24"/>
        </w:rPr>
      </w:pPr>
    </w:p>
    <w:p w:rsidR="00FC1740" w:rsidRDefault="00FC1740" w:rsidP="001774B9">
      <w:pPr>
        <w:autoSpaceDE w:val="0"/>
        <w:autoSpaceDN w:val="0"/>
        <w:adjustRightInd w:val="0"/>
        <w:spacing w:after="0" w:line="360" w:lineRule="auto"/>
        <w:jc w:val="both"/>
        <w:rPr>
          <w:rFonts w:ascii="Times New Roman" w:hAnsi="Times New Roman" w:cs="Times New Roman"/>
          <w:color w:val="000000"/>
          <w:sz w:val="24"/>
          <w:szCs w:val="24"/>
        </w:rPr>
      </w:pPr>
    </w:p>
    <w:p w:rsidR="00FC1740" w:rsidRDefault="00FC1740" w:rsidP="001774B9">
      <w:pPr>
        <w:autoSpaceDE w:val="0"/>
        <w:autoSpaceDN w:val="0"/>
        <w:adjustRightInd w:val="0"/>
        <w:spacing w:after="0" w:line="360" w:lineRule="auto"/>
        <w:jc w:val="both"/>
        <w:rPr>
          <w:rFonts w:ascii="Times New Roman" w:hAnsi="Times New Roman" w:cs="Times New Roman"/>
          <w:color w:val="000000"/>
          <w:sz w:val="24"/>
          <w:szCs w:val="24"/>
        </w:rPr>
      </w:pPr>
    </w:p>
    <w:p w:rsidR="00FC1740" w:rsidRDefault="00FC1740" w:rsidP="008E3A3D">
      <w:pPr>
        <w:autoSpaceDE w:val="0"/>
        <w:autoSpaceDN w:val="0"/>
        <w:adjustRightInd w:val="0"/>
        <w:spacing w:after="0" w:line="240" w:lineRule="auto"/>
        <w:rPr>
          <w:rFonts w:ascii="Times New Roman" w:hAnsi="Times New Roman" w:cs="Times New Roman"/>
          <w:color w:val="000000"/>
          <w:sz w:val="24"/>
          <w:szCs w:val="24"/>
        </w:rPr>
      </w:pPr>
    </w:p>
    <w:sectPr w:rsidR="00FC1740" w:rsidSect="00B014B2">
      <w:headerReference w:type="default" r:id="rId30"/>
      <w:footerReference w:type="default" r:id="rId3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54A" w:rsidRDefault="0075254A" w:rsidP="001A00FE">
      <w:pPr>
        <w:spacing w:after="0" w:line="240" w:lineRule="auto"/>
      </w:pPr>
      <w:r>
        <w:separator/>
      </w:r>
    </w:p>
  </w:endnote>
  <w:endnote w:type="continuationSeparator" w:id="1">
    <w:p w:rsidR="0075254A" w:rsidRDefault="0075254A" w:rsidP="001A00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FE" w:rsidRPr="00196ABF" w:rsidRDefault="001A00FE" w:rsidP="001A00FE">
    <w:pPr>
      <w:pStyle w:val="Footer"/>
      <w:rPr>
        <w:rFonts w:ascii="Times New Roman" w:hAnsi="Times New Roman" w:cs="Times New Roman"/>
        <w:color w:val="C00000"/>
        <w:sz w:val="20"/>
        <w:szCs w:val="20"/>
        <w:lang w:val="sr-Latn-CS"/>
      </w:rPr>
    </w:pPr>
    <w:r w:rsidRPr="00196ABF">
      <w:rPr>
        <w:rFonts w:ascii="Times New Roman" w:hAnsi="Times New Roman" w:cs="Times New Roman"/>
        <w:color w:val="C00000"/>
        <w:sz w:val="20"/>
        <w:szCs w:val="20"/>
        <w:lang w:val="sr-Latn-CS"/>
      </w:rPr>
      <w:t xml:space="preserve">Copyright © medicinskaedukacija-timkme.com                           </w:t>
    </w:r>
    <w:r>
      <w:rPr>
        <w:rFonts w:ascii="Times New Roman" w:hAnsi="Times New Roman" w:cs="Times New Roman"/>
        <w:color w:val="C00000"/>
        <w:sz w:val="20"/>
        <w:szCs w:val="20"/>
        <w:lang w:val="sr-Latn-CS"/>
      </w:rPr>
      <w:t xml:space="preserve">                       </w:t>
    </w:r>
    <w:r w:rsidRPr="00196ABF">
      <w:rPr>
        <w:rFonts w:ascii="Times New Roman" w:hAnsi="Times New Roman" w:cs="Times New Roman"/>
        <w:color w:val="C00000"/>
        <w:sz w:val="20"/>
        <w:szCs w:val="20"/>
        <w:lang w:val="sr-Latn-CS"/>
      </w:rPr>
      <w:t xml:space="preserve">    Materijal za rešavanje online testa</w:t>
    </w:r>
  </w:p>
  <w:p w:rsidR="001A00FE" w:rsidRPr="001A00FE" w:rsidRDefault="001A00FE">
    <w:pPr>
      <w:pStyle w:val="Footer"/>
      <w:rPr>
        <w:rFonts w:ascii="Times New Roman" w:hAnsi="Times New Roman" w:cs="Times New Roman"/>
        <w:color w:val="C00000"/>
        <w:sz w:val="20"/>
        <w:szCs w:val="20"/>
        <w:lang w:val="sr-Latn-CS"/>
      </w:rPr>
    </w:pPr>
    <w:r w:rsidRPr="00196ABF">
      <w:rPr>
        <w:rFonts w:ascii="Times New Roman" w:hAnsi="Times New Roman" w:cs="Times New Roman"/>
        <w:color w:val="C00000"/>
        <w:sz w:val="20"/>
        <w:szCs w:val="20"/>
        <w:lang w:val="sr-Latn-CS"/>
      </w:rPr>
      <w:t>All right reserved</w:t>
    </w:r>
    <w:r w:rsidRPr="00F30E93">
      <w:t xml:space="preserve"> </w:t>
    </w:r>
    <w:r>
      <w:t xml:space="preserve">                                                                                                      </w:t>
    </w:r>
    <w:r>
      <w:rPr>
        <w:rFonts w:ascii="Times New Roman" w:hAnsi="Times New Roman" w:cs="Times New Roman"/>
        <w:color w:val="C00000"/>
        <w:sz w:val="20"/>
        <w:szCs w:val="20"/>
        <w:lang w:val="sr-Latn-CS"/>
      </w:rPr>
      <w:t>D</w:t>
    </w:r>
    <w:r w:rsidRPr="00F30E93">
      <w:rPr>
        <w:rFonts w:ascii="Times New Roman" w:hAnsi="Times New Roman" w:cs="Times New Roman"/>
        <w:color w:val="C00000"/>
        <w:sz w:val="20"/>
        <w:szCs w:val="20"/>
        <w:lang w:val="sr-Latn-CS"/>
      </w:rPr>
      <w:t>-1-338/19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54A" w:rsidRDefault="0075254A" w:rsidP="001A00FE">
      <w:pPr>
        <w:spacing w:after="0" w:line="240" w:lineRule="auto"/>
      </w:pPr>
      <w:r>
        <w:separator/>
      </w:r>
    </w:p>
  </w:footnote>
  <w:footnote w:type="continuationSeparator" w:id="1">
    <w:p w:rsidR="0075254A" w:rsidRDefault="0075254A" w:rsidP="001A00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FE" w:rsidRDefault="001A00FE" w:rsidP="001A00FE">
    <w:pPr>
      <w:pStyle w:val="NoSpacing"/>
      <w:jc w:val="center"/>
      <w:rPr>
        <w:rFonts w:ascii="Times New Roman" w:eastAsia="Times New Roman" w:hAnsi="Times New Roman" w:cs="Times New Roman"/>
        <w:b/>
        <w:bCs/>
        <w:color w:val="FFFFFF" w:themeColor="background1"/>
        <w:sz w:val="48"/>
        <w:szCs w:val="48"/>
      </w:rPr>
    </w:pPr>
    <w:r>
      <w:rPr>
        <w:noProof/>
      </w:rPr>
      <w:drawing>
        <wp:inline distT="0" distB="0" distL="0" distR="0">
          <wp:extent cx="807937" cy="546803"/>
          <wp:effectExtent l="19050" t="0" r="0" b="0"/>
          <wp:docPr id="4" name="Picture 1" descr="C:\Documents and Settings\User\Desktop\LOGO TM KME\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LOGO TM KME\New Image.JPG"/>
                  <pic:cNvPicPr>
                    <a:picLocks noChangeAspect="1" noChangeArrowheads="1"/>
                  </pic:cNvPicPr>
                </pic:nvPicPr>
                <pic:blipFill>
                  <a:blip r:embed="rId1"/>
                  <a:srcRect/>
                  <a:stretch>
                    <a:fillRect/>
                  </a:stretch>
                </pic:blipFill>
                <pic:spPr bwMode="auto">
                  <a:xfrm>
                    <a:off x="0" y="0"/>
                    <a:ext cx="806104" cy="545562"/>
                  </a:xfrm>
                  <a:prstGeom prst="rect">
                    <a:avLst/>
                  </a:prstGeom>
                  <a:noFill/>
                  <a:ln w="9525">
                    <a:noFill/>
                    <a:miter lim="800000"/>
                    <a:headEnd/>
                    <a:tailEnd/>
                  </a:ln>
                </pic:spPr>
              </pic:pic>
            </a:graphicData>
          </a:graphic>
        </wp:inline>
      </w:drawing>
    </w:r>
    <w:sdt>
      <w:sdtPr>
        <w:rPr>
          <w:rFonts w:ascii="Times New Roman" w:eastAsia="Times New Roman" w:hAnsi="Times New Roman" w:cs="Times New Roman"/>
          <w:b/>
          <w:bCs/>
          <w:color w:val="C00000"/>
          <w:sz w:val="16"/>
          <w:szCs w:val="16"/>
        </w:rPr>
        <w:alias w:val="Title"/>
        <w:id w:val="7275582"/>
        <w:dataBinding w:prefixMappings="xmlns:ns0='http://schemas.openxmlformats.org/package/2006/metadata/core-properties' xmlns:ns1='http://purl.org/dc/elements/1.1/'" w:xpath="/ns0:coreProperties[1]/ns1:title[1]" w:storeItemID="{6C3C8BC8-F283-45AE-878A-BAB7291924A1}"/>
        <w:text/>
      </w:sdtPr>
      <w:sdtContent>
        <w:r w:rsidR="00584CDA">
          <w:rPr>
            <w:rFonts w:ascii="Times New Roman" w:eastAsia="Times New Roman" w:hAnsi="Times New Roman" w:cs="Times New Roman"/>
            <w:b/>
            <w:bCs/>
            <w:color w:val="C00000"/>
            <w:sz w:val="16"/>
            <w:szCs w:val="16"/>
          </w:rPr>
          <w:t xml:space="preserve">                                           </w:t>
        </w:r>
        <w:r>
          <w:rPr>
            <w:rFonts w:ascii="Times New Roman" w:eastAsia="Times New Roman" w:hAnsi="Times New Roman" w:cs="Times New Roman"/>
            <w:b/>
            <w:bCs/>
            <w:color w:val="C00000"/>
            <w:sz w:val="16"/>
            <w:szCs w:val="16"/>
          </w:rPr>
          <w:t>INFEKCIJE HIRUŠKIH RANA I SAVREMENI MATERIJALI ZA PREVIJANJE RANA</w:t>
        </w:r>
      </w:sdtContent>
    </w:sdt>
  </w:p>
  <w:p w:rsidR="001A00FE" w:rsidRDefault="001A00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F7C5"/>
      </v:shape>
    </w:pict>
  </w:numPicBullet>
  <w:abstractNum w:abstractNumId="0">
    <w:nsid w:val="0013107D"/>
    <w:multiLevelType w:val="hybridMultilevel"/>
    <w:tmpl w:val="9BF2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1306F"/>
    <w:multiLevelType w:val="hybridMultilevel"/>
    <w:tmpl w:val="7FB4C4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36A05"/>
    <w:multiLevelType w:val="hybridMultilevel"/>
    <w:tmpl w:val="02FA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B2134"/>
    <w:multiLevelType w:val="hybridMultilevel"/>
    <w:tmpl w:val="0EC4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6277F6"/>
    <w:multiLevelType w:val="hybridMultilevel"/>
    <w:tmpl w:val="C9A2D1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8E7720"/>
    <w:multiLevelType w:val="hybridMultilevel"/>
    <w:tmpl w:val="9500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66261"/>
    <w:multiLevelType w:val="hybridMultilevel"/>
    <w:tmpl w:val="B7E2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3B7767"/>
    <w:multiLevelType w:val="hybridMultilevel"/>
    <w:tmpl w:val="DC52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5909E8"/>
    <w:multiLevelType w:val="hybridMultilevel"/>
    <w:tmpl w:val="92207E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5871D5"/>
    <w:multiLevelType w:val="hybridMultilevel"/>
    <w:tmpl w:val="870670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8A473E"/>
    <w:multiLevelType w:val="hybridMultilevel"/>
    <w:tmpl w:val="BD8AC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E32447"/>
    <w:multiLevelType w:val="hybridMultilevel"/>
    <w:tmpl w:val="55A4F09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37431E"/>
    <w:multiLevelType w:val="hybridMultilevel"/>
    <w:tmpl w:val="1DFE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3005A5"/>
    <w:multiLevelType w:val="hybridMultilevel"/>
    <w:tmpl w:val="8A14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7864A4"/>
    <w:multiLevelType w:val="hybridMultilevel"/>
    <w:tmpl w:val="65E0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D7128A"/>
    <w:multiLevelType w:val="hybridMultilevel"/>
    <w:tmpl w:val="BD66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FA137E"/>
    <w:multiLevelType w:val="hybridMultilevel"/>
    <w:tmpl w:val="FA68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F24746"/>
    <w:multiLevelType w:val="hybridMultilevel"/>
    <w:tmpl w:val="0EAE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4"/>
  </w:num>
  <w:num w:numId="4">
    <w:abstractNumId w:val="6"/>
  </w:num>
  <w:num w:numId="5">
    <w:abstractNumId w:val="0"/>
  </w:num>
  <w:num w:numId="6">
    <w:abstractNumId w:val="13"/>
  </w:num>
  <w:num w:numId="7">
    <w:abstractNumId w:val="7"/>
  </w:num>
  <w:num w:numId="8">
    <w:abstractNumId w:val="9"/>
  </w:num>
  <w:num w:numId="9">
    <w:abstractNumId w:val="3"/>
  </w:num>
  <w:num w:numId="10">
    <w:abstractNumId w:val="8"/>
  </w:num>
  <w:num w:numId="11">
    <w:abstractNumId w:val="12"/>
  </w:num>
  <w:num w:numId="12">
    <w:abstractNumId w:val="16"/>
  </w:num>
  <w:num w:numId="13">
    <w:abstractNumId w:val="15"/>
  </w:num>
  <w:num w:numId="14">
    <w:abstractNumId w:val="5"/>
  </w:num>
  <w:num w:numId="15">
    <w:abstractNumId w:val="10"/>
  </w:num>
  <w:num w:numId="16">
    <w:abstractNumId w:val="11"/>
  </w:num>
  <w:num w:numId="17">
    <w:abstractNumId w:val="1"/>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hideSpellingErrors/>
  <w:documentProtection w:edit="forms" w:enforcement="1" w:cryptProviderType="rsaFull" w:cryptAlgorithmClass="hash" w:cryptAlgorithmType="typeAny" w:cryptAlgorithmSid="4" w:cryptSpinCount="50000" w:hash="yIFsSny92C4PoXQfsi/aWZJ1RDc=" w:salt="A54CUQb4esa/oFm3ik2Cpw=="/>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774B9"/>
    <w:rsid w:val="00054274"/>
    <w:rsid w:val="000D352D"/>
    <w:rsid w:val="00160833"/>
    <w:rsid w:val="001774B9"/>
    <w:rsid w:val="00181C3D"/>
    <w:rsid w:val="001A00FE"/>
    <w:rsid w:val="001A0D79"/>
    <w:rsid w:val="00225902"/>
    <w:rsid w:val="002F64EC"/>
    <w:rsid w:val="00312DA7"/>
    <w:rsid w:val="0036500B"/>
    <w:rsid w:val="003E54D6"/>
    <w:rsid w:val="00420151"/>
    <w:rsid w:val="00445569"/>
    <w:rsid w:val="004F2479"/>
    <w:rsid w:val="00546D56"/>
    <w:rsid w:val="0055340D"/>
    <w:rsid w:val="00584CDA"/>
    <w:rsid w:val="005B2ADF"/>
    <w:rsid w:val="0065587F"/>
    <w:rsid w:val="0066750C"/>
    <w:rsid w:val="0075254A"/>
    <w:rsid w:val="00764005"/>
    <w:rsid w:val="00805C4D"/>
    <w:rsid w:val="0080694B"/>
    <w:rsid w:val="008E3A3D"/>
    <w:rsid w:val="009003E9"/>
    <w:rsid w:val="009371EC"/>
    <w:rsid w:val="009626F4"/>
    <w:rsid w:val="00A065D5"/>
    <w:rsid w:val="00B014B2"/>
    <w:rsid w:val="00B0206B"/>
    <w:rsid w:val="00B138BA"/>
    <w:rsid w:val="00CE699B"/>
    <w:rsid w:val="00D56B3D"/>
    <w:rsid w:val="00F02245"/>
    <w:rsid w:val="00FC17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902"/>
  </w:style>
  <w:style w:type="paragraph" w:styleId="Heading1">
    <w:name w:val="heading 1"/>
    <w:basedOn w:val="Normal"/>
    <w:next w:val="Normal"/>
    <w:link w:val="Heading1Char"/>
    <w:uiPriority w:val="9"/>
    <w:qFormat/>
    <w:rsid w:val="006558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774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74B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774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74B9"/>
    <w:rPr>
      <w:b/>
      <w:bCs/>
    </w:rPr>
  </w:style>
  <w:style w:type="paragraph" w:customStyle="1" w:styleId="Default">
    <w:name w:val="Default"/>
    <w:rsid w:val="001774B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774B9"/>
    <w:pPr>
      <w:ind w:left="720"/>
      <w:contextualSpacing/>
    </w:pPr>
  </w:style>
  <w:style w:type="character" w:customStyle="1" w:styleId="Heading1Char">
    <w:name w:val="Heading 1 Char"/>
    <w:basedOn w:val="DefaultParagraphFont"/>
    <w:link w:val="Heading1"/>
    <w:uiPriority w:val="9"/>
    <w:rsid w:val="0065587F"/>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65587F"/>
    <w:rPr>
      <w:i/>
      <w:iCs/>
    </w:rPr>
  </w:style>
  <w:style w:type="character" w:customStyle="1" w:styleId="sword">
    <w:name w:val="sword"/>
    <w:basedOn w:val="DefaultParagraphFont"/>
    <w:rsid w:val="0065587F"/>
  </w:style>
  <w:style w:type="character" w:customStyle="1" w:styleId="fn">
    <w:name w:val="fn"/>
    <w:basedOn w:val="DefaultParagraphFont"/>
    <w:rsid w:val="0065587F"/>
  </w:style>
  <w:style w:type="character" w:styleId="Hyperlink">
    <w:name w:val="Hyperlink"/>
    <w:basedOn w:val="DefaultParagraphFont"/>
    <w:uiPriority w:val="99"/>
    <w:semiHidden/>
    <w:unhideWhenUsed/>
    <w:rsid w:val="0065587F"/>
    <w:rPr>
      <w:color w:val="0000FF"/>
      <w:u w:val="single"/>
    </w:rPr>
  </w:style>
  <w:style w:type="character" w:customStyle="1" w:styleId="date">
    <w:name w:val="date"/>
    <w:basedOn w:val="DefaultParagraphFont"/>
    <w:rsid w:val="0065587F"/>
  </w:style>
  <w:style w:type="character" w:customStyle="1" w:styleId="post-comments">
    <w:name w:val="post-comments"/>
    <w:basedOn w:val="DefaultParagraphFont"/>
    <w:rsid w:val="0065587F"/>
  </w:style>
  <w:style w:type="paragraph" w:styleId="NoSpacing">
    <w:name w:val="No Spacing"/>
    <w:link w:val="NoSpacingChar"/>
    <w:uiPriority w:val="1"/>
    <w:qFormat/>
    <w:rsid w:val="00B014B2"/>
    <w:pPr>
      <w:spacing w:after="0" w:line="240" w:lineRule="auto"/>
    </w:pPr>
    <w:rPr>
      <w:rFonts w:eastAsiaTheme="minorEastAsia"/>
    </w:rPr>
  </w:style>
  <w:style w:type="character" w:customStyle="1" w:styleId="NoSpacingChar">
    <w:name w:val="No Spacing Char"/>
    <w:basedOn w:val="DefaultParagraphFont"/>
    <w:link w:val="NoSpacing"/>
    <w:uiPriority w:val="1"/>
    <w:rsid w:val="00B014B2"/>
    <w:rPr>
      <w:rFonts w:eastAsiaTheme="minorEastAsia"/>
    </w:rPr>
  </w:style>
  <w:style w:type="paragraph" w:styleId="BalloonText">
    <w:name w:val="Balloon Text"/>
    <w:basedOn w:val="Normal"/>
    <w:link w:val="BalloonTextChar"/>
    <w:uiPriority w:val="99"/>
    <w:semiHidden/>
    <w:unhideWhenUsed/>
    <w:rsid w:val="001A0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0FE"/>
    <w:rPr>
      <w:rFonts w:ascii="Tahoma" w:hAnsi="Tahoma" w:cs="Tahoma"/>
      <w:sz w:val="16"/>
      <w:szCs w:val="16"/>
    </w:rPr>
  </w:style>
  <w:style w:type="paragraph" w:styleId="Header">
    <w:name w:val="header"/>
    <w:basedOn w:val="Normal"/>
    <w:link w:val="HeaderChar"/>
    <w:uiPriority w:val="99"/>
    <w:semiHidden/>
    <w:unhideWhenUsed/>
    <w:rsid w:val="001A00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00FE"/>
  </w:style>
  <w:style w:type="paragraph" w:styleId="Footer">
    <w:name w:val="footer"/>
    <w:basedOn w:val="Normal"/>
    <w:link w:val="FooterChar"/>
    <w:uiPriority w:val="99"/>
    <w:unhideWhenUsed/>
    <w:rsid w:val="001A0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0FE"/>
  </w:style>
</w:styles>
</file>

<file path=word/webSettings.xml><?xml version="1.0" encoding="utf-8"?>
<w:webSettings xmlns:r="http://schemas.openxmlformats.org/officeDocument/2006/relationships" xmlns:w="http://schemas.openxmlformats.org/wordprocessingml/2006/main">
  <w:divs>
    <w:div w:id="12457938">
      <w:bodyDiv w:val="1"/>
      <w:marLeft w:val="0"/>
      <w:marRight w:val="0"/>
      <w:marTop w:val="0"/>
      <w:marBottom w:val="0"/>
      <w:divBdr>
        <w:top w:val="none" w:sz="0" w:space="0" w:color="auto"/>
        <w:left w:val="none" w:sz="0" w:space="0" w:color="auto"/>
        <w:bottom w:val="none" w:sz="0" w:space="0" w:color="auto"/>
        <w:right w:val="none" w:sz="0" w:space="0" w:color="auto"/>
      </w:divBdr>
      <w:divsChild>
        <w:div w:id="1878467507">
          <w:marLeft w:val="0"/>
          <w:marRight w:val="0"/>
          <w:marTop w:val="0"/>
          <w:marBottom w:val="0"/>
          <w:divBdr>
            <w:top w:val="none" w:sz="0" w:space="0" w:color="auto"/>
            <w:left w:val="none" w:sz="0" w:space="0" w:color="auto"/>
            <w:bottom w:val="none" w:sz="0" w:space="0" w:color="auto"/>
            <w:right w:val="none" w:sz="0" w:space="0" w:color="auto"/>
          </w:divBdr>
          <w:divsChild>
            <w:div w:id="2133404768">
              <w:marLeft w:val="0"/>
              <w:marRight w:val="0"/>
              <w:marTop w:val="0"/>
              <w:marBottom w:val="0"/>
              <w:divBdr>
                <w:top w:val="none" w:sz="0" w:space="0" w:color="auto"/>
                <w:left w:val="none" w:sz="0" w:space="0" w:color="auto"/>
                <w:bottom w:val="none" w:sz="0" w:space="0" w:color="auto"/>
                <w:right w:val="none" w:sz="0" w:space="0" w:color="auto"/>
              </w:divBdr>
              <w:divsChild>
                <w:div w:id="1142308461">
                  <w:marLeft w:val="0"/>
                  <w:marRight w:val="0"/>
                  <w:marTop w:val="0"/>
                  <w:marBottom w:val="0"/>
                  <w:divBdr>
                    <w:top w:val="none" w:sz="0" w:space="0" w:color="auto"/>
                    <w:left w:val="none" w:sz="0" w:space="0" w:color="auto"/>
                    <w:bottom w:val="none" w:sz="0" w:space="0" w:color="auto"/>
                    <w:right w:val="none" w:sz="0" w:space="0" w:color="auto"/>
                  </w:divBdr>
                  <w:divsChild>
                    <w:div w:id="1529756581">
                      <w:marLeft w:val="0"/>
                      <w:marRight w:val="0"/>
                      <w:marTop w:val="0"/>
                      <w:marBottom w:val="0"/>
                      <w:divBdr>
                        <w:top w:val="none" w:sz="0" w:space="0" w:color="auto"/>
                        <w:left w:val="none" w:sz="0" w:space="0" w:color="auto"/>
                        <w:bottom w:val="none" w:sz="0" w:space="0" w:color="auto"/>
                        <w:right w:val="none" w:sz="0" w:space="0" w:color="auto"/>
                      </w:divBdr>
                      <w:divsChild>
                        <w:div w:id="8280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304833">
          <w:marLeft w:val="0"/>
          <w:marRight w:val="0"/>
          <w:marTop w:val="0"/>
          <w:marBottom w:val="0"/>
          <w:divBdr>
            <w:top w:val="none" w:sz="0" w:space="0" w:color="auto"/>
            <w:left w:val="none" w:sz="0" w:space="0" w:color="auto"/>
            <w:bottom w:val="none" w:sz="0" w:space="0" w:color="auto"/>
            <w:right w:val="none" w:sz="0" w:space="0" w:color="auto"/>
          </w:divBdr>
          <w:divsChild>
            <w:div w:id="4000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9913">
      <w:bodyDiv w:val="1"/>
      <w:marLeft w:val="0"/>
      <w:marRight w:val="0"/>
      <w:marTop w:val="0"/>
      <w:marBottom w:val="0"/>
      <w:divBdr>
        <w:top w:val="none" w:sz="0" w:space="0" w:color="auto"/>
        <w:left w:val="none" w:sz="0" w:space="0" w:color="auto"/>
        <w:bottom w:val="none" w:sz="0" w:space="0" w:color="auto"/>
        <w:right w:val="none" w:sz="0" w:space="0" w:color="auto"/>
      </w:divBdr>
    </w:div>
    <w:div w:id="1583415931">
      <w:bodyDiv w:val="1"/>
      <w:marLeft w:val="0"/>
      <w:marRight w:val="0"/>
      <w:marTop w:val="0"/>
      <w:marBottom w:val="0"/>
      <w:divBdr>
        <w:top w:val="none" w:sz="0" w:space="0" w:color="auto"/>
        <w:left w:val="none" w:sz="0" w:space="0" w:color="auto"/>
        <w:bottom w:val="none" w:sz="0" w:space="0" w:color="auto"/>
        <w:right w:val="none" w:sz="0" w:space="0" w:color="auto"/>
      </w:divBdr>
      <w:divsChild>
        <w:div w:id="1088041564">
          <w:marLeft w:val="0"/>
          <w:marRight w:val="0"/>
          <w:marTop w:val="0"/>
          <w:marBottom w:val="0"/>
          <w:divBdr>
            <w:top w:val="none" w:sz="0" w:space="0" w:color="auto"/>
            <w:left w:val="none" w:sz="0" w:space="0" w:color="auto"/>
            <w:bottom w:val="none" w:sz="0" w:space="0" w:color="auto"/>
            <w:right w:val="none" w:sz="0" w:space="0" w:color="auto"/>
          </w:divBdr>
        </w:div>
        <w:div w:id="335109884">
          <w:marLeft w:val="0"/>
          <w:marRight w:val="0"/>
          <w:marTop w:val="0"/>
          <w:marBottom w:val="0"/>
          <w:divBdr>
            <w:top w:val="none" w:sz="0" w:space="0" w:color="auto"/>
            <w:left w:val="none" w:sz="0" w:space="0" w:color="auto"/>
            <w:bottom w:val="none" w:sz="0" w:space="0" w:color="auto"/>
            <w:right w:val="none" w:sz="0" w:space="0" w:color="auto"/>
          </w:divBdr>
        </w:div>
        <w:div w:id="463281197">
          <w:marLeft w:val="0"/>
          <w:marRight w:val="0"/>
          <w:marTop w:val="0"/>
          <w:marBottom w:val="0"/>
          <w:divBdr>
            <w:top w:val="none" w:sz="0" w:space="0" w:color="auto"/>
            <w:left w:val="none" w:sz="0" w:space="0" w:color="auto"/>
            <w:bottom w:val="none" w:sz="0" w:space="0" w:color="auto"/>
            <w:right w:val="none" w:sz="0" w:space="0" w:color="auto"/>
          </w:divBdr>
        </w:div>
        <w:div w:id="1986927033">
          <w:marLeft w:val="0"/>
          <w:marRight w:val="0"/>
          <w:marTop w:val="0"/>
          <w:marBottom w:val="0"/>
          <w:divBdr>
            <w:top w:val="none" w:sz="0" w:space="0" w:color="auto"/>
            <w:left w:val="none" w:sz="0" w:space="0" w:color="auto"/>
            <w:bottom w:val="none" w:sz="0" w:space="0" w:color="auto"/>
            <w:right w:val="none" w:sz="0" w:space="0" w:color="auto"/>
          </w:divBdr>
        </w:div>
        <w:div w:id="1267346307">
          <w:marLeft w:val="0"/>
          <w:marRight w:val="0"/>
          <w:marTop w:val="0"/>
          <w:marBottom w:val="0"/>
          <w:divBdr>
            <w:top w:val="none" w:sz="0" w:space="0" w:color="auto"/>
            <w:left w:val="none" w:sz="0" w:space="0" w:color="auto"/>
            <w:bottom w:val="none" w:sz="0" w:space="0" w:color="auto"/>
            <w:right w:val="none" w:sz="0" w:space="0" w:color="auto"/>
          </w:divBdr>
        </w:div>
        <w:div w:id="1148596945">
          <w:marLeft w:val="0"/>
          <w:marRight w:val="0"/>
          <w:marTop w:val="0"/>
          <w:marBottom w:val="0"/>
          <w:divBdr>
            <w:top w:val="none" w:sz="0" w:space="0" w:color="auto"/>
            <w:left w:val="none" w:sz="0" w:space="0" w:color="auto"/>
            <w:bottom w:val="none" w:sz="0" w:space="0" w:color="auto"/>
            <w:right w:val="none" w:sz="0" w:space="0" w:color="auto"/>
          </w:divBdr>
        </w:div>
        <w:div w:id="410660413">
          <w:marLeft w:val="0"/>
          <w:marRight w:val="0"/>
          <w:marTop w:val="0"/>
          <w:marBottom w:val="0"/>
          <w:divBdr>
            <w:top w:val="none" w:sz="0" w:space="0" w:color="auto"/>
            <w:left w:val="none" w:sz="0" w:space="0" w:color="auto"/>
            <w:bottom w:val="none" w:sz="0" w:space="0" w:color="auto"/>
            <w:right w:val="none" w:sz="0" w:space="0" w:color="auto"/>
          </w:divBdr>
        </w:div>
        <w:div w:id="1632976425">
          <w:marLeft w:val="0"/>
          <w:marRight w:val="0"/>
          <w:marTop w:val="0"/>
          <w:marBottom w:val="0"/>
          <w:divBdr>
            <w:top w:val="none" w:sz="0" w:space="0" w:color="auto"/>
            <w:left w:val="none" w:sz="0" w:space="0" w:color="auto"/>
            <w:bottom w:val="none" w:sz="0" w:space="0" w:color="auto"/>
            <w:right w:val="none" w:sz="0" w:space="0" w:color="auto"/>
          </w:divBdr>
        </w:div>
        <w:div w:id="914784163">
          <w:marLeft w:val="0"/>
          <w:marRight w:val="0"/>
          <w:marTop w:val="0"/>
          <w:marBottom w:val="0"/>
          <w:divBdr>
            <w:top w:val="none" w:sz="0" w:space="0" w:color="auto"/>
            <w:left w:val="none" w:sz="0" w:space="0" w:color="auto"/>
            <w:bottom w:val="none" w:sz="0" w:space="0" w:color="auto"/>
            <w:right w:val="none" w:sz="0" w:space="0" w:color="auto"/>
          </w:divBdr>
        </w:div>
        <w:div w:id="1110049410">
          <w:marLeft w:val="0"/>
          <w:marRight w:val="0"/>
          <w:marTop w:val="0"/>
          <w:marBottom w:val="0"/>
          <w:divBdr>
            <w:top w:val="none" w:sz="0" w:space="0" w:color="auto"/>
            <w:left w:val="none" w:sz="0" w:space="0" w:color="auto"/>
            <w:bottom w:val="none" w:sz="0" w:space="0" w:color="auto"/>
            <w:right w:val="none" w:sz="0" w:space="0" w:color="auto"/>
          </w:divBdr>
        </w:div>
        <w:div w:id="729033910">
          <w:marLeft w:val="0"/>
          <w:marRight w:val="0"/>
          <w:marTop w:val="0"/>
          <w:marBottom w:val="0"/>
          <w:divBdr>
            <w:top w:val="none" w:sz="0" w:space="0" w:color="auto"/>
            <w:left w:val="none" w:sz="0" w:space="0" w:color="auto"/>
            <w:bottom w:val="none" w:sz="0" w:space="0" w:color="auto"/>
            <w:right w:val="none" w:sz="0" w:space="0" w:color="auto"/>
          </w:divBdr>
        </w:div>
        <w:div w:id="1371609558">
          <w:marLeft w:val="0"/>
          <w:marRight w:val="0"/>
          <w:marTop w:val="0"/>
          <w:marBottom w:val="0"/>
          <w:divBdr>
            <w:top w:val="none" w:sz="0" w:space="0" w:color="auto"/>
            <w:left w:val="none" w:sz="0" w:space="0" w:color="auto"/>
            <w:bottom w:val="none" w:sz="0" w:space="0" w:color="auto"/>
            <w:right w:val="none" w:sz="0" w:space="0" w:color="auto"/>
          </w:divBdr>
        </w:div>
        <w:div w:id="798957761">
          <w:marLeft w:val="0"/>
          <w:marRight w:val="0"/>
          <w:marTop w:val="0"/>
          <w:marBottom w:val="0"/>
          <w:divBdr>
            <w:top w:val="none" w:sz="0" w:space="0" w:color="auto"/>
            <w:left w:val="none" w:sz="0" w:space="0" w:color="auto"/>
            <w:bottom w:val="none" w:sz="0" w:space="0" w:color="auto"/>
            <w:right w:val="none" w:sz="0" w:space="0" w:color="auto"/>
          </w:divBdr>
        </w:div>
        <w:div w:id="368142615">
          <w:marLeft w:val="0"/>
          <w:marRight w:val="0"/>
          <w:marTop w:val="0"/>
          <w:marBottom w:val="0"/>
          <w:divBdr>
            <w:top w:val="none" w:sz="0" w:space="0" w:color="auto"/>
            <w:left w:val="none" w:sz="0" w:space="0" w:color="auto"/>
            <w:bottom w:val="none" w:sz="0" w:space="0" w:color="auto"/>
            <w:right w:val="none" w:sz="0" w:space="0" w:color="auto"/>
          </w:divBdr>
        </w:div>
        <w:div w:id="1218474885">
          <w:marLeft w:val="0"/>
          <w:marRight w:val="0"/>
          <w:marTop w:val="0"/>
          <w:marBottom w:val="0"/>
          <w:divBdr>
            <w:top w:val="none" w:sz="0" w:space="0" w:color="auto"/>
            <w:left w:val="none" w:sz="0" w:space="0" w:color="auto"/>
            <w:bottom w:val="none" w:sz="0" w:space="0" w:color="auto"/>
            <w:right w:val="none" w:sz="0" w:space="0" w:color="auto"/>
          </w:divBdr>
        </w:div>
        <w:div w:id="1481193157">
          <w:marLeft w:val="0"/>
          <w:marRight w:val="0"/>
          <w:marTop w:val="0"/>
          <w:marBottom w:val="0"/>
          <w:divBdr>
            <w:top w:val="none" w:sz="0" w:space="0" w:color="auto"/>
            <w:left w:val="none" w:sz="0" w:space="0" w:color="auto"/>
            <w:bottom w:val="none" w:sz="0" w:space="0" w:color="auto"/>
            <w:right w:val="none" w:sz="0" w:space="0" w:color="auto"/>
          </w:divBdr>
        </w:div>
        <w:div w:id="1029375427">
          <w:marLeft w:val="0"/>
          <w:marRight w:val="0"/>
          <w:marTop w:val="0"/>
          <w:marBottom w:val="0"/>
          <w:divBdr>
            <w:top w:val="none" w:sz="0" w:space="0" w:color="auto"/>
            <w:left w:val="none" w:sz="0" w:space="0" w:color="auto"/>
            <w:bottom w:val="none" w:sz="0" w:space="0" w:color="auto"/>
            <w:right w:val="none" w:sz="0" w:space="0" w:color="auto"/>
          </w:divBdr>
        </w:div>
        <w:div w:id="43144113">
          <w:marLeft w:val="0"/>
          <w:marRight w:val="0"/>
          <w:marTop w:val="0"/>
          <w:marBottom w:val="0"/>
          <w:divBdr>
            <w:top w:val="none" w:sz="0" w:space="0" w:color="auto"/>
            <w:left w:val="none" w:sz="0" w:space="0" w:color="auto"/>
            <w:bottom w:val="none" w:sz="0" w:space="0" w:color="auto"/>
            <w:right w:val="none" w:sz="0" w:space="0" w:color="auto"/>
          </w:divBdr>
        </w:div>
        <w:div w:id="1214391124">
          <w:marLeft w:val="0"/>
          <w:marRight w:val="0"/>
          <w:marTop w:val="0"/>
          <w:marBottom w:val="0"/>
          <w:divBdr>
            <w:top w:val="none" w:sz="0" w:space="0" w:color="auto"/>
            <w:left w:val="none" w:sz="0" w:space="0" w:color="auto"/>
            <w:bottom w:val="none" w:sz="0" w:space="0" w:color="auto"/>
            <w:right w:val="none" w:sz="0" w:space="0" w:color="auto"/>
          </w:divBdr>
        </w:div>
        <w:div w:id="1483889585">
          <w:marLeft w:val="0"/>
          <w:marRight w:val="0"/>
          <w:marTop w:val="0"/>
          <w:marBottom w:val="0"/>
          <w:divBdr>
            <w:top w:val="none" w:sz="0" w:space="0" w:color="auto"/>
            <w:left w:val="none" w:sz="0" w:space="0" w:color="auto"/>
            <w:bottom w:val="none" w:sz="0" w:space="0" w:color="auto"/>
            <w:right w:val="none" w:sz="0" w:space="0" w:color="auto"/>
          </w:divBdr>
        </w:div>
        <w:div w:id="966159336">
          <w:marLeft w:val="0"/>
          <w:marRight w:val="0"/>
          <w:marTop w:val="0"/>
          <w:marBottom w:val="0"/>
          <w:divBdr>
            <w:top w:val="none" w:sz="0" w:space="0" w:color="auto"/>
            <w:left w:val="none" w:sz="0" w:space="0" w:color="auto"/>
            <w:bottom w:val="none" w:sz="0" w:space="0" w:color="auto"/>
            <w:right w:val="none" w:sz="0" w:space="0" w:color="auto"/>
          </w:divBdr>
        </w:div>
        <w:div w:id="1276642609">
          <w:marLeft w:val="0"/>
          <w:marRight w:val="0"/>
          <w:marTop w:val="0"/>
          <w:marBottom w:val="0"/>
          <w:divBdr>
            <w:top w:val="none" w:sz="0" w:space="0" w:color="auto"/>
            <w:left w:val="none" w:sz="0" w:space="0" w:color="auto"/>
            <w:bottom w:val="none" w:sz="0" w:space="0" w:color="auto"/>
            <w:right w:val="none" w:sz="0" w:space="0" w:color="auto"/>
          </w:divBdr>
        </w:div>
        <w:div w:id="995572560">
          <w:marLeft w:val="0"/>
          <w:marRight w:val="0"/>
          <w:marTop w:val="0"/>
          <w:marBottom w:val="0"/>
          <w:divBdr>
            <w:top w:val="none" w:sz="0" w:space="0" w:color="auto"/>
            <w:left w:val="none" w:sz="0" w:space="0" w:color="auto"/>
            <w:bottom w:val="none" w:sz="0" w:space="0" w:color="auto"/>
            <w:right w:val="none" w:sz="0" w:space="0" w:color="auto"/>
          </w:divBdr>
        </w:div>
        <w:div w:id="214241758">
          <w:marLeft w:val="0"/>
          <w:marRight w:val="0"/>
          <w:marTop w:val="0"/>
          <w:marBottom w:val="0"/>
          <w:divBdr>
            <w:top w:val="none" w:sz="0" w:space="0" w:color="auto"/>
            <w:left w:val="none" w:sz="0" w:space="0" w:color="auto"/>
            <w:bottom w:val="none" w:sz="0" w:space="0" w:color="auto"/>
            <w:right w:val="none" w:sz="0" w:space="0" w:color="auto"/>
          </w:divBdr>
        </w:div>
        <w:div w:id="2064863889">
          <w:marLeft w:val="0"/>
          <w:marRight w:val="0"/>
          <w:marTop w:val="0"/>
          <w:marBottom w:val="0"/>
          <w:divBdr>
            <w:top w:val="none" w:sz="0" w:space="0" w:color="auto"/>
            <w:left w:val="none" w:sz="0" w:space="0" w:color="auto"/>
            <w:bottom w:val="none" w:sz="0" w:space="0" w:color="auto"/>
            <w:right w:val="none" w:sz="0" w:space="0" w:color="auto"/>
          </w:divBdr>
        </w:div>
        <w:div w:id="555817247">
          <w:marLeft w:val="0"/>
          <w:marRight w:val="0"/>
          <w:marTop w:val="0"/>
          <w:marBottom w:val="0"/>
          <w:divBdr>
            <w:top w:val="none" w:sz="0" w:space="0" w:color="auto"/>
            <w:left w:val="none" w:sz="0" w:space="0" w:color="auto"/>
            <w:bottom w:val="none" w:sz="0" w:space="0" w:color="auto"/>
            <w:right w:val="none" w:sz="0" w:space="0" w:color="auto"/>
          </w:divBdr>
        </w:div>
        <w:div w:id="1303848791">
          <w:marLeft w:val="0"/>
          <w:marRight w:val="0"/>
          <w:marTop w:val="0"/>
          <w:marBottom w:val="0"/>
          <w:divBdr>
            <w:top w:val="none" w:sz="0" w:space="0" w:color="auto"/>
            <w:left w:val="none" w:sz="0" w:space="0" w:color="auto"/>
            <w:bottom w:val="none" w:sz="0" w:space="0" w:color="auto"/>
            <w:right w:val="none" w:sz="0" w:space="0" w:color="auto"/>
          </w:divBdr>
        </w:div>
        <w:div w:id="1450707720">
          <w:marLeft w:val="0"/>
          <w:marRight w:val="0"/>
          <w:marTop w:val="0"/>
          <w:marBottom w:val="0"/>
          <w:divBdr>
            <w:top w:val="none" w:sz="0" w:space="0" w:color="auto"/>
            <w:left w:val="none" w:sz="0" w:space="0" w:color="auto"/>
            <w:bottom w:val="none" w:sz="0" w:space="0" w:color="auto"/>
            <w:right w:val="none" w:sz="0" w:space="0" w:color="auto"/>
          </w:divBdr>
        </w:div>
        <w:div w:id="1310478197">
          <w:marLeft w:val="0"/>
          <w:marRight w:val="0"/>
          <w:marTop w:val="0"/>
          <w:marBottom w:val="0"/>
          <w:divBdr>
            <w:top w:val="none" w:sz="0" w:space="0" w:color="auto"/>
            <w:left w:val="none" w:sz="0" w:space="0" w:color="auto"/>
            <w:bottom w:val="none" w:sz="0" w:space="0" w:color="auto"/>
            <w:right w:val="none" w:sz="0" w:space="0" w:color="auto"/>
          </w:divBdr>
        </w:div>
      </w:divsChild>
    </w:div>
    <w:div w:id="1739588970">
      <w:bodyDiv w:val="1"/>
      <w:marLeft w:val="0"/>
      <w:marRight w:val="0"/>
      <w:marTop w:val="0"/>
      <w:marBottom w:val="0"/>
      <w:divBdr>
        <w:top w:val="none" w:sz="0" w:space="0" w:color="auto"/>
        <w:left w:val="none" w:sz="0" w:space="0" w:color="auto"/>
        <w:bottom w:val="none" w:sz="0" w:space="0" w:color="auto"/>
        <w:right w:val="none" w:sz="0" w:space="0" w:color="auto"/>
      </w:divBdr>
      <w:divsChild>
        <w:div w:id="247733299">
          <w:marLeft w:val="0"/>
          <w:marRight w:val="0"/>
          <w:marTop w:val="0"/>
          <w:marBottom w:val="0"/>
          <w:divBdr>
            <w:top w:val="none" w:sz="0" w:space="0" w:color="auto"/>
            <w:left w:val="none" w:sz="0" w:space="0" w:color="auto"/>
            <w:bottom w:val="none" w:sz="0" w:space="0" w:color="auto"/>
            <w:right w:val="none" w:sz="0" w:space="0" w:color="auto"/>
          </w:divBdr>
        </w:div>
      </w:divsChild>
    </w:div>
    <w:div w:id="1826126883">
      <w:bodyDiv w:val="1"/>
      <w:marLeft w:val="0"/>
      <w:marRight w:val="0"/>
      <w:marTop w:val="0"/>
      <w:marBottom w:val="0"/>
      <w:divBdr>
        <w:top w:val="none" w:sz="0" w:space="0" w:color="auto"/>
        <w:left w:val="none" w:sz="0" w:space="0" w:color="auto"/>
        <w:bottom w:val="none" w:sz="0" w:space="0" w:color="auto"/>
        <w:right w:val="none" w:sz="0" w:space="0" w:color="auto"/>
      </w:divBdr>
      <w:divsChild>
        <w:div w:id="1417434130">
          <w:marLeft w:val="0"/>
          <w:marRight w:val="0"/>
          <w:marTop w:val="0"/>
          <w:marBottom w:val="0"/>
          <w:divBdr>
            <w:top w:val="none" w:sz="0" w:space="0" w:color="auto"/>
            <w:left w:val="none" w:sz="0" w:space="0" w:color="auto"/>
            <w:bottom w:val="none" w:sz="0" w:space="0" w:color="auto"/>
            <w:right w:val="none" w:sz="0" w:space="0" w:color="auto"/>
          </w:divBdr>
        </w:div>
        <w:div w:id="1278684405">
          <w:marLeft w:val="0"/>
          <w:marRight w:val="0"/>
          <w:marTop w:val="0"/>
          <w:marBottom w:val="0"/>
          <w:divBdr>
            <w:top w:val="none" w:sz="0" w:space="0" w:color="auto"/>
            <w:left w:val="none" w:sz="0" w:space="0" w:color="auto"/>
            <w:bottom w:val="none" w:sz="0" w:space="0" w:color="auto"/>
            <w:right w:val="none" w:sz="0" w:space="0" w:color="auto"/>
          </w:divBdr>
        </w:div>
        <w:div w:id="1352145535">
          <w:marLeft w:val="0"/>
          <w:marRight w:val="0"/>
          <w:marTop w:val="0"/>
          <w:marBottom w:val="0"/>
          <w:divBdr>
            <w:top w:val="none" w:sz="0" w:space="0" w:color="auto"/>
            <w:left w:val="none" w:sz="0" w:space="0" w:color="auto"/>
            <w:bottom w:val="none" w:sz="0" w:space="0" w:color="auto"/>
            <w:right w:val="none" w:sz="0" w:space="0" w:color="auto"/>
          </w:divBdr>
        </w:div>
        <w:div w:id="134178685">
          <w:marLeft w:val="0"/>
          <w:marRight w:val="0"/>
          <w:marTop w:val="0"/>
          <w:marBottom w:val="0"/>
          <w:divBdr>
            <w:top w:val="none" w:sz="0" w:space="0" w:color="auto"/>
            <w:left w:val="none" w:sz="0" w:space="0" w:color="auto"/>
            <w:bottom w:val="none" w:sz="0" w:space="0" w:color="auto"/>
            <w:right w:val="none" w:sz="0" w:space="0" w:color="auto"/>
          </w:divBdr>
        </w:div>
        <w:div w:id="1299722015">
          <w:marLeft w:val="0"/>
          <w:marRight w:val="0"/>
          <w:marTop w:val="0"/>
          <w:marBottom w:val="0"/>
          <w:divBdr>
            <w:top w:val="none" w:sz="0" w:space="0" w:color="auto"/>
            <w:left w:val="none" w:sz="0" w:space="0" w:color="auto"/>
            <w:bottom w:val="none" w:sz="0" w:space="0" w:color="auto"/>
            <w:right w:val="none" w:sz="0" w:space="0" w:color="auto"/>
          </w:divBdr>
        </w:div>
        <w:div w:id="1228567179">
          <w:marLeft w:val="0"/>
          <w:marRight w:val="0"/>
          <w:marTop w:val="0"/>
          <w:marBottom w:val="0"/>
          <w:divBdr>
            <w:top w:val="none" w:sz="0" w:space="0" w:color="auto"/>
            <w:left w:val="none" w:sz="0" w:space="0" w:color="auto"/>
            <w:bottom w:val="none" w:sz="0" w:space="0" w:color="auto"/>
            <w:right w:val="none" w:sz="0" w:space="0" w:color="auto"/>
          </w:divBdr>
        </w:div>
        <w:div w:id="1907108217">
          <w:marLeft w:val="0"/>
          <w:marRight w:val="0"/>
          <w:marTop w:val="0"/>
          <w:marBottom w:val="0"/>
          <w:divBdr>
            <w:top w:val="none" w:sz="0" w:space="0" w:color="auto"/>
            <w:left w:val="none" w:sz="0" w:space="0" w:color="auto"/>
            <w:bottom w:val="none" w:sz="0" w:space="0" w:color="auto"/>
            <w:right w:val="none" w:sz="0" w:space="0" w:color="auto"/>
          </w:divBdr>
        </w:div>
        <w:div w:id="547649818">
          <w:marLeft w:val="0"/>
          <w:marRight w:val="0"/>
          <w:marTop w:val="0"/>
          <w:marBottom w:val="0"/>
          <w:divBdr>
            <w:top w:val="none" w:sz="0" w:space="0" w:color="auto"/>
            <w:left w:val="none" w:sz="0" w:space="0" w:color="auto"/>
            <w:bottom w:val="none" w:sz="0" w:space="0" w:color="auto"/>
            <w:right w:val="none" w:sz="0" w:space="0" w:color="auto"/>
          </w:divBdr>
        </w:div>
        <w:div w:id="177930887">
          <w:marLeft w:val="0"/>
          <w:marRight w:val="0"/>
          <w:marTop w:val="0"/>
          <w:marBottom w:val="0"/>
          <w:divBdr>
            <w:top w:val="none" w:sz="0" w:space="0" w:color="auto"/>
            <w:left w:val="none" w:sz="0" w:space="0" w:color="auto"/>
            <w:bottom w:val="none" w:sz="0" w:space="0" w:color="auto"/>
            <w:right w:val="none" w:sz="0" w:space="0" w:color="auto"/>
          </w:divBdr>
        </w:div>
        <w:div w:id="1987584146">
          <w:marLeft w:val="0"/>
          <w:marRight w:val="0"/>
          <w:marTop w:val="0"/>
          <w:marBottom w:val="0"/>
          <w:divBdr>
            <w:top w:val="none" w:sz="0" w:space="0" w:color="auto"/>
            <w:left w:val="none" w:sz="0" w:space="0" w:color="auto"/>
            <w:bottom w:val="none" w:sz="0" w:space="0" w:color="auto"/>
            <w:right w:val="none" w:sz="0" w:space="0" w:color="auto"/>
          </w:divBdr>
        </w:div>
        <w:div w:id="336662898">
          <w:marLeft w:val="0"/>
          <w:marRight w:val="0"/>
          <w:marTop w:val="0"/>
          <w:marBottom w:val="0"/>
          <w:divBdr>
            <w:top w:val="none" w:sz="0" w:space="0" w:color="auto"/>
            <w:left w:val="none" w:sz="0" w:space="0" w:color="auto"/>
            <w:bottom w:val="none" w:sz="0" w:space="0" w:color="auto"/>
            <w:right w:val="none" w:sz="0" w:space="0" w:color="auto"/>
          </w:divBdr>
        </w:div>
        <w:div w:id="1624532081">
          <w:marLeft w:val="0"/>
          <w:marRight w:val="0"/>
          <w:marTop w:val="0"/>
          <w:marBottom w:val="0"/>
          <w:divBdr>
            <w:top w:val="none" w:sz="0" w:space="0" w:color="auto"/>
            <w:left w:val="none" w:sz="0" w:space="0" w:color="auto"/>
            <w:bottom w:val="none" w:sz="0" w:space="0" w:color="auto"/>
            <w:right w:val="none" w:sz="0" w:space="0" w:color="auto"/>
          </w:divBdr>
        </w:div>
        <w:div w:id="1993366172">
          <w:marLeft w:val="0"/>
          <w:marRight w:val="0"/>
          <w:marTop w:val="0"/>
          <w:marBottom w:val="0"/>
          <w:divBdr>
            <w:top w:val="none" w:sz="0" w:space="0" w:color="auto"/>
            <w:left w:val="none" w:sz="0" w:space="0" w:color="auto"/>
            <w:bottom w:val="none" w:sz="0" w:space="0" w:color="auto"/>
            <w:right w:val="none" w:sz="0" w:space="0" w:color="auto"/>
          </w:divBdr>
        </w:div>
        <w:div w:id="790980890">
          <w:marLeft w:val="0"/>
          <w:marRight w:val="0"/>
          <w:marTop w:val="0"/>
          <w:marBottom w:val="0"/>
          <w:divBdr>
            <w:top w:val="none" w:sz="0" w:space="0" w:color="auto"/>
            <w:left w:val="none" w:sz="0" w:space="0" w:color="auto"/>
            <w:bottom w:val="none" w:sz="0" w:space="0" w:color="auto"/>
            <w:right w:val="none" w:sz="0" w:space="0" w:color="auto"/>
          </w:divBdr>
        </w:div>
        <w:div w:id="763301206">
          <w:marLeft w:val="0"/>
          <w:marRight w:val="0"/>
          <w:marTop w:val="0"/>
          <w:marBottom w:val="0"/>
          <w:divBdr>
            <w:top w:val="none" w:sz="0" w:space="0" w:color="auto"/>
            <w:left w:val="none" w:sz="0" w:space="0" w:color="auto"/>
            <w:bottom w:val="none" w:sz="0" w:space="0" w:color="auto"/>
            <w:right w:val="none" w:sz="0" w:space="0" w:color="auto"/>
          </w:divBdr>
        </w:div>
        <w:div w:id="768627017">
          <w:marLeft w:val="0"/>
          <w:marRight w:val="0"/>
          <w:marTop w:val="0"/>
          <w:marBottom w:val="0"/>
          <w:divBdr>
            <w:top w:val="none" w:sz="0" w:space="0" w:color="auto"/>
            <w:left w:val="none" w:sz="0" w:space="0" w:color="auto"/>
            <w:bottom w:val="none" w:sz="0" w:space="0" w:color="auto"/>
            <w:right w:val="none" w:sz="0" w:space="0" w:color="auto"/>
          </w:divBdr>
        </w:div>
        <w:div w:id="1938321868">
          <w:marLeft w:val="0"/>
          <w:marRight w:val="0"/>
          <w:marTop w:val="0"/>
          <w:marBottom w:val="0"/>
          <w:divBdr>
            <w:top w:val="none" w:sz="0" w:space="0" w:color="auto"/>
            <w:left w:val="none" w:sz="0" w:space="0" w:color="auto"/>
            <w:bottom w:val="none" w:sz="0" w:space="0" w:color="auto"/>
            <w:right w:val="none" w:sz="0" w:space="0" w:color="auto"/>
          </w:divBdr>
        </w:div>
        <w:div w:id="1176463000">
          <w:marLeft w:val="0"/>
          <w:marRight w:val="0"/>
          <w:marTop w:val="0"/>
          <w:marBottom w:val="0"/>
          <w:divBdr>
            <w:top w:val="none" w:sz="0" w:space="0" w:color="auto"/>
            <w:left w:val="none" w:sz="0" w:space="0" w:color="auto"/>
            <w:bottom w:val="none" w:sz="0" w:space="0" w:color="auto"/>
            <w:right w:val="none" w:sz="0" w:space="0" w:color="auto"/>
          </w:divBdr>
        </w:div>
        <w:div w:id="1937135376">
          <w:marLeft w:val="0"/>
          <w:marRight w:val="0"/>
          <w:marTop w:val="0"/>
          <w:marBottom w:val="0"/>
          <w:divBdr>
            <w:top w:val="none" w:sz="0" w:space="0" w:color="auto"/>
            <w:left w:val="none" w:sz="0" w:space="0" w:color="auto"/>
            <w:bottom w:val="none" w:sz="0" w:space="0" w:color="auto"/>
            <w:right w:val="none" w:sz="0" w:space="0" w:color="auto"/>
          </w:divBdr>
        </w:div>
        <w:div w:id="753085142">
          <w:marLeft w:val="0"/>
          <w:marRight w:val="0"/>
          <w:marTop w:val="0"/>
          <w:marBottom w:val="0"/>
          <w:divBdr>
            <w:top w:val="none" w:sz="0" w:space="0" w:color="auto"/>
            <w:left w:val="none" w:sz="0" w:space="0" w:color="auto"/>
            <w:bottom w:val="none" w:sz="0" w:space="0" w:color="auto"/>
            <w:right w:val="none" w:sz="0" w:space="0" w:color="auto"/>
          </w:divBdr>
        </w:div>
        <w:div w:id="1721050030">
          <w:marLeft w:val="0"/>
          <w:marRight w:val="0"/>
          <w:marTop w:val="0"/>
          <w:marBottom w:val="0"/>
          <w:divBdr>
            <w:top w:val="none" w:sz="0" w:space="0" w:color="auto"/>
            <w:left w:val="none" w:sz="0" w:space="0" w:color="auto"/>
            <w:bottom w:val="none" w:sz="0" w:space="0" w:color="auto"/>
            <w:right w:val="none" w:sz="0" w:space="0" w:color="auto"/>
          </w:divBdr>
        </w:div>
        <w:div w:id="1327441435">
          <w:marLeft w:val="0"/>
          <w:marRight w:val="0"/>
          <w:marTop w:val="0"/>
          <w:marBottom w:val="0"/>
          <w:divBdr>
            <w:top w:val="none" w:sz="0" w:space="0" w:color="auto"/>
            <w:left w:val="none" w:sz="0" w:space="0" w:color="auto"/>
            <w:bottom w:val="none" w:sz="0" w:space="0" w:color="auto"/>
            <w:right w:val="none" w:sz="0" w:space="0" w:color="auto"/>
          </w:divBdr>
        </w:div>
        <w:div w:id="1651056450">
          <w:marLeft w:val="0"/>
          <w:marRight w:val="0"/>
          <w:marTop w:val="0"/>
          <w:marBottom w:val="0"/>
          <w:divBdr>
            <w:top w:val="none" w:sz="0" w:space="0" w:color="auto"/>
            <w:left w:val="none" w:sz="0" w:space="0" w:color="auto"/>
            <w:bottom w:val="none" w:sz="0" w:space="0" w:color="auto"/>
            <w:right w:val="none" w:sz="0" w:space="0" w:color="auto"/>
          </w:divBdr>
        </w:div>
        <w:div w:id="732125556">
          <w:marLeft w:val="0"/>
          <w:marRight w:val="0"/>
          <w:marTop w:val="0"/>
          <w:marBottom w:val="0"/>
          <w:divBdr>
            <w:top w:val="none" w:sz="0" w:space="0" w:color="auto"/>
            <w:left w:val="none" w:sz="0" w:space="0" w:color="auto"/>
            <w:bottom w:val="none" w:sz="0" w:space="0" w:color="auto"/>
            <w:right w:val="none" w:sz="0" w:space="0" w:color="auto"/>
          </w:divBdr>
        </w:div>
        <w:div w:id="1707101211">
          <w:marLeft w:val="0"/>
          <w:marRight w:val="0"/>
          <w:marTop w:val="0"/>
          <w:marBottom w:val="0"/>
          <w:divBdr>
            <w:top w:val="none" w:sz="0" w:space="0" w:color="auto"/>
            <w:left w:val="none" w:sz="0" w:space="0" w:color="auto"/>
            <w:bottom w:val="none" w:sz="0" w:space="0" w:color="auto"/>
            <w:right w:val="none" w:sz="0" w:space="0" w:color="auto"/>
          </w:divBdr>
        </w:div>
        <w:div w:id="1399128823">
          <w:marLeft w:val="0"/>
          <w:marRight w:val="0"/>
          <w:marTop w:val="0"/>
          <w:marBottom w:val="0"/>
          <w:divBdr>
            <w:top w:val="none" w:sz="0" w:space="0" w:color="auto"/>
            <w:left w:val="none" w:sz="0" w:space="0" w:color="auto"/>
            <w:bottom w:val="none" w:sz="0" w:space="0" w:color="auto"/>
            <w:right w:val="none" w:sz="0" w:space="0" w:color="auto"/>
          </w:divBdr>
        </w:div>
        <w:div w:id="1080827825">
          <w:marLeft w:val="0"/>
          <w:marRight w:val="0"/>
          <w:marTop w:val="0"/>
          <w:marBottom w:val="0"/>
          <w:divBdr>
            <w:top w:val="none" w:sz="0" w:space="0" w:color="auto"/>
            <w:left w:val="none" w:sz="0" w:space="0" w:color="auto"/>
            <w:bottom w:val="none" w:sz="0" w:space="0" w:color="auto"/>
            <w:right w:val="none" w:sz="0" w:space="0" w:color="auto"/>
          </w:divBdr>
        </w:div>
        <w:div w:id="1655640834">
          <w:marLeft w:val="0"/>
          <w:marRight w:val="0"/>
          <w:marTop w:val="0"/>
          <w:marBottom w:val="0"/>
          <w:divBdr>
            <w:top w:val="none" w:sz="0" w:space="0" w:color="auto"/>
            <w:left w:val="none" w:sz="0" w:space="0" w:color="auto"/>
            <w:bottom w:val="none" w:sz="0" w:space="0" w:color="auto"/>
            <w:right w:val="none" w:sz="0" w:space="0" w:color="auto"/>
          </w:divBdr>
        </w:div>
        <w:div w:id="903956004">
          <w:marLeft w:val="0"/>
          <w:marRight w:val="0"/>
          <w:marTop w:val="0"/>
          <w:marBottom w:val="0"/>
          <w:divBdr>
            <w:top w:val="none" w:sz="0" w:space="0" w:color="auto"/>
            <w:left w:val="none" w:sz="0" w:space="0" w:color="auto"/>
            <w:bottom w:val="none" w:sz="0" w:space="0" w:color="auto"/>
            <w:right w:val="none" w:sz="0" w:space="0" w:color="auto"/>
          </w:divBdr>
        </w:div>
      </w:divsChild>
    </w:div>
    <w:div w:id="1937707664">
      <w:bodyDiv w:val="1"/>
      <w:marLeft w:val="0"/>
      <w:marRight w:val="0"/>
      <w:marTop w:val="0"/>
      <w:marBottom w:val="0"/>
      <w:divBdr>
        <w:top w:val="none" w:sz="0" w:space="0" w:color="auto"/>
        <w:left w:val="none" w:sz="0" w:space="0" w:color="auto"/>
        <w:bottom w:val="none" w:sz="0" w:space="0" w:color="auto"/>
        <w:right w:val="none" w:sz="0" w:space="0" w:color="auto"/>
      </w:divBdr>
      <w:divsChild>
        <w:div w:id="948128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gif"/><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hyperlink" Target="http://www.nalaz.org/v2/wp-content/uploads/2012/12/infekcije-rane.jpg?dfe2c9" TargetMode="External"/><Relationship Id="rId19" Type="http://schemas.openxmlformats.org/officeDocument/2006/relationships/image" Target="media/image12.jpeg"/><Relationship Id="rId31" Type="http://schemas.openxmlformats.org/officeDocument/2006/relationships/footer" Target="footer1.xml"/><Relationship Id="rId4" Type="http://schemas.openxmlformats.org/officeDocument/2006/relationships/image" Target="media/image2.jpeg"/><Relationship Id="rId9" Type="http://schemas.openxmlformats.org/officeDocument/2006/relationships/image" Target="media/image3.jpeg"/><Relationship Id="rId14" Type="http://schemas.openxmlformats.org/officeDocument/2006/relationships/image" Target="media/image7.gif"/><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91003-7953-46AA-82DD-6139AFA5D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4018</Words>
  <Characters>22909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INFEKCIJE HIRUŠKIH RANA I SAVREMENI MATERIJALI ZA PREVIJANJE RANA</vt:lpstr>
    </vt:vector>
  </TitlesOfParts>
  <Company>Deftones</Company>
  <LinksUpToDate>false</LinksUpToDate>
  <CharactersWithSpaces>26874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INFEKCIJE HIRUŠKIH RANA I SAVREMENI MATERIJALI ZA PREVIJANJE RANA</dc:title>
  <dc:creator>xxx</dc:creator>
  <cp:lastModifiedBy>xxx</cp:lastModifiedBy>
  <cp:revision>8</cp:revision>
  <cp:lastPrinted>2019-01-19T23:51:00Z</cp:lastPrinted>
  <dcterms:created xsi:type="dcterms:W3CDTF">2019-01-19T16:46:00Z</dcterms:created>
  <dcterms:modified xsi:type="dcterms:W3CDTF">2019-04-04T21:02:00Z</dcterms:modified>
</cp:coreProperties>
</file>