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3" o:title="Parchment" type="tile"/>
    </v:background>
  </w:background>
  <w:body>
    <w:sdt>
      <w:sdtPr>
        <w:id w:val="29381067"/>
        <w:docPartObj>
          <w:docPartGallery w:val="Cover Pages"/>
          <w:docPartUnique/>
        </w:docPartObj>
      </w:sdtPr>
      <w:sdtEndPr>
        <w:rPr>
          <w:b/>
          <w:color w:val="7030A0"/>
        </w:rPr>
      </w:sdtEndPr>
      <w:sdtContent>
        <w:p w:rsidR="00C74394" w:rsidRDefault="00F66612" w:rsidP="00C74394">
          <w:pPr>
            <w:jc w:val="center"/>
            <w:rPr>
              <w:rFonts w:ascii="Arial" w:hAnsi="Arial" w:cs="Arial"/>
              <w:b/>
            </w:rPr>
          </w:pPr>
          <w:r>
            <w:rPr>
              <w:noProof/>
            </w:rPr>
            <w:drawing>
              <wp:anchor distT="0" distB="0" distL="114300" distR="114300" simplePos="0" relativeHeight="251666432" behindDoc="1" locked="0" layoutInCell="1" allowOverlap="1">
                <wp:simplePos x="0" y="0"/>
                <wp:positionH relativeFrom="column">
                  <wp:posOffset>4270375</wp:posOffset>
                </wp:positionH>
                <wp:positionV relativeFrom="paragraph">
                  <wp:posOffset>-478790</wp:posOffset>
                </wp:positionV>
                <wp:extent cx="2012950" cy="1459230"/>
                <wp:effectExtent l="0" t="0" r="0" b="0"/>
                <wp:wrapTight wrapText="bothSides">
                  <wp:wrapPolygon edited="0">
                    <wp:start x="12674" y="564"/>
                    <wp:lineTo x="9403" y="2820"/>
                    <wp:lineTo x="9608" y="5076"/>
                    <wp:lineTo x="2862" y="7050"/>
                    <wp:lineTo x="1226" y="7896"/>
                    <wp:lineTo x="1635" y="9587"/>
                    <wp:lineTo x="818" y="12407"/>
                    <wp:lineTo x="818" y="17201"/>
                    <wp:lineTo x="3271" y="18611"/>
                    <wp:lineTo x="613" y="18893"/>
                    <wp:lineTo x="613" y="19739"/>
                    <wp:lineTo x="11447" y="20021"/>
                    <wp:lineTo x="13491" y="20021"/>
                    <wp:lineTo x="20850" y="19739"/>
                    <wp:lineTo x="21055" y="18893"/>
                    <wp:lineTo x="18397" y="18611"/>
                    <wp:lineTo x="20033" y="16919"/>
                    <wp:lineTo x="19624" y="14099"/>
                    <wp:lineTo x="17784" y="9869"/>
                    <wp:lineTo x="18193" y="5076"/>
                    <wp:lineTo x="14105" y="564"/>
                    <wp:lineTo x="12674" y="564"/>
                  </wp:wrapPolygon>
                </wp:wrapTight>
                <wp:docPr id="2" name="Picture 1" descr="UZRS TIM K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ZRS TIM KME"/>
                        <pic:cNvPicPr>
                          <a:picLocks noChangeAspect="1" noChangeArrowheads="1"/>
                        </pic:cNvPicPr>
                      </pic:nvPicPr>
                      <pic:blipFill>
                        <a:blip r:embed="rId8"/>
                        <a:srcRect/>
                        <a:stretch>
                          <a:fillRect/>
                        </a:stretch>
                      </pic:blipFill>
                      <pic:spPr bwMode="auto">
                        <a:xfrm>
                          <a:off x="0" y="0"/>
                          <a:ext cx="2012950" cy="1459230"/>
                        </a:xfrm>
                        <a:prstGeom prst="rect">
                          <a:avLst/>
                        </a:prstGeom>
                        <a:noFill/>
                        <a:ln w="9525">
                          <a:noFill/>
                          <a:miter lim="800000"/>
                          <a:headEnd/>
                          <a:tailEnd/>
                        </a:ln>
                      </pic:spPr>
                    </pic:pic>
                  </a:graphicData>
                </a:graphic>
              </wp:anchor>
            </w:drawing>
          </w:r>
        </w:p>
        <w:p w:rsidR="00691FE5" w:rsidRDefault="00691FE5"/>
        <w:p w:rsidR="00691FE5" w:rsidRDefault="00691FE5">
          <w:pPr>
            <w:rPr>
              <w:b/>
              <w:color w:val="7030A0"/>
            </w:rPr>
          </w:pPr>
          <w:r>
            <w:rPr>
              <w:noProof/>
            </w:rPr>
            <w:drawing>
              <wp:anchor distT="0" distB="0" distL="114300" distR="114300" simplePos="0" relativeHeight="251663360" behindDoc="1" locked="0" layoutInCell="1" allowOverlap="1">
                <wp:simplePos x="0" y="0"/>
                <wp:positionH relativeFrom="column">
                  <wp:posOffset>807720</wp:posOffset>
                </wp:positionH>
                <wp:positionV relativeFrom="paragraph">
                  <wp:posOffset>2400300</wp:posOffset>
                </wp:positionV>
                <wp:extent cx="4352290" cy="5130165"/>
                <wp:effectExtent l="19050" t="0" r="0" b="0"/>
                <wp:wrapTight wrapText="bothSides">
                  <wp:wrapPolygon edited="0">
                    <wp:start x="-95" y="0"/>
                    <wp:lineTo x="-95" y="21496"/>
                    <wp:lineTo x="21556" y="21496"/>
                    <wp:lineTo x="21556" y="0"/>
                    <wp:lineTo x="-95" y="0"/>
                  </wp:wrapPolygon>
                </wp:wrapTight>
                <wp:docPr id="9" name="Picture 9" descr="C:\Users\Administrator\Desktop\COVID-19-Aerosol-Bo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esktop\COVID-19-Aerosol-Boxes.jpg"/>
                        <pic:cNvPicPr>
                          <a:picLocks noChangeAspect="1" noChangeArrowheads="1"/>
                        </pic:cNvPicPr>
                      </pic:nvPicPr>
                      <pic:blipFill>
                        <a:blip r:embed="rId9"/>
                        <a:srcRect/>
                        <a:stretch>
                          <a:fillRect/>
                        </a:stretch>
                      </pic:blipFill>
                      <pic:spPr bwMode="auto">
                        <a:xfrm>
                          <a:off x="0" y="0"/>
                          <a:ext cx="4352290" cy="5130165"/>
                        </a:xfrm>
                        <a:prstGeom prst="rect">
                          <a:avLst/>
                        </a:prstGeom>
                        <a:noFill/>
                        <a:ln w="9525">
                          <a:noFill/>
                          <a:miter lim="800000"/>
                          <a:headEnd/>
                          <a:tailEnd/>
                        </a:ln>
                      </pic:spPr>
                    </pic:pic>
                  </a:graphicData>
                </a:graphic>
              </wp:anchor>
            </w:drawing>
          </w:r>
          <w:r w:rsidR="00CC35B4" w:rsidRPr="00CC35B4">
            <w:rPr>
              <w:noProof/>
            </w:rPr>
            <w:pict>
              <v:rect id="_x0000_s1032" style="position:absolute;margin-left:0;margin-top:198.55pt;width:609.6pt;height:71.7pt;z-index:251662336;mso-height-percent:73;mso-top-percent:250;mso-position-horizontal:left;mso-position-horizontal-relative:page;mso-position-vertical-relative:page;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cstheme="minorHAnsi"/>
                          <w:b/>
                          <w:sz w:val="52"/>
                          <w:szCs w:val="52"/>
                        </w:rPr>
                        <w:alias w:val="Title"/>
                        <w:id w:val="29381089"/>
                        <w:dataBinding w:prefixMappings="xmlns:ns0='http://schemas.openxmlformats.org/package/2006/metadata/core-properties' xmlns:ns1='http://purl.org/dc/elements/1.1/'" w:xpath="/ns0:coreProperties[1]/ns1:title[1]" w:storeItemID="{6C3C8BC8-F283-45AE-878A-BAB7291924A1}"/>
                        <w:text/>
                      </w:sdtPr>
                      <w:sdtContent>
                        <w:p w:rsidR="00691FE5" w:rsidRDefault="00691FE5" w:rsidP="00691FE5">
                          <w:pPr>
                            <w:pStyle w:val="NoSpacing"/>
                            <w:jc w:val="center"/>
                            <w:rPr>
                              <w:rFonts w:asciiTheme="majorHAnsi" w:eastAsiaTheme="majorEastAsia" w:hAnsiTheme="majorHAnsi" w:cstheme="majorBidi"/>
                              <w:color w:val="FFFFFF" w:themeColor="background1"/>
                              <w:sz w:val="72"/>
                              <w:szCs w:val="72"/>
                            </w:rPr>
                          </w:pPr>
                          <w:r w:rsidRPr="00691FE5">
                            <w:rPr>
                              <w:rFonts w:cstheme="minorHAnsi"/>
                              <w:b/>
                              <w:sz w:val="52"/>
                              <w:szCs w:val="52"/>
                            </w:rPr>
                            <w:t xml:space="preserve">OBEZBEĐIVANJE DISAJNOG PUTA </w:t>
                          </w:r>
                          <w:r>
                            <w:rPr>
                              <w:rFonts w:cstheme="minorHAnsi"/>
                              <w:b/>
                              <w:sz w:val="52"/>
                              <w:szCs w:val="52"/>
                            </w:rPr>
                            <w:t xml:space="preserve">                                        </w:t>
                          </w:r>
                          <w:r w:rsidRPr="00691FE5">
                            <w:rPr>
                              <w:rFonts w:cstheme="minorHAnsi"/>
                              <w:b/>
                              <w:sz w:val="52"/>
                              <w:szCs w:val="52"/>
                            </w:rPr>
                            <w:t>KOD PACIJEN</w:t>
                          </w:r>
                          <w:r>
                            <w:rPr>
                              <w:rFonts w:cstheme="minorHAnsi"/>
                              <w:b/>
                              <w:sz w:val="52"/>
                              <w:szCs w:val="52"/>
                            </w:rPr>
                            <w:t>A</w:t>
                          </w:r>
                          <w:r w:rsidRPr="00691FE5">
                            <w:rPr>
                              <w:rFonts w:cstheme="minorHAnsi"/>
                              <w:b/>
                              <w:sz w:val="52"/>
                              <w:szCs w:val="52"/>
                            </w:rPr>
                            <w:t>TA SA COVID-19</w:t>
                          </w:r>
                        </w:p>
                      </w:sdtContent>
                    </w:sdt>
                  </w:txbxContent>
                </v:textbox>
                <w10:wrap anchorx="page" anchory="page"/>
              </v:rect>
            </w:pict>
          </w:r>
          <w:r>
            <w:rPr>
              <w:b/>
              <w:color w:val="7030A0"/>
            </w:rPr>
            <w:br w:type="page"/>
          </w:r>
        </w:p>
      </w:sdtContent>
    </w:sdt>
    <w:p w:rsidR="0046403F" w:rsidRDefault="0046403F" w:rsidP="0046403F">
      <w:pPr>
        <w:spacing w:after="0"/>
        <w:jc w:val="both"/>
        <w:rPr>
          <w:rFonts w:eastAsia="Times New Roman" w:cstheme="minorHAnsi"/>
          <w:sz w:val="24"/>
          <w:szCs w:val="24"/>
        </w:rPr>
      </w:pPr>
    </w:p>
    <w:p w:rsidR="00C74394" w:rsidRDefault="00C74394" w:rsidP="0046403F">
      <w:pPr>
        <w:spacing w:after="0"/>
        <w:jc w:val="both"/>
        <w:rPr>
          <w:rFonts w:eastAsia="Times New Roman" w:cstheme="minorHAnsi"/>
          <w:sz w:val="24"/>
          <w:szCs w:val="24"/>
        </w:rPr>
      </w:pPr>
    </w:p>
    <w:p w:rsidR="00C74394" w:rsidRPr="00C74394" w:rsidRDefault="00C74394" w:rsidP="0046403F">
      <w:pPr>
        <w:spacing w:after="0"/>
        <w:jc w:val="both"/>
        <w:rPr>
          <w:rFonts w:eastAsia="Times New Roman" w:cstheme="minorHAnsi"/>
          <w:sz w:val="24"/>
          <w:szCs w:val="24"/>
        </w:rPr>
      </w:pPr>
    </w:p>
    <w:p w:rsidR="0046403F" w:rsidRPr="0046403F" w:rsidRDefault="0046403F" w:rsidP="0046403F">
      <w:pPr>
        <w:spacing w:after="0"/>
        <w:jc w:val="both"/>
        <w:rPr>
          <w:rFonts w:eastAsia="Times New Roman" w:cstheme="minorHAnsi"/>
          <w:sz w:val="24"/>
          <w:szCs w:val="24"/>
        </w:rPr>
      </w:pPr>
      <w:r w:rsidRPr="0046403F">
        <w:rPr>
          <w:rFonts w:eastAsia="Times New Roman" w:cstheme="minorHAnsi"/>
          <w:sz w:val="24"/>
          <w:szCs w:val="24"/>
        </w:rPr>
        <w:t xml:space="preserve">Koronavirusna  bolest  (COVID-19)  je novo pandemijsko  oboljenje  koje  izaziva  koronavirus </w:t>
      </w:r>
      <w:r>
        <w:rPr>
          <w:rFonts w:eastAsia="Times New Roman" w:cstheme="minorHAnsi"/>
          <w:sz w:val="24"/>
          <w:szCs w:val="24"/>
        </w:rPr>
        <w:t xml:space="preserve"> </w:t>
      </w:r>
      <w:r w:rsidRPr="0046403F">
        <w:rPr>
          <w:rFonts w:eastAsia="Times New Roman" w:cstheme="minorHAnsi"/>
          <w:sz w:val="24"/>
          <w:szCs w:val="24"/>
        </w:rPr>
        <w:t xml:space="preserve">teškog akutnog respiratornog sindroma 2 (SARS-CoV-2). COVID-19 se pojavio u provinciji </w:t>
      </w:r>
      <w:r>
        <w:rPr>
          <w:rFonts w:eastAsia="Times New Roman" w:cstheme="minorHAnsi"/>
          <w:sz w:val="24"/>
          <w:szCs w:val="24"/>
        </w:rPr>
        <w:t xml:space="preserve"> </w:t>
      </w:r>
      <w:r w:rsidRPr="0046403F">
        <w:rPr>
          <w:rFonts w:eastAsia="Times New Roman" w:cstheme="minorHAnsi"/>
          <w:sz w:val="24"/>
          <w:szCs w:val="24"/>
        </w:rPr>
        <w:t xml:space="preserve">Hubeji, u Kini, tako da je 31. decembra 2019. godine Svetska zdravstvena  organizacija prva </w:t>
      </w:r>
      <w:r>
        <w:rPr>
          <w:rFonts w:eastAsia="Times New Roman" w:cstheme="minorHAnsi"/>
          <w:sz w:val="24"/>
          <w:szCs w:val="24"/>
        </w:rPr>
        <w:t xml:space="preserve"> </w:t>
      </w:r>
      <w:r w:rsidRPr="0046403F">
        <w:rPr>
          <w:rFonts w:eastAsia="Times New Roman" w:cstheme="minorHAnsi"/>
          <w:sz w:val="24"/>
          <w:szCs w:val="24"/>
        </w:rPr>
        <w:t xml:space="preserve">izvestila o slučajevima obolelih od pneumonije nepoznatog porekla u gradu Vuhanu kod ljudi </w:t>
      </w:r>
      <w:r>
        <w:rPr>
          <w:rFonts w:eastAsia="Times New Roman" w:cstheme="minorHAnsi"/>
          <w:sz w:val="24"/>
          <w:szCs w:val="24"/>
        </w:rPr>
        <w:t xml:space="preserve"> </w:t>
      </w:r>
      <w:r w:rsidRPr="0046403F">
        <w:rPr>
          <w:rFonts w:eastAsia="Times New Roman" w:cstheme="minorHAnsi"/>
          <w:sz w:val="24"/>
          <w:szCs w:val="24"/>
        </w:rPr>
        <w:t>koji su bili povezani sa korišćenjem proizvoda lokalne pijace</w:t>
      </w:r>
      <w:r>
        <w:rPr>
          <w:rFonts w:eastAsia="Times New Roman" w:cstheme="minorHAnsi"/>
          <w:sz w:val="24"/>
          <w:szCs w:val="24"/>
        </w:rPr>
        <w:t xml:space="preserve"> životinja i morskih plodova</w:t>
      </w:r>
      <w:r w:rsidRPr="0046403F">
        <w:rPr>
          <w:rFonts w:eastAsia="Times New Roman" w:cstheme="minorHAnsi"/>
          <w:sz w:val="24"/>
          <w:szCs w:val="24"/>
        </w:rPr>
        <w:t xml:space="preserve">. </w:t>
      </w:r>
      <w:r>
        <w:rPr>
          <w:rFonts w:eastAsia="Times New Roman" w:cstheme="minorHAnsi"/>
          <w:sz w:val="24"/>
          <w:szCs w:val="24"/>
        </w:rPr>
        <w:t xml:space="preserve"> </w:t>
      </w:r>
      <w:r w:rsidRPr="0046403F">
        <w:rPr>
          <w:rFonts w:eastAsia="Times New Roman" w:cstheme="minorHAnsi"/>
          <w:sz w:val="24"/>
          <w:szCs w:val="24"/>
        </w:rPr>
        <w:t>Ubrzo se infekcija raširila na ceo svet pa je 11. marta 2020. godine oglašena pandemija</w:t>
      </w:r>
    </w:p>
    <w:p w:rsidR="0046403F" w:rsidRDefault="0046403F" w:rsidP="0046403F">
      <w:pPr>
        <w:spacing w:after="0"/>
        <w:jc w:val="both"/>
        <w:rPr>
          <w:rFonts w:eastAsia="Times New Roman" w:cstheme="minorHAnsi"/>
          <w:sz w:val="24"/>
          <w:szCs w:val="24"/>
        </w:rPr>
      </w:pPr>
    </w:p>
    <w:p w:rsidR="0046403F" w:rsidRDefault="0046403F" w:rsidP="0046403F">
      <w:pPr>
        <w:spacing w:after="0"/>
        <w:jc w:val="both"/>
        <w:rPr>
          <w:rFonts w:eastAsia="Times New Roman" w:cstheme="minorHAnsi"/>
          <w:sz w:val="24"/>
          <w:szCs w:val="24"/>
        </w:rPr>
      </w:pPr>
      <w:r>
        <w:rPr>
          <w:rFonts w:eastAsia="Times New Roman" w:cstheme="minorHAnsi"/>
          <w:sz w:val="24"/>
          <w:szCs w:val="24"/>
        </w:rPr>
        <w:t>C</w:t>
      </w:r>
      <w:r w:rsidRPr="0046403F">
        <w:rPr>
          <w:rFonts w:eastAsia="Times New Roman" w:cstheme="minorHAnsi"/>
          <w:sz w:val="24"/>
          <w:szCs w:val="24"/>
        </w:rPr>
        <w:t xml:space="preserve">OVID-19 je respiratorna infekcija koja se primarno prenosi kapljičnim putem. Osnovni put </w:t>
      </w:r>
      <w:r>
        <w:rPr>
          <w:rFonts w:eastAsia="Times New Roman" w:cstheme="minorHAnsi"/>
          <w:sz w:val="24"/>
          <w:szCs w:val="24"/>
        </w:rPr>
        <w:t xml:space="preserve"> </w:t>
      </w:r>
      <w:r w:rsidRPr="0046403F">
        <w:rPr>
          <w:rFonts w:eastAsia="Times New Roman" w:cstheme="minorHAnsi"/>
          <w:sz w:val="24"/>
          <w:szCs w:val="24"/>
        </w:rPr>
        <w:t>transmisije je bliski kontakt sa obolelom osobom posebno u okolnosti</w:t>
      </w:r>
      <w:r>
        <w:rPr>
          <w:rFonts w:eastAsia="Times New Roman" w:cstheme="minorHAnsi"/>
          <w:sz w:val="24"/>
          <w:szCs w:val="24"/>
        </w:rPr>
        <w:t xml:space="preserve">ma obilnog rasejavanja  </w:t>
      </w:r>
      <w:r w:rsidRPr="0046403F">
        <w:rPr>
          <w:rFonts w:eastAsia="Times New Roman" w:cstheme="minorHAnsi"/>
          <w:sz w:val="24"/>
          <w:szCs w:val="24"/>
        </w:rPr>
        <w:t xml:space="preserve">virusnih  čestica  u  okolni  vazduh  prilikom  kašljanja,  kijanja  i </w:t>
      </w:r>
      <w:r>
        <w:rPr>
          <w:rFonts w:eastAsia="Times New Roman" w:cstheme="minorHAnsi"/>
          <w:sz w:val="24"/>
          <w:szCs w:val="24"/>
        </w:rPr>
        <w:t xml:space="preserve"> medicinskih  intervencija  na  </w:t>
      </w:r>
      <w:r w:rsidRPr="0046403F">
        <w:rPr>
          <w:rFonts w:eastAsia="Times New Roman" w:cstheme="minorHAnsi"/>
          <w:sz w:val="24"/>
          <w:szCs w:val="24"/>
        </w:rPr>
        <w:t>respiratornom traktu kao što su intubacija, traheobronhijalna aspi</w:t>
      </w:r>
      <w:r>
        <w:rPr>
          <w:rFonts w:eastAsia="Times New Roman" w:cstheme="minorHAnsi"/>
          <w:sz w:val="24"/>
          <w:szCs w:val="24"/>
        </w:rPr>
        <w:t xml:space="preserve">racija i mehanička ventilacija. </w:t>
      </w:r>
      <w:r w:rsidRPr="0046403F">
        <w:rPr>
          <w:rFonts w:eastAsia="Times New Roman" w:cstheme="minorHAnsi"/>
          <w:sz w:val="24"/>
          <w:szCs w:val="24"/>
        </w:rPr>
        <w:t xml:space="preserve">Molekuli SARS-CoV-2 su izolovani i iz krvi,  pljuvačke, suza,  konjuktivalne tečnosti i </w:t>
      </w:r>
      <w:r>
        <w:rPr>
          <w:rFonts w:eastAsia="Times New Roman" w:cstheme="minorHAnsi"/>
          <w:sz w:val="24"/>
          <w:szCs w:val="24"/>
        </w:rPr>
        <w:t xml:space="preserve"> </w:t>
      </w:r>
      <w:r w:rsidRPr="0046403F">
        <w:rPr>
          <w:rFonts w:eastAsia="Times New Roman" w:cstheme="minorHAnsi"/>
          <w:sz w:val="24"/>
          <w:szCs w:val="24"/>
        </w:rPr>
        <w:t>stolice obolelih, tako da postoji mogućnost prenošenja infekci</w:t>
      </w:r>
      <w:r>
        <w:rPr>
          <w:rFonts w:eastAsia="Times New Roman" w:cstheme="minorHAnsi"/>
          <w:sz w:val="24"/>
          <w:szCs w:val="24"/>
        </w:rPr>
        <w:t xml:space="preserve">je i ovim putevima. Opisani su  </w:t>
      </w:r>
      <w:r w:rsidRPr="0046403F">
        <w:rPr>
          <w:rFonts w:eastAsia="Times New Roman" w:cstheme="minorHAnsi"/>
          <w:sz w:val="24"/>
          <w:szCs w:val="24"/>
        </w:rPr>
        <w:t>slučajevi  obolelih  od  COVID-a  19  kod  kojih  virus  nij</w:t>
      </w:r>
      <w:r>
        <w:rPr>
          <w:rFonts w:eastAsia="Times New Roman" w:cstheme="minorHAnsi"/>
          <w:sz w:val="24"/>
          <w:szCs w:val="24"/>
        </w:rPr>
        <w:t xml:space="preserve">e  nađen  u  uzorcima  sekreta  </w:t>
      </w:r>
      <w:r w:rsidRPr="0046403F">
        <w:rPr>
          <w:rFonts w:eastAsia="Times New Roman" w:cstheme="minorHAnsi"/>
          <w:sz w:val="24"/>
          <w:szCs w:val="24"/>
        </w:rPr>
        <w:t>respiratornog trakta a  izolovan je iz uzoraka iz drugih tkiva, al</w:t>
      </w:r>
      <w:r>
        <w:rPr>
          <w:rFonts w:eastAsia="Times New Roman" w:cstheme="minorHAnsi"/>
          <w:sz w:val="24"/>
          <w:szCs w:val="24"/>
        </w:rPr>
        <w:t xml:space="preserve">i pravi značaj ove pojave nije  </w:t>
      </w:r>
      <w:r w:rsidRPr="0046403F">
        <w:rPr>
          <w:rFonts w:eastAsia="Times New Roman" w:cstheme="minorHAnsi"/>
          <w:sz w:val="24"/>
          <w:szCs w:val="24"/>
        </w:rPr>
        <w:t>jasan</w:t>
      </w:r>
      <w:r>
        <w:rPr>
          <w:rFonts w:eastAsia="Times New Roman" w:cstheme="minorHAnsi"/>
          <w:sz w:val="24"/>
          <w:szCs w:val="24"/>
        </w:rPr>
        <w:t>.</w:t>
      </w:r>
    </w:p>
    <w:p w:rsidR="0046403F" w:rsidRDefault="0046403F" w:rsidP="0046403F">
      <w:pPr>
        <w:spacing w:after="0"/>
        <w:jc w:val="both"/>
        <w:rPr>
          <w:rFonts w:eastAsia="Times New Roman" w:cstheme="minorHAnsi"/>
          <w:sz w:val="24"/>
          <w:szCs w:val="24"/>
        </w:rPr>
      </w:pPr>
    </w:p>
    <w:p w:rsidR="0046403F" w:rsidRDefault="0046403F" w:rsidP="0046403F">
      <w:pPr>
        <w:spacing w:after="0"/>
        <w:jc w:val="both"/>
        <w:rPr>
          <w:rFonts w:eastAsia="Times New Roman" w:cstheme="minorHAnsi"/>
          <w:sz w:val="24"/>
          <w:szCs w:val="24"/>
        </w:rPr>
      </w:pPr>
      <w:r w:rsidRPr="0046403F">
        <w:rPr>
          <w:rFonts w:eastAsia="Times New Roman" w:cstheme="minorHAnsi"/>
          <w:sz w:val="24"/>
          <w:szCs w:val="24"/>
        </w:rPr>
        <w:t>U eksperimentima je pokazano da se SARS-CoV-2 zad</w:t>
      </w:r>
      <w:r>
        <w:rPr>
          <w:rFonts w:eastAsia="Times New Roman" w:cstheme="minorHAnsi"/>
          <w:sz w:val="24"/>
          <w:szCs w:val="24"/>
        </w:rPr>
        <w:t xml:space="preserve">ržava u aerosolu do 3 sata, na  </w:t>
      </w:r>
      <w:r w:rsidRPr="0046403F">
        <w:rPr>
          <w:rFonts w:eastAsia="Times New Roman" w:cstheme="minorHAnsi"/>
          <w:sz w:val="24"/>
          <w:szCs w:val="24"/>
        </w:rPr>
        <w:t>bakarnoj  površini  do 4 sata,  na  kartonu  do 24  sata  a do 2-3  da</w:t>
      </w:r>
      <w:r>
        <w:rPr>
          <w:rFonts w:eastAsia="Times New Roman" w:cstheme="minorHAnsi"/>
          <w:sz w:val="24"/>
          <w:szCs w:val="24"/>
        </w:rPr>
        <w:t xml:space="preserve">na  na plastici  i  nerđajućem  </w:t>
      </w:r>
      <w:r w:rsidRPr="0046403F">
        <w:rPr>
          <w:rFonts w:eastAsia="Times New Roman" w:cstheme="minorHAnsi"/>
          <w:sz w:val="24"/>
          <w:szCs w:val="24"/>
        </w:rPr>
        <w:t>čeliku, što je dinamika koja je vrlo slična i kod srodnog, SARS-CoV-1 virus</w:t>
      </w:r>
      <w:r>
        <w:rPr>
          <w:rFonts w:eastAsia="Times New Roman" w:cstheme="minorHAnsi"/>
          <w:sz w:val="24"/>
          <w:szCs w:val="24"/>
        </w:rPr>
        <w:t>.</w:t>
      </w:r>
    </w:p>
    <w:p w:rsidR="0046403F" w:rsidRDefault="0046403F" w:rsidP="0046403F">
      <w:pPr>
        <w:spacing w:after="0"/>
        <w:jc w:val="both"/>
        <w:rPr>
          <w:rFonts w:eastAsia="Times New Roman" w:cstheme="minorHAnsi"/>
          <w:sz w:val="24"/>
          <w:szCs w:val="24"/>
        </w:rPr>
      </w:pPr>
    </w:p>
    <w:p w:rsidR="0046403F" w:rsidRDefault="0046403F" w:rsidP="0046403F">
      <w:pPr>
        <w:spacing w:after="0"/>
        <w:jc w:val="both"/>
        <w:rPr>
          <w:rFonts w:eastAsia="Times New Roman" w:cstheme="minorHAnsi"/>
          <w:sz w:val="24"/>
          <w:szCs w:val="24"/>
        </w:rPr>
      </w:pPr>
      <w:r w:rsidRPr="0046403F">
        <w:rPr>
          <w:rFonts w:eastAsia="Times New Roman" w:cstheme="minorHAnsi"/>
          <w:sz w:val="24"/>
          <w:szCs w:val="24"/>
        </w:rPr>
        <w:t xml:space="preserve">Otkriveno </w:t>
      </w:r>
      <w:r>
        <w:rPr>
          <w:rFonts w:eastAsia="Times New Roman" w:cstheme="minorHAnsi"/>
          <w:sz w:val="24"/>
          <w:szCs w:val="24"/>
        </w:rPr>
        <w:t xml:space="preserve"> </w:t>
      </w:r>
      <w:r w:rsidRPr="0046403F">
        <w:rPr>
          <w:rFonts w:eastAsia="Times New Roman" w:cstheme="minorHAnsi"/>
          <w:sz w:val="24"/>
          <w:szCs w:val="24"/>
        </w:rPr>
        <w:t>je npr. da se virus, netipično za respiratorne patogene, može odr</w:t>
      </w:r>
      <w:r w:rsidR="006F33B5">
        <w:rPr>
          <w:rFonts w:eastAsia="Times New Roman" w:cstheme="minorHAnsi"/>
          <w:sz w:val="24"/>
          <w:szCs w:val="24"/>
        </w:rPr>
        <w:t xml:space="preserve">žavati u stolici prosečno 27.9 </w:t>
      </w:r>
      <w:r w:rsidRPr="0046403F">
        <w:rPr>
          <w:rFonts w:eastAsia="Times New Roman" w:cstheme="minorHAnsi"/>
          <w:sz w:val="24"/>
          <w:szCs w:val="24"/>
        </w:rPr>
        <w:t xml:space="preserve">dana (standardna devijacija 10.7 dana) posle početka simptoma a kod pojedinaca skoro do 5 </w:t>
      </w:r>
      <w:r>
        <w:rPr>
          <w:rFonts w:eastAsia="Times New Roman" w:cstheme="minorHAnsi"/>
          <w:sz w:val="24"/>
          <w:szCs w:val="24"/>
        </w:rPr>
        <w:t xml:space="preserve"> </w:t>
      </w:r>
      <w:r w:rsidRPr="0046403F">
        <w:rPr>
          <w:rFonts w:eastAsia="Times New Roman" w:cstheme="minorHAnsi"/>
          <w:sz w:val="24"/>
          <w:szCs w:val="24"/>
        </w:rPr>
        <w:t xml:space="preserve">nedelja  posle  negativnih  rezultata  testova </w:t>
      </w:r>
      <w:r>
        <w:rPr>
          <w:rFonts w:eastAsia="Times New Roman" w:cstheme="minorHAnsi"/>
          <w:sz w:val="24"/>
          <w:szCs w:val="24"/>
        </w:rPr>
        <w:t xml:space="preserve"> respiratornih  uzoraka. </w:t>
      </w:r>
      <w:r w:rsidRPr="0046403F">
        <w:rPr>
          <w:rFonts w:eastAsia="Times New Roman" w:cstheme="minorHAnsi"/>
          <w:sz w:val="24"/>
          <w:szCs w:val="24"/>
        </w:rPr>
        <w:t xml:space="preserve">Uzorci  stolice  kod </w:t>
      </w:r>
      <w:r>
        <w:rPr>
          <w:rFonts w:eastAsia="Times New Roman" w:cstheme="minorHAnsi"/>
          <w:sz w:val="24"/>
          <w:szCs w:val="24"/>
        </w:rPr>
        <w:t xml:space="preserve"> </w:t>
      </w:r>
      <w:r w:rsidRPr="0046403F">
        <w:rPr>
          <w:rFonts w:eastAsia="Times New Roman" w:cstheme="minorHAnsi"/>
          <w:sz w:val="24"/>
          <w:szCs w:val="24"/>
        </w:rPr>
        <w:t>bolesnika sa COVID-19 su bili pozitivni na virusnu RNK u 48.1% slučajeva (95% CI, 38.3%-</w:t>
      </w:r>
      <w:r>
        <w:rPr>
          <w:rFonts w:eastAsia="Times New Roman" w:cstheme="minorHAnsi"/>
          <w:sz w:val="24"/>
          <w:szCs w:val="24"/>
        </w:rPr>
        <w:t xml:space="preserve"> </w:t>
      </w:r>
      <w:r w:rsidRPr="0046403F">
        <w:rPr>
          <w:rFonts w:eastAsia="Times New Roman" w:cstheme="minorHAnsi"/>
          <w:sz w:val="24"/>
          <w:szCs w:val="24"/>
        </w:rPr>
        <w:t>57.9%); od tih, u 70.3% slučajeva (95% CI, 49.6%-85.1%) nalazi su</w:t>
      </w:r>
      <w:r>
        <w:rPr>
          <w:rFonts w:eastAsia="Times New Roman" w:cstheme="minorHAnsi"/>
          <w:sz w:val="24"/>
          <w:szCs w:val="24"/>
        </w:rPr>
        <w:t xml:space="preserve"> ostali  pozitivni i  posle  </w:t>
      </w:r>
      <w:r w:rsidRPr="0046403F">
        <w:rPr>
          <w:rFonts w:eastAsia="Times New Roman" w:cstheme="minorHAnsi"/>
          <w:sz w:val="24"/>
          <w:szCs w:val="24"/>
        </w:rPr>
        <w:t>konverzije testova uzoraka respiratornog trakt</w:t>
      </w:r>
      <w:r>
        <w:rPr>
          <w:rFonts w:eastAsia="Times New Roman" w:cstheme="minorHAnsi"/>
          <w:sz w:val="24"/>
          <w:szCs w:val="24"/>
        </w:rPr>
        <w:t>a iz pozitivnih u negativne</w:t>
      </w:r>
      <w:r w:rsidRPr="0046403F">
        <w:rPr>
          <w:rFonts w:eastAsia="Times New Roman" w:cstheme="minorHAnsi"/>
          <w:sz w:val="24"/>
          <w:szCs w:val="24"/>
        </w:rPr>
        <w:t xml:space="preserve">. Epidemiološki i </w:t>
      </w:r>
      <w:r>
        <w:rPr>
          <w:rFonts w:eastAsia="Times New Roman" w:cstheme="minorHAnsi"/>
          <w:sz w:val="24"/>
          <w:szCs w:val="24"/>
        </w:rPr>
        <w:t xml:space="preserve"> </w:t>
      </w:r>
      <w:r w:rsidRPr="0046403F">
        <w:rPr>
          <w:rFonts w:eastAsia="Times New Roman" w:cstheme="minorHAnsi"/>
          <w:sz w:val="24"/>
          <w:szCs w:val="24"/>
        </w:rPr>
        <w:t>klinički značaj alternativnih puteva prenošenja zaraze se intenzivno istražuje.</w:t>
      </w:r>
    </w:p>
    <w:p w:rsidR="0046403F" w:rsidRDefault="0046403F" w:rsidP="0046403F">
      <w:pPr>
        <w:spacing w:after="0"/>
        <w:jc w:val="both"/>
        <w:rPr>
          <w:rFonts w:eastAsia="Times New Roman" w:cstheme="minorHAnsi"/>
          <w:sz w:val="24"/>
          <w:szCs w:val="24"/>
        </w:rPr>
      </w:pPr>
    </w:p>
    <w:p w:rsidR="0046403F" w:rsidRPr="0046403F" w:rsidRDefault="0046403F" w:rsidP="0046403F">
      <w:pPr>
        <w:jc w:val="both"/>
        <w:rPr>
          <w:rFonts w:ascii="Times New Roman" w:eastAsia="Times New Roman" w:hAnsi="Times New Roman" w:cs="Times New Roman"/>
          <w:sz w:val="24"/>
          <w:szCs w:val="24"/>
        </w:rPr>
      </w:pPr>
      <w:r>
        <w:rPr>
          <w:rFonts w:eastAsia="Times New Roman" w:cstheme="minorHAnsi"/>
          <w:sz w:val="24"/>
          <w:szCs w:val="24"/>
        </w:rPr>
        <w:t>S</w:t>
      </w:r>
      <w:r w:rsidRPr="0046403F">
        <w:rPr>
          <w:rFonts w:eastAsia="Times New Roman" w:cstheme="minorHAnsi"/>
          <w:sz w:val="24"/>
          <w:szCs w:val="24"/>
        </w:rPr>
        <w:t xml:space="preserve">ARS-CoV-2  je izuzetno  zarazan  za  ljudsku  vrstu,  znatno više  nego  SARS-CoV  i </w:t>
      </w:r>
      <w:r>
        <w:rPr>
          <w:rFonts w:eastAsia="Times New Roman" w:cstheme="minorHAnsi"/>
          <w:sz w:val="24"/>
          <w:szCs w:val="24"/>
        </w:rPr>
        <w:t xml:space="preserve"> </w:t>
      </w:r>
      <w:r w:rsidRPr="0046403F">
        <w:rPr>
          <w:rFonts w:eastAsia="Times New Roman" w:cstheme="minorHAnsi"/>
          <w:sz w:val="24"/>
          <w:szCs w:val="24"/>
        </w:rPr>
        <w:t>MERS-CoV  virusi  što  može,  bar  jednim  delom,  da  ob</w:t>
      </w:r>
      <w:r>
        <w:rPr>
          <w:rFonts w:eastAsia="Times New Roman" w:cstheme="minorHAnsi"/>
          <w:sz w:val="24"/>
          <w:szCs w:val="24"/>
        </w:rPr>
        <w:t xml:space="preserve">jasni  njegov  kudikamo  veći,  pandemijski </w:t>
      </w:r>
      <w:r w:rsidRPr="0046403F">
        <w:rPr>
          <w:rFonts w:eastAsia="Times New Roman" w:cstheme="minorHAnsi"/>
          <w:sz w:val="24"/>
          <w:szCs w:val="24"/>
        </w:rPr>
        <w:t>potencijal.</w:t>
      </w:r>
      <w:r>
        <w:rPr>
          <w:rFonts w:eastAsia="Times New Roman" w:cstheme="minorHAnsi"/>
          <w:sz w:val="24"/>
          <w:szCs w:val="24"/>
        </w:rPr>
        <w:t xml:space="preserve"> </w:t>
      </w:r>
      <w:r w:rsidRPr="0046403F">
        <w:rPr>
          <w:rFonts w:eastAsia="Times New Roman" w:cstheme="minorHAnsi"/>
          <w:sz w:val="24"/>
          <w:szCs w:val="24"/>
        </w:rPr>
        <w:t xml:space="preserve">Procenjeni reproduktivni broj </w:t>
      </w:r>
      <w:r>
        <w:rPr>
          <w:rFonts w:eastAsia="Times New Roman" w:cstheme="minorHAnsi"/>
          <w:sz w:val="24"/>
          <w:szCs w:val="24"/>
        </w:rPr>
        <w:t xml:space="preserve"> (</w:t>
      </w:r>
      <w:r w:rsidRPr="0046403F">
        <w:rPr>
          <w:rFonts w:eastAsia="Times New Roman" w:cstheme="minorHAnsi"/>
          <w:sz w:val="24"/>
          <w:szCs w:val="24"/>
        </w:rPr>
        <w:t>Procenjeni reproduktivni broj (R0), koji označava broj zdravih osoba  koji se inficiraju od jednog nosioca</w:t>
      </w:r>
      <w:r>
        <w:rPr>
          <w:rFonts w:ascii="Times New Roman" w:eastAsia="Times New Roman" w:hAnsi="Times New Roman" w:cs="Times New Roman"/>
          <w:sz w:val="24"/>
          <w:szCs w:val="24"/>
        </w:rPr>
        <w:t>)</w:t>
      </w:r>
      <w:r w:rsidRPr="0046403F">
        <w:rPr>
          <w:rFonts w:eastAsia="Times New Roman" w:cstheme="minorHAnsi"/>
          <w:sz w:val="24"/>
          <w:szCs w:val="24"/>
        </w:rPr>
        <w:t xml:space="preserve"> je od 2-2.5 a srednje vreme inkubacije </w:t>
      </w:r>
      <w:r>
        <w:rPr>
          <w:rFonts w:eastAsia="Times New Roman" w:cstheme="minorHAnsi"/>
          <w:sz w:val="24"/>
          <w:szCs w:val="24"/>
        </w:rPr>
        <w:t xml:space="preserve">                </w:t>
      </w:r>
      <w:r w:rsidRPr="0046403F">
        <w:rPr>
          <w:rFonts w:eastAsia="Times New Roman" w:cstheme="minorHAnsi"/>
          <w:sz w:val="24"/>
          <w:szCs w:val="24"/>
        </w:rPr>
        <w:t xml:space="preserve">5.2 dana, u rasponu od 1-14 dana (95% granice </w:t>
      </w:r>
      <w:r>
        <w:rPr>
          <w:rFonts w:eastAsia="Times New Roman" w:cstheme="minorHAnsi"/>
          <w:sz w:val="24"/>
          <w:szCs w:val="24"/>
        </w:rPr>
        <w:t xml:space="preserve"> </w:t>
      </w:r>
      <w:r w:rsidRPr="0046403F">
        <w:rPr>
          <w:rFonts w:eastAsia="Times New Roman" w:cstheme="minorHAnsi"/>
          <w:sz w:val="24"/>
          <w:szCs w:val="24"/>
        </w:rPr>
        <w:t xml:space="preserve">poverenja 4.1-7.0 dana). </w:t>
      </w:r>
    </w:p>
    <w:p w:rsidR="002877F9" w:rsidRDefault="0046403F" w:rsidP="002877F9">
      <w:pPr>
        <w:spacing w:after="0"/>
        <w:jc w:val="both"/>
        <w:rPr>
          <w:rFonts w:eastAsia="Times New Roman" w:cstheme="minorHAnsi"/>
          <w:sz w:val="24"/>
          <w:szCs w:val="24"/>
        </w:rPr>
      </w:pPr>
      <w:r w:rsidRPr="0046403F">
        <w:rPr>
          <w:rFonts w:eastAsia="Times New Roman" w:cstheme="minorHAnsi"/>
          <w:sz w:val="24"/>
          <w:szCs w:val="24"/>
        </w:rPr>
        <w:t>Najčešći simptomi obolelih su: pov</w:t>
      </w:r>
      <w:r>
        <w:rPr>
          <w:rFonts w:eastAsia="Times New Roman" w:cstheme="minorHAnsi"/>
          <w:sz w:val="24"/>
          <w:szCs w:val="24"/>
        </w:rPr>
        <w:t xml:space="preserve">išena telesna temperatura, suvi kašalj, </w:t>
      </w:r>
      <w:r w:rsidRPr="0046403F">
        <w:rPr>
          <w:rFonts w:eastAsia="Times New Roman" w:cstheme="minorHAnsi"/>
          <w:sz w:val="24"/>
          <w:szCs w:val="24"/>
        </w:rPr>
        <w:t xml:space="preserve">malaksalost, iskašljavanje sputuma i dispneja potom bol u grlu, glavobolja, mijalgija i </w:t>
      </w:r>
      <w:r>
        <w:rPr>
          <w:rFonts w:eastAsia="Times New Roman" w:cstheme="minorHAnsi"/>
          <w:sz w:val="24"/>
          <w:szCs w:val="24"/>
        </w:rPr>
        <w:t xml:space="preserve"> </w:t>
      </w:r>
      <w:r w:rsidRPr="0046403F">
        <w:rPr>
          <w:rFonts w:eastAsia="Times New Roman" w:cstheme="minorHAnsi"/>
          <w:sz w:val="24"/>
          <w:szCs w:val="24"/>
        </w:rPr>
        <w:t xml:space="preserve">artralgija, groznica i </w:t>
      </w:r>
      <w:r w:rsidRPr="0046403F">
        <w:rPr>
          <w:rFonts w:eastAsia="Times New Roman" w:cstheme="minorHAnsi"/>
          <w:sz w:val="24"/>
          <w:szCs w:val="24"/>
        </w:rPr>
        <w:lastRenderedPageBreak/>
        <w:t>vrtoglavic</w:t>
      </w:r>
      <w:r>
        <w:rPr>
          <w:rFonts w:eastAsia="Times New Roman" w:cstheme="minorHAnsi"/>
          <w:sz w:val="24"/>
          <w:szCs w:val="24"/>
        </w:rPr>
        <w:t xml:space="preserve">a i ređe, konfuzija, rinoreja, nosna kongestija, </w:t>
      </w:r>
      <w:r w:rsidRPr="0046403F">
        <w:rPr>
          <w:rFonts w:eastAsia="Times New Roman" w:cstheme="minorHAnsi"/>
          <w:sz w:val="24"/>
          <w:szCs w:val="24"/>
        </w:rPr>
        <w:t>gastrointestinalni simptomi, hemoptizije i konjuktivalna kong</w:t>
      </w:r>
      <w:r>
        <w:rPr>
          <w:rFonts w:eastAsia="Times New Roman" w:cstheme="minorHAnsi"/>
          <w:sz w:val="24"/>
          <w:szCs w:val="24"/>
        </w:rPr>
        <w:t>estija.</w:t>
      </w:r>
      <w:r w:rsidR="002877F9" w:rsidRPr="002877F9">
        <w:t xml:space="preserve"> </w:t>
      </w:r>
      <w:r w:rsidR="002877F9" w:rsidRPr="002877F9">
        <w:rPr>
          <w:rFonts w:eastAsia="Times New Roman" w:cstheme="minorHAnsi"/>
          <w:sz w:val="24"/>
          <w:szCs w:val="24"/>
        </w:rPr>
        <w:t xml:space="preserve">Povišena temperatura se može </w:t>
      </w:r>
      <w:r w:rsidR="002877F9">
        <w:rPr>
          <w:rFonts w:eastAsia="Times New Roman" w:cstheme="minorHAnsi"/>
          <w:sz w:val="24"/>
          <w:szCs w:val="24"/>
        </w:rPr>
        <w:t xml:space="preserve"> </w:t>
      </w:r>
      <w:r w:rsidR="002877F9" w:rsidRPr="002877F9">
        <w:rPr>
          <w:rFonts w:eastAsia="Times New Roman" w:cstheme="minorHAnsi"/>
          <w:sz w:val="24"/>
          <w:szCs w:val="24"/>
        </w:rPr>
        <w:t xml:space="preserve">javljati po obrascu kontinuiranog ili intermitetnog toka,  sa ili bez groznice,  kašalj  je  obično </w:t>
      </w:r>
      <w:r w:rsidR="002877F9">
        <w:rPr>
          <w:rFonts w:eastAsia="Times New Roman" w:cstheme="minorHAnsi"/>
          <w:sz w:val="24"/>
          <w:szCs w:val="24"/>
        </w:rPr>
        <w:t xml:space="preserve"> </w:t>
      </w:r>
      <w:r w:rsidR="002877F9" w:rsidRPr="002877F9">
        <w:rPr>
          <w:rFonts w:eastAsia="Times New Roman" w:cstheme="minorHAnsi"/>
          <w:sz w:val="24"/>
          <w:szCs w:val="24"/>
        </w:rPr>
        <w:t xml:space="preserve">neproduktivan,  bol u  grudima  može  sugerisati  prisustvo  pneumonije  dok  gastrointestinalni </w:t>
      </w:r>
      <w:r w:rsidR="002877F9">
        <w:rPr>
          <w:rFonts w:eastAsia="Times New Roman" w:cstheme="minorHAnsi"/>
          <w:sz w:val="24"/>
          <w:szCs w:val="24"/>
        </w:rPr>
        <w:t xml:space="preserve"> </w:t>
      </w:r>
      <w:r w:rsidR="002877F9" w:rsidRPr="002877F9">
        <w:rPr>
          <w:rFonts w:eastAsia="Times New Roman" w:cstheme="minorHAnsi"/>
          <w:sz w:val="24"/>
          <w:szCs w:val="24"/>
        </w:rPr>
        <w:t xml:space="preserve">simptomi  mogu  dan  ili  dva  prethoditi  pojavi  povišene  temperature  i  dispneje.  Kožne </w:t>
      </w:r>
      <w:r w:rsidR="002877F9">
        <w:rPr>
          <w:rFonts w:eastAsia="Times New Roman" w:cstheme="minorHAnsi"/>
          <w:sz w:val="24"/>
          <w:szCs w:val="24"/>
        </w:rPr>
        <w:t xml:space="preserve"> </w:t>
      </w:r>
      <w:r w:rsidR="002877F9" w:rsidRPr="002877F9">
        <w:rPr>
          <w:rFonts w:eastAsia="Times New Roman" w:cstheme="minorHAnsi"/>
          <w:sz w:val="24"/>
          <w:szCs w:val="24"/>
        </w:rPr>
        <w:t xml:space="preserve">manifestacije  nisu  dovoljno  ispitivane,  ali  kod  jedne  grupe  bolesnika  zabeleženi  su </w:t>
      </w:r>
      <w:r w:rsidR="002877F9">
        <w:rPr>
          <w:rFonts w:eastAsia="Times New Roman" w:cstheme="minorHAnsi"/>
          <w:sz w:val="24"/>
          <w:szCs w:val="24"/>
        </w:rPr>
        <w:t xml:space="preserve"> </w:t>
      </w:r>
      <w:r w:rsidR="002877F9" w:rsidRPr="002877F9">
        <w:rPr>
          <w:rFonts w:eastAsia="Times New Roman" w:cstheme="minorHAnsi"/>
          <w:sz w:val="24"/>
          <w:szCs w:val="24"/>
        </w:rPr>
        <w:t>eritematozna ospa (15.9%), generalizovana urtikarija (3.4%) i vezikulozna ospa (1.1%)</w:t>
      </w:r>
      <w:r w:rsidR="006F33B5">
        <w:rPr>
          <w:rFonts w:eastAsia="Times New Roman" w:cstheme="minorHAnsi"/>
          <w:sz w:val="24"/>
          <w:szCs w:val="24"/>
        </w:rPr>
        <w:t>.</w:t>
      </w:r>
      <w:r>
        <w:rPr>
          <w:rFonts w:eastAsia="Times New Roman" w:cstheme="minorHAnsi"/>
          <w:sz w:val="24"/>
          <w:szCs w:val="24"/>
        </w:rPr>
        <w:t xml:space="preserve"> </w:t>
      </w:r>
    </w:p>
    <w:p w:rsidR="002877F9" w:rsidRDefault="002877F9" w:rsidP="002877F9">
      <w:pPr>
        <w:spacing w:after="0"/>
        <w:jc w:val="both"/>
        <w:rPr>
          <w:rFonts w:eastAsia="Times New Roman" w:cstheme="minorHAnsi"/>
          <w:sz w:val="24"/>
          <w:szCs w:val="24"/>
        </w:rPr>
      </w:pPr>
    </w:p>
    <w:p w:rsidR="002877F9" w:rsidRDefault="0046403F" w:rsidP="002877F9">
      <w:pPr>
        <w:spacing w:after="0"/>
        <w:jc w:val="both"/>
        <w:rPr>
          <w:rFonts w:eastAsia="Times New Roman" w:cstheme="minorHAnsi"/>
          <w:sz w:val="24"/>
          <w:szCs w:val="24"/>
        </w:rPr>
      </w:pPr>
      <w:r>
        <w:rPr>
          <w:rFonts w:eastAsia="Times New Roman" w:cstheme="minorHAnsi"/>
          <w:sz w:val="24"/>
          <w:szCs w:val="24"/>
        </w:rPr>
        <w:t xml:space="preserve">Poznate su i inicijalne </w:t>
      </w:r>
      <w:r w:rsidRPr="0046403F">
        <w:rPr>
          <w:rFonts w:eastAsia="Times New Roman" w:cstheme="minorHAnsi"/>
          <w:sz w:val="24"/>
          <w:szCs w:val="24"/>
        </w:rPr>
        <w:t xml:space="preserve">atipične manifestacije. </w:t>
      </w:r>
      <w:r w:rsidR="002877F9" w:rsidRPr="002877F9">
        <w:rPr>
          <w:rFonts w:eastAsia="Times New Roman" w:cstheme="minorHAnsi"/>
          <w:sz w:val="24"/>
          <w:szCs w:val="24"/>
        </w:rPr>
        <w:t xml:space="preserve">Atipične  manifestacije  na  početku  bolesti  kao  što  su  npr.  zamor  bez  povišene </w:t>
      </w:r>
      <w:r w:rsidR="002877F9">
        <w:rPr>
          <w:rFonts w:eastAsia="Times New Roman" w:cstheme="minorHAnsi"/>
          <w:sz w:val="24"/>
          <w:szCs w:val="24"/>
        </w:rPr>
        <w:t xml:space="preserve"> </w:t>
      </w:r>
      <w:r w:rsidR="002877F9" w:rsidRPr="002877F9">
        <w:rPr>
          <w:rFonts w:eastAsia="Times New Roman" w:cstheme="minorHAnsi"/>
          <w:sz w:val="24"/>
          <w:szCs w:val="24"/>
        </w:rPr>
        <w:t xml:space="preserve">temperature i  respiratornih  simptoma,  hemoptizije ili anosmija  i </w:t>
      </w:r>
      <w:r w:rsidR="002877F9">
        <w:rPr>
          <w:rFonts w:eastAsia="Times New Roman" w:cstheme="minorHAnsi"/>
          <w:sz w:val="24"/>
          <w:szCs w:val="24"/>
        </w:rPr>
        <w:t xml:space="preserve">ageuzija  nisu  tako  retke pa  </w:t>
      </w:r>
      <w:r w:rsidR="002877F9" w:rsidRPr="002877F9">
        <w:rPr>
          <w:rFonts w:eastAsia="Times New Roman" w:cstheme="minorHAnsi"/>
          <w:sz w:val="24"/>
          <w:szCs w:val="24"/>
        </w:rPr>
        <w:t>mogu  otežati  blagovremeno  postavljanje  tačne  dijagnoze  i  preduzimanje  odgo</w:t>
      </w:r>
      <w:r w:rsidR="002877F9">
        <w:rPr>
          <w:rFonts w:eastAsia="Times New Roman" w:cstheme="minorHAnsi"/>
          <w:sz w:val="24"/>
          <w:szCs w:val="24"/>
        </w:rPr>
        <w:t xml:space="preserve">varajućih  </w:t>
      </w:r>
      <w:r w:rsidR="002877F9" w:rsidRPr="002877F9">
        <w:rPr>
          <w:rFonts w:eastAsia="Times New Roman" w:cstheme="minorHAnsi"/>
          <w:sz w:val="24"/>
          <w:szCs w:val="24"/>
        </w:rPr>
        <w:t>epidemioloških  mera</w:t>
      </w:r>
      <w:r w:rsidR="002877F9">
        <w:rPr>
          <w:rFonts w:eastAsia="Times New Roman" w:cstheme="minorHAnsi"/>
          <w:sz w:val="24"/>
          <w:szCs w:val="24"/>
        </w:rPr>
        <w:t>.</w:t>
      </w:r>
      <w:r w:rsidR="002877F9" w:rsidRPr="002877F9">
        <w:rPr>
          <w:rFonts w:eastAsia="Times New Roman" w:cstheme="minorHAnsi"/>
          <w:sz w:val="24"/>
          <w:szCs w:val="24"/>
        </w:rPr>
        <w:t xml:space="preserve">  </w:t>
      </w:r>
    </w:p>
    <w:p w:rsidR="002877F9" w:rsidRDefault="002877F9" w:rsidP="002877F9">
      <w:pPr>
        <w:spacing w:after="0"/>
        <w:jc w:val="both"/>
        <w:rPr>
          <w:rFonts w:eastAsia="Times New Roman" w:cstheme="minorHAnsi"/>
          <w:sz w:val="24"/>
          <w:szCs w:val="24"/>
        </w:rPr>
      </w:pPr>
    </w:p>
    <w:p w:rsidR="006F33B5" w:rsidRDefault="0046403F" w:rsidP="002877F9">
      <w:pPr>
        <w:spacing w:after="0"/>
        <w:jc w:val="both"/>
        <w:rPr>
          <w:rFonts w:eastAsia="Times New Roman" w:cstheme="minorHAnsi"/>
          <w:sz w:val="24"/>
          <w:szCs w:val="24"/>
        </w:rPr>
      </w:pPr>
      <w:r w:rsidRPr="0046403F">
        <w:rPr>
          <w:rFonts w:eastAsia="Times New Roman" w:cstheme="minorHAnsi"/>
          <w:sz w:val="24"/>
          <w:szCs w:val="24"/>
        </w:rPr>
        <w:t xml:space="preserve">Test lančane reakcije polimerizacije </w:t>
      </w:r>
      <w:r w:rsidR="006F33B5">
        <w:rPr>
          <w:rFonts w:eastAsia="Times New Roman" w:cstheme="minorHAnsi"/>
          <w:sz w:val="24"/>
          <w:szCs w:val="24"/>
        </w:rPr>
        <w:t>pomoću reverzne transkriptaze u</w:t>
      </w:r>
      <w:r>
        <w:rPr>
          <w:rFonts w:eastAsia="Times New Roman" w:cstheme="minorHAnsi"/>
          <w:sz w:val="24"/>
          <w:szCs w:val="24"/>
        </w:rPr>
        <w:t xml:space="preserve"> </w:t>
      </w:r>
      <w:r w:rsidRPr="0046403F">
        <w:rPr>
          <w:rFonts w:eastAsia="Times New Roman" w:cstheme="minorHAnsi"/>
          <w:sz w:val="24"/>
          <w:szCs w:val="24"/>
        </w:rPr>
        <w:t xml:space="preserve">realnom vremenu </w:t>
      </w:r>
      <w:r w:rsidR="006F33B5">
        <w:rPr>
          <w:rFonts w:eastAsia="Times New Roman" w:cstheme="minorHAnsi"/>
          <w:sz w:val="24"/>
          <w:szCs w:val="24"/>
        </w:rPr>
        <w:t xml:space="preserve">                (rRT-PCR) je“zlatni”</w:t>
      </w:r>
      <w:r w:rsidRPr="0046403F">
        <w:rPr>
          <w:rFonts w:eastAsia="Times New Roman" w:cstheme="minorHAnsi"/>
          <w:sz w:val="24"/>
          <w:szCs w:val="24"/>
        </w:rPr>
        <w:t xml:space="preserve">dijagnostički standard ali specifičnost i senzitivnost nisu definitivno utvrđeni. </w:t>
      </w:r>
    </w:p>
    <w:p w:rsidR="006F33B5" w:rsidRDefault="006F33B5" w:rsidP="002877F9">
      <w:pPr>
        <w:spacing w:after="0"/>
        <w:jc w:val="both"/>
        <w:rPr>
          <w:rFonts w:eastAsia="Times New Roman" w:cstheme="minorHAnsi"/>
          <w:sz w:val="24"/>
          <w:szCs w:val="24"/>
        </w:rPr>
      </w:pPr>
    </w:p>
    <w:p w:rsidR="002877F9" w:rsidRPr="002877F9" w:rsidRDefault="002877F9" w:rsidP="002877F9">
      <w:pPr>
        <w:spacing w:after="0"/>
        <w:jc w:val="both"/>
        <w:rPr>
          <w:rFonts w:eastAsia="Times New Roman" w:cstheme="minorHAnsi"/>
          <w:sz w:val="24"/>
          <w:szCs w:val="24"/>
        </w:rPr>
      </w:pPr>
      <w:r w:rsidRPr="002877F9">
        <w:rPr>
          <w:rFonts w:eastAsia="Times New Roman" w:cstheme="minorHAnsi"/>
          <w:sz w:val="24"/>
          <w:szCs w:val="24"/>
        </w:rPr>
        <w:t xml:space="preserve">Bolest kod odraslih ljudi, adolescenata i dece izazvana SARS-CoV-2 virusom se </w:t>
      </w:r>
      <w:r>
        <w:rPr>
          <w:rFonts w:eastAsia="Times New Roman" w:cstheme="minorHAnsi"/>
          <w:sz w:val="24"/>
          <w:szCs w:val="24"/>
        </w:rPr>
        <w:t xml:space="preserve"> </w:t>
      </w:r>
      <w:r w:rsidRPr="002877F9">
        <w:rPr>
          <w:rFonts w:eastAsia="Times New Roman" w:cstheme="minorHAnsi"/>
          <w:sz w:val="24"/>
          <w:szCs w:val="24"/>
        </w:rPr>
        <w:t xml:space="preserve">klasifikuje prema kriterijumima Svetske zdravstvene organizacije u 4 forme: blago oboljenje, </w:t>
      </w:r>
      <w:r>
        <w:rPr>
          <w:rFonts w:eastAsia="Times New Roman" w:cstheme="minorHAnsi"/>
          <w:sz w:val="24"/>
          <w:szCs w:val="24"/>
        </w:rPr>
        <w:t xml:space="preserve"> </w:t>
      </w:r>
      <w:r w:rsidRPr="002877F9">
        <w:rPr>
          <w:rFonts w:eastAsia="Times New Roman" w:cstheme="minorHAnsi"/>
          <w:sz w:val="24"/>
          <w:szCs w:val="24"/>
        </w:rPr>
        <w:t>pneumonija, teška pneumonija i akutni respiratorni</w:t>
      </w:r>
      <w:r>
        <w:rPr>
          <w:rFonts w:eastAsia="Times New Roman" w:cstheme="minorHAnsi"/>
          <w:sz w:val="24"/>
          <w:szCs w:val="24"/>
        </w:rPr>
        <w:t xml:space="preserve"> distres sindrom</w:t>
      </w:r>
      <w:r w:rsidRPr="002877F9">
        <w:rPr>
          <w:rFonts w:eastAsia="Times New Roman" w:cstheme="minorHAnsi"/>
          <w:sz w:val="24"/>
          <w:szCs w:val="24"/>
        </w:rPr>
        <w:t xml:space="preserve">. Osnovni kriterijumi </w:t>
      </w:r>
      <w:r>
        <w:rPr>
          <w:rFonts w:eastAsia="Times New Roman" w:cstheme="minorHAnsi"/>
          <w:sz w:val="24"/>
          <w:szCs w:val="24"/>
        </w:rPr>
        <w:t xml:space="preserve"> </w:t>
      </w:r>
      <w:r w:rsidRPr="002877F9">
        <w:rPr>
          <w:rFonts w:eastAsia="Times New Roman" w:cstheme="minorHAnsi"/>
          <w:sz w:val="24"/>
          <w:szCs w:val="24"/>
        </w:rPr>
        <w:t xml:space="preserve">za klasifikaciju zasnovani su na statusu ventilacije i oksigenacije, radiološkom nalazu na </w:t>
      </w:r>
      <w:r>
        <w:rPr>
          <w:rFonts w:eastAsia="Times New Roman" w:cstheme="minorHAnsi"/>
          <w:sz w:val="24"/>
          <w:szCs w:val="24"/>
        </w:rPr>
        <w:t xml:space="preserve"> </w:t>
      </w:r>
      <w:r w:rsidRPr="002877F9">
        <w:rPr>
          <w:rFonts w:eastAsia="Times New Roman" w:cstheme="minorHAnsi"/>
          <w:sz w:val="24"/>
          <w:szCs w:val="24"/>
        </w:rPr>
        <w:t xml:space="preserve">plućima i prisustvu simptoma i znakova koji ukazuju na poremećaj opšteg stanja. Sepsa i </w:t>
      </w:r>
      <w:r>
        <w:rPr>
          <w:rFonts w:eastAsia="Times New Roman" w:cstheme="minorHAnsi"/>
          <w:sz w:val="24"/>
          <w:szCs w:val="24"/>
        </w:rPr>
        <w:t xml:space="preserve"> </w:t>
      </w:r>
      <w:r w:rsidRPr="002877F9">
        <w:rPr>
          <w:rFonts w:eastAsia="Times New Roman" w:cstheme="minorHAnsi"/>
          <w:sz w:val="24"/>
          <w:szCs w:val="24"/>
        </w:rPr>
        <w:t>septični šok su takođe potencijalne komplikacije COVID-a 19</w:t>
      </w:r>
      <w:r>
        <w:rPr>
          <w:rFonts w:eastAsia="Times New Roman" w:cstheme="minorHAnsi"/>
          <w:sz w:val="24"/>
          <w:szCs w:val="24"/>
        </w:rPr>
        <w:t>.</w:t>
      </w:r>
    </w:p>
    <w:p w:rsidR="002877F9" w:rsidRDefault="002877F9" w:rsidP="0046403F">
      <w:pPr>
        <w:spacing w:after="0"/>
        <w:jc w:val="both"/>
        <w:rPr>
          <w:rFonts w:eastAsia="Times New Roman" w:cstheme="minorHAnsi"/>
          <w:sz w:val="24"/>
          <w:szCs w:val="24"/>
        </w:rPr>
      </w:pPr>
    </w:p>
    <w:p w:rsidR="002877F9" w:rsidRDefault="002877F9" w:rsidP="002877F9">
      <w:pPr>
        <w:spacing w:after="0"/>
        <w:jc w:val="both"/>
        <w:rPr>
          <w:rFonts w:eastAsia="Times New Roman" w:cstheme="minorHAnsi"/>
          <w:sz w:val="24"/>
          <w:szCs w:val="24"/>
        </w:rPr>
      </w:pPr>
      <w:r w:rsidRPr="0046403F">
        <w:rPr>
          <w:rFonts w:eastAsia="Times New Roman" w:cstheme="minorHAnsi"/>
          <w:sz w:val="24"/>
          <w:szCs w:val="24"/>
        </w:rPr>
        <w:t>Najčešće komplikacije su: akutni respiratorni distres sindrom, akutno oštećenje jetre, a</w:t>
      </w:r>
      <w:r>
        <w:rPr>
          <w:rFonts w:eastAsia="Times New Roman" w:cstheme="minorHAnsi"/>
          <w:sz w:val="24"/>
          <w:szCs w:val="24"/>
        </w:rPr>
        <w:t xml:space="preserve">kutno oštećenje srca i aritmije </w:t>
      </w:r>
      <w:r w:rsidRPr="0046403F">
        <w:rPr>
          <w:rFonts w:eastAsia="Times New Roman" w:cstheme="minorHAnsi"/>
          <w:sz w:val="24"/>
          <w:szCs w:val="24"/>
        </w:rPr>
        <w:t>a pot</w:t>
      </w:r>
      <w:r>
        <w:rPr>
          <w:rFonts w:eastAsia="Times New Roman" w:cstheme="minorHAnsi"/>
          <w:sz w:val="24"/>
          <w:szCs w:val="24"/>
        </w:rPr>
        <w:t xml:space="preserve">om sekundarne infekcije, akutna </w:t>
      </w:r>
      <w:r w:rsidRPr="0046403F">
        <w:rPr>
          <w:rFonts w:eastAsia="Times New Roman" w:cstheme="minorHAnsi"/>
          <w:sz w:val="24"/>
          <w:szCs w:val="24"/>
        </w:rPr>
        <w:t>respiratorna insuficijencija, akutno oštećenje bubrega, sepsa i/</w:t>
      </w:r>
      <w:r>
        <w:rPr>
          <w:rFonts w:eastAsia="Times New Roman" w:cstheme="minorHAnsi"/>
          <w:sz w:val="24"/>
          <w:szCs w:val="24"/>
        </w:rPr>
        <w:t xml:space="preserve">ili septični šok, pneumotoraks, </w:t>
      </w:r>
      <w:r w:rsidRPr="0046403F">
        <w:rPr>
          <w:rFonts w:eastAsia="Times New Roman" w:cstheme="minorHAnsi"/>
          <w:sz w:val="24"/>
          <w:szCs w:val="24"/>
        </w:rPr>
        <w:t xml:space="preserve">diseminovana intravaskularna koagulacija, akutna srčana insuficijencija i pojedinačni </w:t>
      </w:r>
      <w:r>
        <w:rPr>
          <w:rFonts w:eastAsia="Times New Roman" w:cstheme="minorHAnsi"/>
          <w:sz w:val="24"/>
          <w:szCs w:val="24"/>
        </w:rPr>
        <w:t xml:space="preserve"> </w:t>
      </w:r>
      <w:r w:rsidRPr="0046403F">
        <w:rPr>
          <w:rFonts w:eastAsia="Times New Roman" w:cstheme="minorHAnsi"/>
          <w:sz w:val="24"/>
          <w:szCs w:val="24"/>
        </w:rPr>
        <w:t xml:space="preserve">slučajevi rabdomiolize. </w:t>
      </w:r>
    </w:p>
    <w:p w:rsidR="002877F9" w:rsidRDefault="002877F9" w:rsidP="0046403F">
      <w:pPr>
        <w:spacing w:after="0"/>
        <w:jc w:val="both"/>
        <w:rPr>
          <w:rFonts w:eastAsia="Times New Roman" w:cstheme="minorHAnsi"/>
          <w:sz w:val="24"/>
          <w:szCs w:val="24"/>
        </w:rPr>
      </w:pPr>
    </w:p>
    <w:p w:rsidR="0046403F" w:rsidRDefault="0046403F" w:rsidP="0046403F">
      <w:pPr>
        <w:spacing w:after="0"/>
        <w:jc w:val="both"/>
        <w:rPr>
          <w:rFonts w:eastAsia="Times New Roman" w:cstheme="minorHAnsi"/>
          <w:sz w:val="24"/>
          <w:szCs w:val="24"/>
        </w:rPr>
      </w:pPr>
      <w:r w:rsidRPr="0046403F">
        <w:rPr>
          <w:rFonts w:eastAsia="Times New Roman" w:cstheme="minorHAnsi"/>
          <w:sz w:val="24"/>
          <w:szCs w:val="24"/>
        </w:rPr>
        <w:t>Trajanje bolesti varira a kod hospitali</w:t>
      </w:r>
      <w:r>
        <w:rPr>
          <w:rFonts w:eastAsia="Times New Roman" w:cstheme="minorHAnsi"/>
          <w:sz w:val="24"/>
          <w:szCs w:val="24"/>
        </w:rPr>
        <w:t xml:space="preserve">zovanih bolesnika je procenjeno </w:t>
      </w:r>
      <w:r w:rsidRPr="0046403F">
        <w:rPr>
          <w:rFonts w:eastAsia="Times New Roman" w:cstheme="minorHAnsi"/>
          <w:sz w:val="24"/>
          <w:szCs w:val="24"/>
        </w:rPr>
        <w:t xml:space="preserve">na 16-26 dana (interkvartilni opseg od 12-29 dana) dok globalna stopa mortaliteta još uvek nije poznata sa sigurnošću. </w:t>
      </w:r>
    </w:p>
    <w:p w:rsidR="002877F9" w:rsidRDefault="002877F9" w:rsidP="0046403F">
      <w:pPr>
        <w:spacing w:after="0"/>
        <w:jc w:val="both"/>
        <w:rPr>
          <w:rFonts w:eastAsia="Times New Roman" w:cstheme="minorHAnsi"/>
          <w:sz w:val="24"/>
          <w:szCs w:val="24"/>
        </w:rPr>
      </w:pPr>
    </w:p>
    <w:p w:rsidR="002877F9" w:rsidRPr="0046403F" w:rsidRDefault="002877F9" w:rsidP="002877F9">
      <w:pPr>
        <w:spacing w:after="0"/>
        <w:jc w:val="both"/>
        <w:rPr>
          <w:rFonts w:eastAsia="Times New Roman" w:cstheme="minorHAnsi"/>
          <w:sz w:val="24"/>
          <w:szCs w:val="24"/>
        </w:rPr>
      </w:pPr>
      <w:r w:rsidRPr="002877F9">
        <w:rPr>
          <w:rFonts w:eastAsia="Times New Roman" w:cstheme="minorHAnsi"/>
          <w:sz w:val="24"/>
          <w:szCs w:val="24"/>
        </w:rPr>
        <w:t>Dijagnoza  COVID-19  se  postavlja  na  osnovu  anamneze,  kli</w:t>
      </w:r>
      <w:r>
        <w:rPr>
          <w:rFonts w:eastAsia="Times New Roman" w:cstheme="minorHAnsi"/>
          <w:sz w:val="24"/>
          <w:szCs w:val="24"/>
        </w:rPr>
        <w:t xml:space="preserve">ničkog  pregleda  i  dopunskih  </w:t>
      </w:r>
      <w:r w:rsidRPr="002877F9">
        <w:rPr>
          <w:rFonts w:eastAsia="Times New Roman" w:cstheme="minorHAnsi"/>
          <w:sz w:val="24"/>
          <w:szCs w:val="24"/>
        </w:rPr>
        <w:t>dijagnostičkih metoda koje se sastoje od biohemijskih, hematolo</w:t>
      </w:r>
      <w:r>
        <w:rPr>
          <w:rFonts w:eastAsia="Times New Roman" w:cstheme="minorHAnsi"/>
          <w:sz w:val="24"/>
          <w:szCs w:val="24"/>
        </w:rPr>
        <w:t xml:space="preserve">ških i mikrobioloških analiza,  </w:t>
      </w:r>
      <w:r w:rsidRPr="002877F9">
        <w:rPr>
          <w:rFonts w:eastAsia="Times New Roman" w:cstheme="minorHAnsi"/>
          <w:sz w:val="24"/>
          <w:szCs w:val="24"/>
        </w:rPr>
        <w:t xml:space="preserve">genetskih  testova i  radiološke  dijagnostike.  Od primarnog  je  </w:t>
      </w:r>
      <w:r>
        <w:rPr>
          <w:rFonts w:eastAsia="Times New Roman" w:cstheme="minorHAnsi"/>
          <w:sz w:val="24"/>
          <w:szCs w:val="24"/>
        </w:rPr>
        <w:t xml:space="preserve">značaja  uzimanje  podataka iz  </w:t>
      </w:r>
      <w:r w:rsidRPr="002877F9">
        <w:rPr>
          <w:rFonts w:eastAsia="Times New Roman" w:cstheme="minorHAnsi"/>
          <w:sz w:val="24"/>
          <w:szCs w:val="24"/>
        </w:rPr>
        <w:t>epidemiološke anamneze kada se radi o osobi sa povišenom te</w:t>
      </w:r>
      <w:r>
        <w:rPr>
          <w:rFonts w:eastAsia="Times New Roman" w:cstheme="minorHAnsi"/>
          <w:sz w:val="24"/>
          <w:szCs w:val="24"/>
        </w:rPr>
        <w:t xml:space="preserve">mperaturom i/ili respiratornim  </w:t>
      </w:r>
      <w:r w:rsidRPr="002877F9">
        <w:rPr>
          <w:rFonts w:eastAsia="Times New Roman" w:cstheme="minorHAnsi"/>
          <w:sz w:val="24"/>
          <w:szCs w:val="24"/>
        </w:rPr>
        <w:t xml:space="preserve">simptomima koja je putovala u područja epidemijskog žarista </w:t>
      </w:r>
      <w:r>
        <w:rPr>
          <w:rFonts w:eastAsia="Times New Roman" w:cstheme="minorHAnsi"/>
          <w:sz w:val="24"/>
          <w:szCs w:val="24"/>
        </w:rPr>
        <w:t xml:space="preserve">ili bila u bliskom kontaktu sa  </w:t>
      </w:r>
      <w:r w:rsidRPr="002877F9">
        <w:rPr>
          <w:rFonts w:eastAsia="Times New Roman" w:cstheme="minorHAnsi"/>
          <w:sz w:val="24"/>
          <w:szCs w:val="24"/>
        </w:rPr>
        <w:t>osobom za koju se zna ili postoji sumnja da je obolela od COVID-a 19 u prethodnih 14 dana.</w:t>
      </w:r>
    </w:p>
    <w:p w:rsidR="00DA7D74" w:rsidRPr="002877F9" w:rsidRDefault="002877F9" w:rsidP="002877F9">
      <w:pPr>
        <w:jc w:val="both"/>
        <w:rPr>
          <w:rFonts w:cstheme="minorHAnsi"/>
          <w:sz w:val="24"/>
          <w:szCs w:val="24"/>
        </w:rPr>
      </w:pPr>
      <w:r w:rsidRPr="002877F9">
        <w:rPr>
          <w:rFonts w:cstheme="minorHAnsi"/>
          <w:sz w:val="24"/>
          <w:szCs w:val="24"/>
        </w:rPr>
        <w:lastRenderedPageBreak/>
        <w:t xml:space="preserve">Analize dosadašnjih  serija  slučajeva  obolelih  iz  epidemijskih  žarišta  ukazuju da  su  najčešći </w:t>
      </w:r>
      <w:r>
        <w:rPr>
          <w:rFonts w:cstheme="minorHAnsi"/>
          <w:sz w:val="24"/>
          <w:szCs w:val="24"/>
        </w:rPr>
        <w:t xml:space="preserve"> </w:t>
      </w:r>
      <w:r w:rsidRPr="002877F9">
        <w:rPr>
          <w:rFonts w:cstheme="minorHAnsi"/>
          <w:sz w:val="24"/>
          <w:szCs w:val="24"/>
        </w:rPr>
        <w:t xml:space="preserve">laboratorijski  poremećaji  kod  hospitalizovanih  bolesnika  sa  pneumonijom  bili  sledeći: </w:t>
      </w:r>
      <w:r>
        <w:rPr>
          <w:rFonts w:cstheme="minorHAnsi"/>
          <w:sz w:val="24"/>
          <w:szCs w:val="24"/>
        </w:rPr>
        <w:t xml:space="preserve"> </w:t>
      </w:r>
      <w:r w:rsidRPr="002877F9">
        <w:rPr>
          <w:rFonts w:cstheme="minorHAnsi"/>
          <w:sz w:val="24"/>
          <w:szCs w:val="24"/>
        </w:rPr>
        <w:t xml:space="preserve">leukopenija,  limfopenija,  leukocitoza,  povišene  aminotransferaze  i  laktatna  dehidrogenaza </w:t>
      </w:r>
      <w:r>
        <w:rPr>
          <w:rFonts w:cstheme="minorHAnsi"/>
          <w:sz w:val="24"/>
          <w:szCs w:val="24"/>
        </w:rPr>
        <w:t xml:space="preserve"> </w:t>
      </w:r>
      <w:r w:rsidRPr="002877F9">
        <w:rPr>
          <w:rFonts w:cstheme="minorHAnsi"/>
          <w:sz w:val="24"/>
          <w:szCs w:val="24"/>
        </w:rPr>
        <w:t xml:space="preserve">(LDH),  povišene  koncentracije  C-reaktivnog  proteina  (CRP),  a  potom  i  neutrofilija, </w:t>
      </w:r>
      <w:r>
        <w:rPr>
          <w:rFonts w:cstheme="minorHAnsi"/>
          <w:sz w:val="24"/>
          <w:szCs w:val="24"/>
        </w:rPr>
        <w:t xml:space="preserve"> </w:t>
      </w:r>
      <w:r w:rsidRPr="002877F9">
        <w:rPr>
          <w:rFonts w:cstheme="minorHAnsi"/>
          <w:sz w:val="24"/>
          <w:szCs w:val="24"/>
        </w:rPr>
        <w:t xml:space="preserve">trombocitopenija, anemija (smanjenje hemoglobina), hipoalbuminemija i povišenje vrednosti </w:t>
      </w:r>
      <w:r>
        <w:rPr>
          <w:rFonts w:cstheme="minorHAnsi"/>
          <w:sz w:val="24"/>
          <w:szCs w:val="24"/>
        </w:rPr>
        <w:t xml:space="preserve"> </w:t>
      </w:r>
      <w:r w:rsidR="006F33B5">
        <w:rPr>
          <w:rFonts w:cstheme="minorHAnsi"/>
          <w:sz w:val="24"/>
          <w:szCs w:val="24"/>
        </w:rPr>
        <w:t xml:space="preserve">azotnih materija u serumu. </w:t>
      </w:r>
      <w:r w:rsidRPr="002877F9">
        <w:rPr>
          <w:rFonts w:cstheme="minorHAnsi"/>
          <w:sz w:val="24"/>
          <w:szCs w:val="24"/>
        </w:rPr>
        <w:t xml:space="preserve">Hematološke analize mogu da ukažu na povišene </w:t>
      </w:r>
      <w:r>
        <w:rPr>
          <w:rFonts w:cstheme="minorHAnsi"/>
          <w:sz w:val="24"/>
          <w:szCs w:val="24"/>
        </w:rPr>
        <w:t xml:space="preserve"> </w:t>
      </w:r>
      <w:r w:rsidRPr="002877F9">
        <w:rPr>
          <w:rFonts w:cstheme="minorHAnsi"/>
          <w:sz w:val="24"/>
          <w:szCs w:val="24"/>
        </w:rPr>
        <w:t xml:space="preserve">vrednosti </w:t>
      </w:r>
      <w:r w:rsidR="006F33B5">
        <w:rPr>
          <w:rFonts w:cstheme="minorHAnsi"/>
          <w:sz w:val="24"/>
          <w:szCs w:val="24"/>
        </w:rPr>
        <w:t xml:space="preserve">                     </w:t>
      </w:r>
      <w:r w:rsidRPr="002877F9">
        <w:rPr>
          <w:rFonts w:cstheme="minorHAnsi"/>
          <w:sz w:val="24"/>
          <w:szCs w:val="24"/>
        </w:rPr>
        <w:t>D-dimera i pro</w:t>
      </w:r>
      <w:r w:rsidR="006F33B5">
        <w:rPr>
          <w:rFonts w:cstheme="minorHAnsi"/>
          <w:sz w:val="24"/>
          <w:szCs w:val="24"/>
        </w:rPr>
        <w:t xml:space="preserve">duženje protrombinskog vremena. </w:t>
      </w:r>
      <w:r w:rsidRPr="002877F9">
        <w:rPr>
          <w:rFonts w:cstheme="minorHAnsi"/>
          <w:sz w:val="24"/>
          <w:szCs w:val="24"/>
        </w:rPr>
        <w:t xml:space="preserve">Povišenje parametara </w:t>
      </w:r>
      <w:r>
        <w:rPr>
          <w:rFonts w:cstheme="minorHAnsi"/>
          <w:sz w:val="24"/>
          <w:szCs w:val="24"/>
        </w:rPr>
        <w:t xml:space="preserve"> </w:t>
      </w:r>
      <w:r w:rsidRPr="002877F9">
        <w:rPr>
          <w:rFonts w:cstheme="minorHAnsi"/>
          <w:sz w:val="24"/>
          <w:szCs w:val="24"/>
        </w:rPr>
        <w:t xml:space="preserve">integriteta ćelija jetre je nešto češće nego kod nekih drugih tipova pneumonija a  porast LDH </w:t>
      </w:r>
      <w:r>
        <w:rPr>
          <w:rFonts w:cstheme="minorHAnsi"/>
          <w:sz w:val="24"/>
          <w:szCs w:val="24"/>
        </w:rPr>
        <w:t xml:space="preserve"> </w:t>
      </w:r>
      <w:r w:rsidRPr="002877F9">
        <w:rPr>
          <w:rFonts w:cstheme="minorHAnsi"/>
          <w:sz w:val="24"/>
          <w:szCs w:val="24"/>
        </w:rPr>
        <w:t>se j</w:t>
      </w:r>
      <w:r w:rsidR="006F33B5">
        <w:rPr>
          <w:rFonts w:cstheme="minorHAnsi"/>
          <w:sz w:val="24"/>
          <w:szCs w:val="24"/>
        </w:rPr>
        <w:t>avlja kod 73-76% bolesnika</w:t>
      </w:r>
      <w:r w:rsidRPr="002877F9">
        <w:rPr>
          <w:rFonts w:cstheme="minorHAnsi"/>
          <w:sz w:val="24"/>
          <w:szCs w:val="24"/>
        </w:rPr>
        <w:t xml:space="preserve">.  Koncentracije prokalcitonina (PCT) i CRP-a u serumu </w:t>
      </w:r>
      <w:r>
        <w:rPr>
          <w:rFonts w:cstheme="minorHAnsi"/>
          <w:sz w:val="24"/>
          <w:szCs w:val="24"/>
        </w:rPr>
        <w:t xml:space="preserve"> </w:t>
      </w:r>
      <w:r w:rsidRPr="002877F9">
        <w:rPr>
          <w:rFonts w:cstheme="minorHAnsi"/>
          <w:sz w:val="24"/>
          <w:szCs w:val="24"/>
        </w:rPr>
        <w:t>su  povišene  u slučaju  sekunda</w:t>
      </w:r>
      <w:r w:rsidR="006F33B5">
        <w:rPr>
          <w:rFonts w:cstheme="minorHAnsi"/>
          <w:sz w:val="24"/>
          <w:szCs w:val="24"/>
        </w:rPr>
        <w:t>rne  bakterijske infekcije</w:t>
      </w:r>
      <w:r w:rsidRPr="002877F9">
        <w:rPr>
          <w:rFonts w:cstheme="minorHAnsi"/>
          <w:sz w:val="24"/>
          <w:szCs w:val="24"/>
        </w:rPr>
        <w:t xml:space="preserve">.  Ukoliko postoji  porast  kreatin </w:t>
      </w:r>
      <w:r>
        <w:rPr>
          <w:rFonts w:cstheme="minorHAnsi"/>
          <w:sz w:val="24"/>
          <w:szCs w:val="24"/>
        </w:rPr>
        <w:t xml:space="preserve"> </w:t>
      </w:r>
      <w:r w:rsidRPr="002877F9">
        <w:rPr>
          <w:rFonts w:cstheme="minorHAnsi"/>
          <w:sz w:val="24"/>
          <w:szCs w:val="24"/>
        </w:rPr>
        <w:t xml:space="preserve">kinaze  u  serumu  (13-33%  bolesnika)  on  predstavlja  pokazatelj  oštećenja  miokarda  i/ili </w:t>
      </w:r>
      <w:r>
        <w:rPr>
          <w:rFonts w:cstheme="minorHAnsi"/>
          <w:sz w:val="24"/>
          <w:szCs w:val="24"/>
        </w:rPr>
        <w:t xml:space="preserve"> </w:t>
      </w:r>
      <w:r w:rsidRPr="002877F9">
        <w:rPr>
          <w:rFonts w:cstheme="minorHAnsi"/>
          <w:sz w:val="24"/>
          <w:szCs w:val="24"/>
        </w:rPr>
        <w:t xml:space="preserve">skeletnih  mišića.  Oksigenacija  arterijske  krvi,  mereno  kao  periferna  saturacija  kiseonika </w:t>
      </w:r>
      <w:r>
        <w:rPr>
          <w:rFonts w:cstheme="minorHAnsi"/>
          <w:sz w:val="24"/>
          <w:szCs w:val="24"/>
        </w:rPr>
        <w:t xml:space="preserve"> </w:t>
      </w:r>
      <w:r w:rsidRPr="002877F9">
        <w:rPr>
          <w:rFonts w:cstheme="minorHAnsi"/>
          <w:sz w:val="24"/>
          <w:szCs w:val="24"/>
        </w:rPr>
        <w:t>(SpO2) &lt;90% tokom pulsne oksimetrije ukazuje na prisustvo hipoksije.</w:t>
      </w:r>
    </w:p>
    <w:p w:rsidR="0046403F" w:rsidRPr="002877F9" w:rsidRDefault="002877F9" w:rsidP="002877F9">
      <w:pPr>
        <w:jc w:val="both"/>
        <w:rPr>
          <w:rFonts w:cstheme="minorHAnsi"/>
          <w:sz w:val="24"/>
          <w:szCs w:val="24"/>
        </w:rPr>
      </w:pPr>
      <w:r w:rsidRPr="00D53FFD">
        <w:rPr>
          <w:rFonts w:cstheme="minorHAnsi"/>
          <w:b/>
          <w:sz w:val="24"/>
          <w:szCs w:val="24"/>
        </w:rPr>
        <w:t>Mikrobiološke  analize</w:t>
      </w:r>
      <w:r w:rsidRPr="002877F9">
        <w:rPr>
          <w:rFonts w:cstheme="minorHAnsi"/>
          <w:sz w:val="24"/>
          <w:szCs w:val="24"/>
        </w:rPr>
        <w:t xml:space="preserve">  treba da se  urade  kod  svih  bolesnika da bi </w:t>
      </w:r>
      <w:r>
        <w:rPr>
          <w:rFonts w:cstheme="minorHAnsi"/>
          <w:sz w:val="24"/>
          <w:szCs w:val="24"/>
        </w:rPr>
        <w:t xml:space="preserve"> se  isključili  drugi  uzroci  </w:t>
      </w:r>
      <w:r w:rsidRPr="002877F9">
        <w:rPr>
          <w:rFonts w:cstheme="minorHAnsi"/>
          <w:sz w:val="24"/>
          <w:szCs w:val="24"/>
        </w:rPr>
        <w:t>respiratornih  infekcija  i  sepse,  posebno  kod  bolesnika  sa  ati</w:t>
      </w:r>
      <w:r>
        <w:rPr>
          <w:rFonts w:cstheme="minorHAnsi"/>
          <w:sz w:val="24"/>
          <w:szCs w:val="24"/>
        </w:rPr>
        <w:t xml:space="preserve">pičnom  kliničkom  slikom  ili  </w:t>
      </w:r>
      <w:r w:rsidRPr="002877F9">
        <w:rPr>
          <w:rFonts w:cstheme="minorHAnsi"/>
          <w:sz w:val="24"/>
          <w:szCs w:val="24"/>
        </w:rPr>
        <w:t>nejas</w:t>
      </w:r>
      <w:r w:rsidR="006F33B5">
        <w:rPr>
          <w:rFonts w:cstheme="minorHAnsi"/>
          <w:sz w:val="24"/>
          <w:szCs w:val="24"/>
        </w:rPr>
        <w:t>nim epidemiološkim podacima</w:t>
      </w:r>
      <w:r w:rsidRPr="002877F9">
        <w:rPr>
          <w:rFonts w:cstheme="minorHAnsi"/>
          <w:sz w:val="24"/>
          <w:szCs w:val="24"/>
        </w:rPr>
        <w:t>. Uzorci za hemokultur</w:t>
      </w:r>
      <w:r>
        <w:rPr>
          <w:rFonts w:cstheme="minorHAnsi"/>
          <w:sz w:val="24"/>
          <w:szCs w:val="24"/>
        </w:rPr>
        <w:t xml:space="preserve">u i bris sputuma su osnovni za  </w:t>
      </w:r>
      <w:r w:rsidRPr="002877F9">
        <w:rPr>
          <w:rFonts w:cstheme="minorHAnsi"/>
          <w:sz w:val="24"/>
          <w:szCs w:val="24"/>
        </w:rPr>
        <w:t>bakteriološke pretrage dok su  odgovarajući  dodatni testovi neo</w:t>
      </w:r>
      <w:r>
        <w:rPr>
          <w:rFonts w:cstheme="minorHAnsi"/>
          <w:sz w:val="24"/>
          <w:szCs w:val="24"/>
        </w:rPr>
        <w:t xml:space="preserve">phodni radi dijagnoze  drugih,  </w:t>
      </w:r>
      <w:r w:rsidRPr="002877F9">
        <w:rPr>
          <w:rFonts w:cstheme="minorHAnsi"/>
          <w:sz w:val="24"/>
          <w:szCs w:val="24"/>
        </w:rPr>
        <w:t>čestih respiratornih patogena (npr. adenovirus, drugi korona</w:t>
      </w:r>
      <w:r>
        <w:rPr>
          <w:rFonts w:cstheme="minorHAnsi"/>
          <w:sz w:val="24"/>
          <w:szCs w:val="24"/>
        </w:rPr>
        <w:t xml:space="preserve">virusi uključujući i MERS-CoV,  </w:t>
      </w:r>
      <w:r w:rsidRPr="002877F9">
        <w:rPr>
          <w:rFonts w:cstheme="minorHAnsi"/>
          <w:sz w:val="24"/>
          <w:szCs w:val="24"/>
        </w:rPr>
        <w:t>humani  metapneumovirus,  humani  rinovirus  i  enterovirus,  influ</w:t>
      </w:r>
      <w:r>
        <w:rPr>
          <w:rFonts w:cstheme="minorHAnsi"/>
          <w:sz w:val="24"/>
          <w:szCs w:val="24"/>
        </w:rPr>
        <w:t xml:space="preserve">enca  A  i  B  virusi,  virusi  </w:t>
      </w:r>
      <w:r w:rsidRPr="002877F9">
        <w:rPr>
          <w:rFonts w:cstheme="minorHAnsi"/>
          <w:sz w:val="24"/>
          <w:szCs w:val="24"/>
        </w:rPr>
        <w:t>parainfluence,  respiratorni  sincicijalni  virus, Bordetella  pertussi</w:t>
      </w:r>
      <w:r>
        <w:rPr>
          <w:rFonts w:cstheme="minorHAnsi"/>
          <w:sz w:val="24"/>
          <w:szCs w:val="24"/>
        </w:rPr>
        <w:t xml:space="preserve">s,  Bordetella  parapertussis,  </w:t>
      </w:r>
      <w:r w:rsidRPr="002877F9">
        <w:rPr>
          <w:rFonts w:cstheme="minorHAnsi"/>
          <w:sz w:val="24"/>
          <w:szCs w:val="24"/>
        </w:rPr>
        <w:t>Chlamydophila pneumoniae, Mycoplasma pneumoniae).</w:t>
      </w:r>
    </w:p>
    <w:p w:rsidR="002877F9" w:rsidRPr="002877F9" w:rsidRDefault="002877F9" w:rsidP="002877F9">
      <w:pPr>
        <w:jc w:val="both"/>
        <w:rPr>
          <w:sz w:val="24"/>
          <w:szCs w:val="24"/>
        </w:rPr>
      </w:pPr>
      <w:r w:rsidRPr="00D53FFD">
        <w:rPr>
          <w:b/>
          <w:sz w:val="24"/>
          <w:szCs w:val="24"/>
        </w:rPr>
        <w:t>Primena  genetskih  testova</w:t>
      </w:r>
      <w:r w:rsidRPr="002877F9">
        <w:rPr>
          <w:sz w:val="24"/>
          <w:szCs w:val="24"/>
        </w:rPr>
        <w:t xml:space="preserve">  je  neophodna  radi  potvrde  di</w:t>
      </w:r>
      <w:r>
        <w:rPr>
          <w:sz w:val="24"/>
          <w:szCs w:val="24"/>
        </w:rPr>
        <w:t xml:space="preserve">jagnoze  infekcije  SARS-CoV-2  </w:t>
      </w:r>
      <w:r w:rsidRPr="002877F9">
        <w:rPr>
          <w:sz w:val="24"/>
          <w:szCs w:val="24"/>
        </w:rPr>
        <w:t>virusom,  praćenja  toka  COVID-19  i  utvrđivanja  trenutka  ob</w:t>
      </w:r>
      <w:r>
        <w:rPr>
          <w:sz w:val="24"/>
          <w:szCs w:val="24"/>
        </w:rPr>
        <w:t xml:space="preserve">eskličenja.  Pored  kliničkog,  </w:t>
      </w:r>
      <w:r w:rsidRPr="002877F9">
        <w:rPr>
          <w:sz w:val="24"/>
          <w:szCs w:val="24"/>
        </w:rPr>
        <w:t>rezultati  ovih  testiranja  imaju  neprocenjivi  epidemiološki  znač</w:t>
      </w:r>
      <w:r>
        <w:rPr>
          <w:sz w:val="24"/>
          <w:szCs w:val="24"/>
        </w:rPr>
        <w:t xml:space="preserve">aj.  Preporučeni  su  neki  od  </w:t>
      </w:r>
      <w:r w:rsidRPr="002877F9">
        <w:rPr>
          <w:sz w:val="24"/>
          <w:szCs w:val="24"/>
        </w:rPr>
        <w:t>testova amplifikacije nukleinskih kiselina, kao što je lančana rea</w:t>
      </w:r>
      <w:r>
        <w:rPr>
          <w:sz w:val="24"/>
          <w:szCs w:val="24"/>
        </w:rPr>
        <w:t xml:space="preserve">kcija polimerizacije pomoću  </w:t>
      </w:r>
      <w:r w:rsidRPr="002877F9">
        <w:rPr>
          <w:sz w:val="24"/>
          <w:szCs w:val="24"/>
        </w:rPr>
        <w:t>reverzne transkriptaze u realnom vremenu (rRT-PCR), koja se</w:t>
      </w:r>
      <w:r>
        <w:rPr>
          <w:sz w:val="24"/>
          <w:szCs w:val="24"/>
        </w:rPr>
        <w:t xml:space="preserve"> smatra “zlatnim standardom” </w:t>
      </w:r>
      <w:r w:rsidR="006F33B5">
        <w:rPr>
          <w:sz w:val="24"/>
          <w:szCs w:val="24"/>
        </w:rPr>
        <w:t xml:space="preserve">               </w:t>
      </w:r>
      <w:r>
        <w:rPr>
          <w:sz w:val="24"/>
          <w:szCs w:val="24"/>
        </w:rPr>
        <w:t xml:space="preserve">a  </w:t>
      </w:r>
      <w:r w:rsidRPr="002877F9">
        <w:rPr>
          <w:sz w:val="24"/>
          <w:szCs w:val="24"/>
        </w:rPr>
        <w:t>za  definitivno  potvrđivanje  i  sekvencioniranje  nukleinske  ki</w:t>
      </w:r>
      <w:r w:rsidR="006F33B5">
        <w:rPr>
          <w:sz w:val="24"/>
          <w:szCs w:val="24"/>
        </w:rPr>
        <w:t>seline  virusne  partikule</w:t>
      </w:r>
      <w:r w:rsidRPr="002877F9">
        <w:rPr>
          <w:sz w:val="24"/>
          <w:szCs w:val="24"/>
        </w:rPr>
        <w:t xml:space="preserve">. </w:t>
      </w:r>
    </w:p>
    <w:p w:rsidR="002877F9" w:rsidRPr="002877F9" w:rsidRDefault="002877F9" w:rsidP="002877F9">
      <w:pPr>
        <w:jc w:val="both"/>
        <w:rPr>
          <w:sz w:val="24"/>
          <w:szCs w:val="24"/>
        </w:rPr>
      </w:pPr>
      <w:r w:rsidRPr="002877F9">
        <w:rPr>
          <w:sz w:val="24"/>
          <w:szCs w:val="24"/>
        </w:rPr>
        <w:t xml:space="preserve">Uzorci  koji  se uzimaju  za  genetska testiranja  su nazofaringealni  </w:t>
      </w:r>
      <w:r>
        <w:rPr>
          <w:sz w:val="24"/>
          <w:szCs w:val="24"/>
        </w:rPr>
        <w:t xml:space="preserve">i  orofaringealni brisevi  ili  </w:t>
      </w:r>
      <w:r w:rsidRPr="002877F9">
        <w:rPr>
          <w:sz w:val="24"/>
          <w:szCs w:val="24"/>
        </w:rPr>
        <w:t>ispirci, ispljuvak, endotrahealni aspirat ili sadržaj bronhoalveol</w:t>
      </w:r>
      <w:r>
        <w:rPr>
          <w:sz w:val="24"/>
          <w:szCs w:val="24"/>
        </w:rPr>
        <w:t xml:space="preserve">arne lavaže a po potrebi krv i  </w:t>
      </w:r>
      <w:r w:rsidRPr="002877F9">
        <w:rPr>
          <w:sz w:val="24"/>
          <w:szCs w:val="24"/>
        </w:rPr>
        <w:t xml:space="preserve">druge izlučevine kao štu su stolica i urin. </w:t>
      </w:r>
    </w:p>
    <w:p w:rsidR="0046403F" w:rsidRDefault="002877F9" w:rsidP="002877F9">
      <w:pPr>
        <w:jc w:val="both"/>
        <w:rPr>
          <w:sz w:val="24"/>
          <w:szCs w:val="24"/>
        </w:rPr>
      </w:pPr>
      <w:r w:rsidRPr="002877F9">
        <w:rPr>
          <w:sz w:val="24"/>
          <w:szCs w:val="24"/>
        </w:rPr>
        <w:t>Problem genetskih testova je visoko učešće lažno negat</w:t>
      </w:r>
      <w:r>
        <w:rPr>
          <w:sz w:val="24"/>
          <w:szCs w:val="24"/>
        </w:rPr>
        <w:t xml:space="preserve">ivnih nalaza, koji su mogući i  </w:t>
      </w:r>
      <w:r w:rsidRPr="002877F9">
        <w:rPr>
          <w:sz w:val="24"/>
          <w:szCs w:val="24"/>
        </w:rPr>
        <w:t>do 20%,  bilo  zbog  nedovoljne  količine  virusnih partikula  u  uzorku ili  laboratorijske  greške</w:t>
      </w:r>
      <w:r>
        <w:rPr>
          <w:sz w:val="24"/>
          <w:szCs w:val="24"/>
        </w:rPr>
        <w:t xml:space="preserve">. </w:t>
      </w:r>
      <w:r>
        <w:t>Po pravilu, posle inicijalnog, potrebno je raditi i ponovno testiranje.</w:t>
      </w:r>
    </w:p>
    <w:p w:rsidR="002877F9" w:rsidRPr="002877F9" w:rsidRDefault="002877F9" w:rsidP="002877F9">
      <w:pPr>
        <w:jc w:val="both"/>
        <w:rPr>
          <w:sz w:val="24"/>
          <w:szCs w:val="24"/>
        </w:rPr>
      </w:pPr>
      <w:r w:rsidRPr="00D53FFD">
        <w:rPr>
          <w:b/>
          <w:sz w:val="24"/>
          <w:szCs w:val="24"/>
        </w:rPr>
        <w:t>Kompjuterizovana tomografija pluća</w:t>
      </w:r>
      <w:r w:rsidRPr="002877F9">
        <w:rPr>
          <w:sz w:val="24"/>
          <w:szCs w:val="24"/>
        </w:rPr>
        <w:t xml:space="preserve"> (CT) je najbolja vizualiz</w:t>
      </w:r>
      <w:r>
        <w:rPr>
          <w:sz w:val="24"/>
          <w:szCs w:val="24"/>
        </w:rPr>
        <w:t xml:space="preserve">aciona dijagnostička metoda za  </w:t>
      </w:r>
      <w:r w:rsidRPr="002877F9">
        <w:rPr>
          <w:sz w:val="24"/>
          <w:szCs w:val="24"/>
        </w:rPr>
        <w:t>COVID-19.</w:t>
      </w:r>
      <w:r w:rsidRPr="002877F9">
        <w:t xml:space="preserve"> </w:t>
      </w:r>
      <w:r w:rsidRPr="002877F9">
        <w:rPr>
          <w:sz w:val="24"/>
          <w:szCs w:val="24"/>
        </w:rPr>
        <w:t xml:space="preserve">Promene koje se na CT nalazu </w:t>
      </w:r>
      <w:r>
        <w:rPr>
          <w:sz w:val="24"/>
          <w:szCs w:val="24"/>
        </w:rPr>
        <w:t xml:space="preserve"> </w:t>
      </w:r>
      <w:r w:rsidRPr="002877F9">
        <w:rPr>
          <w:sz w:val="24"/>
          <w:szCs w:val="24"/>
        </w:rPr>
        <w:t xml:space="preserve">uočavaju zavise od faze razvoja bolesti a najčešće se </w:t>
      </w:r>
      <w:r w:rsidRPr="002877F9">
        <w:rPr>
          <w:sz w:val="24"/>
          <w:szCs w:val="24"/>
        </w:rPr>
        <w:lastRenderedPageBreak/>
        <w:t xml:space="preserve">opisuju </w:t>
      </w:r>
      <w:r>
        <w:rPr>
          <w:sz w:val="24"/>
          <w:szCs w:val="24"/>
        </w:rPr>
        <w:t>bilateralni, multipli lobularni ili subsegmenti</w:t>
      </w:r>
      <w:r w:rsidRPr="002877F9">
        <w:rPr>
          <w:sz w:val="24"/>
          <w:szCs w:val="24"/>
        </w:rPr>
        <w:t xml:space="preserve"> inf</w:t>
      </w:r>
      <w:r>
        <w:rPr>
          <w:sz w:val="24"/>
          <w:szCs w:val="24"/>
        </w:rPr>
        <w:t>iltrati tipa mlečnog stakla</w:t>
      </w:r>
      <w:r w:rsidRPr="002877F9">
        <w:rPr>
          <w:sz w:val="24"/>
          <w:szCs w:val="24"/>
        </w:rPr>
        <w:t xml:space="preserve"> ili  konsolidacije  parenhima  odn.  lokalizovane </w:t>
      </w:r>
      <w:r>
        <w:rPr>
          <w:sz w:val="24"/>
          <w:szCs w:val="24"/>
        </w:rPr>
        <w:t xml:space="preserve"> mrljaste  senke,  obično u</w:t>
      </w:r>
      <w:r w:rsidRPr="002877F9">
        <w:rPr>
          <w:sz w:val="24"/>
          <w:szCs w:val="24"/>
        </w:rPr>
        <w:t xml:space="preserve"> perifernim  ili  dorzalnim  delovima  pluća,  većinom  donjih  lobusa. </w:t>
      </w:r>
    </w:p>
    <w:p w:rsidR="002877F9" w:rsidRPr="002877F9" w:rsidRDefault="002877F9" w:rsidP="002877F9">
      <w:pPr>
        <w:jc w:val="both"/>
        <w:rPr>
          <w:rFonts w:cstheme="minorHAnsi"/>
          <w:sz w:val="24"/>
          <w:szCs w:val="24"/>
        </w:rPr>
      </w:pPr>
      <w:r>
        <w:rPr>
          <w:sz w:val="24"/>
          <w:szCs w:val="24"/>
        </w:rPr>
        <w:t>Drugi, manje tipični nalazi</w:t>
      </w:r>
      <w:r w:rsidRPr="002877F9">
        <w:rPr>
          <w:sz w:val="24"/>
          <w:szCs w:val="24"/>
        </w:rPr>
        <w:t xml:space="preserve"> su</w:t>
      </w:r>
      <w:r>
        <w:rPr>
          <w:sz w:val="24"/>
          <w:szCs w:val="24"/>
        </w:rPr>
        <w:t xml:space="preserve"> intralobularno ili  septalno</w:t>
      </w:r>
      <w:r w:rsidRPr="002877F9">
        <w:rPr>
          <w:sz w:val="24"/>
          <w:szCs w:val="24"/>
        </w:rPr>
        <w:t xml:space="preserve"> zadebl</w:t>
      </w:r>
      <w:r>
        <w:rPr>
          <w:sz w:val="24"/>
          <w:szCs w:val="24"/>
        </w:rPr>
        <w:t>janje, fibrozne trake,  zadebljanje</w:t>
      </w:r>
      <w:r w:rsidRPr="002877F9">
        <w:rPr>
          <w:sz w:val="24"/>
          <w:szCs w:val="24"/>
        </w:rPr>
        <w:t xml:space="preserve"> pleu</w:t>
      </w:r>
      <w:r>
        <w:rPr>
          <w:sz w:val="24"/>
          <w:szCs w:val="24"/>
        </w:rPr>
        <w:t>re, zahvaćenost subpleuralnog</w:t>
      </w:r>
      <w:r w:rsidRPr="002877F9">
        <w:rPr>
          <w:sz w:val="24"/>
          <w:szCs w:val="24"/>
        </w:rPr>
        <w:t xml:space="preserve"> prostora,</w:t>
      </w:r>
      <w:r>
        <w:rPr>
          <w:sz w:val="24"/>
          <w:szCs w:val="24"/>
        </w:rPr>
        <w:t xml:space="preserve">  solidne  nodule  i  vazdušni  </w:t>
      </w:r>
      <w:r w:rsidRPr="002877F9">
        <w:rPr>
          <w:sz w:val="24"/>
          <w:szCs w:val="24"/>
        </w:rPr>
        <w:t>bronhogram.  P</w:t>
      </w:r>
      <w:r>
        <w:rPr>
          <w:sz w:val="24"/>
          <w:szCs w:val="24"/>
        </w:rPr>
        <w:t xml:space="preserve">ojedini  bolesnici mogu imati i </w:t>
      </w:r>
      <w:r w:rsidRPr="002877F9">
        <w:rPr>
          <w:sz w:val="24"/>
          <w:szCs w:val="24"/>
        </w:rPr>
        <w:t>pleuralne  i  perika</w:t>
      </w:r>
      <w:r>
        <w:rPr>
          <w:sz w:val="24"/>
          <w:szCs w:val="24"/>
        </w:rPr>
        <w:t xml:space="preserve">rdne  izlive,  bronhiektazije,  </w:t>
      </w:r>
      <w:r w:rsidRPr="002877F9">
        <w:rPr>
          <w:sz w:val="24"/>
          <w:szCs w:val="24"/>
        </w:rPr>
        <w:t>kavitacije,  pneumotoraks,  limfadenopatiju  i  cistične  promene</w:t>
      </w:r>
      <w:r>
        <w:rPr>
          <w:sz w:val="24"/>
          <w:szCs w:val="24"/>
        </w:rPr>
        <w:t xml:space="preserve">,  pretežno  u  uznapredovalim  </w:t>
      </w:r>
      <w:r w:rsidRPr="002877F9">
        <w:rPr>
          <w:rFonts w:cstheme="minorHAnsi"/>
          <w:sz w:val="24"/>
          <w:szCs w:val="24"/>
        </w:rPr>
        <w:t xml:space="preserve">stadijumima bolesti. </w:t>
      </w:r>
    </w:p>
    <w:p w:rsidR="002877F9" w:rsidRPr="002877F9" w:rsidRDefault="002877F9" w:rsidP="002877F9">
      <w:pPr>
        <w:jc w:val="both"/>
        <w:rPr>
          <w:rFonts w:eastAsia="Times New Roman" w:cstheme="minorHAnsi"/>
          <w:sz w:val="24"/>
          <w:szCs w:val="24"/>
        </w:rPr>
      </w:pPr>
      <w:r w:rsidRPr="002877F9">
        <w:rPr>
          <w:rFonts w:eastAsia="Times New Roman" w:cstheme="minorHAnsi"/>
          <w:sz w:val="24"/>
          <w:szCs w:val="24"/>
        </w:rPr>
        <w:t xml:space="preserve">Senzitivnost CT nalaza kod COVID-19 je veća od rRT-PCR  analize briseva (88% vs 59%), a kod pacijenata sa potvrđenom bolešću (pozitivan rRT-PCR)  sezitivnost je i do 97% (65). S druge strane specifičnost rRT-PCR testa još uvek nije sa  sigurnošću utvrđena. </w:t>
      </w:r>
    </w:p>
    <w:p w:rsidR="002877F9" w:rsidRDefault="00D53FFD" w:rsidP="00D53FFD">
      <w:pPr>
        <w:jc w:val="both"/>
        <w:rPr>
          <w:sz w:val="24"/>
          <w:szCs w:val="24"/>
        </w:rPr>
      </w:pPr>
      <w:r w:rsidRPr="00D53FFD">
        <w:rPr>
          <w:b/>
          <w:sz w:val="24"/>
          <w:szCs w:val="24"/>
        </w:rPr>
        <w:t>Testovi  serološke  dijagnostike</w:t>
      </w:r>
      <w:r w:rsidRPr="00D53FFD">
        <w:rPr>
          <w:sz w:val="24"/>
          <w:szCs w:val="24"/>
        </w:rPr>
        <w:t xml:space="preserve">  se  intezivno  razvijaju  a  rastu  i  saznanja  o  di</w:t>
      </w:r>
      <w:r>
        <w:rPr>
          <w:sz w:val="24"/>
          <w:szCs w:val="24"/>
        </w:rPr>
        <w:t xml:space="preserve">namici  </w:t>
      </w:r>
      <w:r w:rsidRPr="00D53FFD">
        <w:rPr>
          <w:sz w:val="24"/>
          <w:szCs w:val="24"/>
        </w:rPr>
        <w:t>koncentracija  antitela  i  virusnih  antigena.</w:t>
      </w:r>
    </w:p>
    <w:p w:rsidR="002877F9" w:rsidRDefault="00D53FFD" w:rsidP="00D53FFD">
      <w:pPr>
        <w:jc w:val="both"/>
        <w:rPr>
          <w:sz w:val="24"/>
          <w:szCs w:val="24"/>
        </w:rPr>
      </w:pPr>
      <w:r w:rsidRPr="00D53FFD">
        <w:rPr>
          <w:sz w:val="24"/>
          <w:szCs w:val="24"/>
        </w:rPr>
        <w:t>Brzi testovi lateralne protočne imunohromatografije za de</w:t>
      </w:r>
      <w:r>
        <w:rPr>
          <w:sz w:val="24"/>
          <w:szCs w:val="24"/>
        </w:rPr>
        <w:t xml:space="preserve">tekciju IgM i/ili IgG antitela  </w:t>
      </w:r>
      <w:r w:rsidRPr="00D53FFD">
        <w:rPr>
          <w:sz w:val="24"/>
          <w:szCs w:val="24"/>
        </w:rPr>
        <w:t>na  virusne  nukleoproteine  (15-30  minuta)  mogu predstavljati ide</w:t>
      </w:r>
      <w:r>
        <w:rPr>
          <w:sz w:val="24"/>
          <w:szCs w:val="24"/>
        </w:rPr>
        <w:t xml:space="preserve">alan  način  za brzi  skrining  </w:t>
      </w:r>
      <w:r w:rsidRPr="00D53FFD">
        <w:rPr>
          <w:sz w:val="24"/>
          <w:szCs w:val="24"/>
        </w:rPr>
        <w:t>SARS-CoV-2 kliconoša, simptomatskih ili asimptomatskih, u</w:t>
      </w:r>
      <w:r>
        <w:rPr>
          <w:sz w:val="24"/>
          <w:szCs w:val="24"/>
        </w:rPr>
        <w:t xml:space="preserve"> bolnicama, klinikama i drugim  </w:t>
      </w:r>
      <w:r w:rsidRPr="00D53FFD">
        <w:rPr>
          <w:sz w:val="24"/>
          <w:szCs w:val="24"/>
        </w:rPr>
        <w:t>trijažnim  centrima. Klinička  osetljivost  ovih  novorazvijenih tes</w:t>
      </w:r>
      <w:r>
        <w:rPr>
          <w:sz w:val="24"/>
          <w:szCs w:val="24"/>
        </w:rPr>
        <w:t xml:space="preserve">tova  se  kreće  od 88-93%,  a  </w:t>
      </w:r>
      <w:r w:rsidRPr="00D53FFD">
        <w:rPr>
          <w:sz w:val="24"/>
          <w:szCs w:val="24"/>
        </w:rPr>
        <w:t>specifičnost  od  90-95%.  Kombinovani  IgM-IgG  test  ima  bolju  osetljivost  u  po</w:t>
      </w:r>
      <w:r>
        <w:rPr>
          <w:sz w:val="24"/>
          <w:szCs w:val="24"/>
        </w:rPr>
        <w:t xml:space="preserve">ređenju  sa  </w:t>
      </w:r>
      <w:r w:rsidRPr="00D53FFD">
        <w:rPr>
          <w:sz w:val="24"/>
          <w:szCs w:val="24"/>
        </w:rPr>
        <w:t>jednim IgM ili IgG testom</w:t>
      </w:r>
    </w:p>
    <w:p w:rsidR="002877F9" w:rsidRDefault="00D53FFD" w:rsidP="00D53FFD">
      <w:pPr>
        <w:jc w:val="both"/>
        <w:rPr>
          <w:sz w:val="24"/>
          <w:szCs w:val="24"/>
        </w:rPr>
      </w:pPr>
      <w:r w:rsidRPr="00D53FFD">
        <w:rPr>
          <w:b/>
          <w:sz w:val="24"/>
          <w:szCs w:val="24"/>
        </w:rPr>
        <w:t>Diferencijalna  dijagnoza</w:t>
      </w:r>
      <w:r w:rsidRPr="00D53FFD">
        <w:rPr>
          <w:sz w:val="24"/>
          <w:szCs w:val="24"/>
        </w:rPr>
        <w:t xml:space="preserve">  uključuje  MERS,  SARS,  vanbolničku  bakterijsku  pneumoniju, </w:t>
      </w:r>
      <w:r>
        <w:rPr>
          <w:sz w:val="24"/>
          <w:szCs w:val="24"/>
        </w:rPr>
        <w:t xml:space="preserve"> </w:t>
      </w:r>
      <w:r w:rsidRPr="00D53FFD">
        <w:rPr>
          <w:sz w:val="24"/>
          <w:szCs w:val="24"/>
        </w:rPr>
        <w:t xml:space="preserve">influencu, prehladu, ptičiji grip izazvan sojevima H7N9 i  H5N1,  druge  virusne  i bakterijske </w:t>
      </w:r>
      <w:r>
        <w:rPr>
          <w:sz w:val="24"/>
          <w:szCs w:val="24"/>
        </w:rPr>
        <w:t xml:space="preserve"> </w:t>
      </w:r>
      <w:r w:rsidRPr="00D53FFD">
        <w:rPr>
          <w:sz w:val="24"/>
          <w:szCs w:val="24"/>
        </w:rPr>
        <w:t>infekcije  respiratornog  trakta  i  plućnu  tuberkulozu.</w:t>
      </w:r>
    </w:p>
    <w:p w:rsidR="006F33B5" w:rsidRDefault="006F33B5" w:rsidP="00D53FFD">
      <w:pPr>
        <w:jc w:val="both"/>
        <w:rPr>
          <w:sz w:val="24"/>
          <w:szCs w:val="24"/>
        </w:rPr>
      </w:pPr>
    </w:p>
    <w:p w:rsidR="00D53FFD" w:rsidRDefault="006F33B5" w:rsidP="006F33B5">
      <w:pPr>
        <w:jc w:val="center"/>
        <w:rPr>
          <w:b/>
          <w:sz w:val="24"/>
          <w:szCs w:val="24"/>
        </w:rPr>
      </w:pPr>
      <w:r>
        <w:rPr>
          <w:noProof/>
        </w:rPr>
        <w:drawing>
          <wp:inline distT="0" distB="0" distL="0" distR="0">
            <wp:extent cx="3808095" cy="2533650"/>
            <wp:effectExtent l="19050" t="0" r="1905" b="0"/>
            <wp:docPr id="1" name="Picture 1" descr="https://www.alo.rs/resources/images/0000/283/663/KBC%20Zemun%20foto%20vladimir%20markovic%20(49)_40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o.rs/resources/images/0000/283/663/KBC%20Zemun%20foto%20vladimir%20markovic%20(49)_400x0.jpg"/>
                    <pic:cNvPicPr>
                      <a:picLocks noChangeAspect="1" noChangeArrowheads="1"/>
                    </pic:cNvPicPr>
                  </pic:nvPicPr>
                  <pic:blipFill>
                    <a:blip r:embed="rId10"/>
                    <a:srcRect/>
                    <a:stretch>
                      <a:fillRect/>
                    </a:stretch>
                  </pic:blipFill>
                  <pic:spPr bwMode="auto">
                    <a:xfrm>
                      <a:off x="0" y="0"/>
                      <a:ext cx="3808095" cy="2533650"/>
                    </a:xfrm>
                    <a:prstGeom prst="rect">
                      <a:avLst/>
                    </a:prstGeom>
                    <a:noFill/>
                    <a:ln w="9525">
                      <a:noFill/>
                      <a:miter lim="800000"/>
                      <a:headEnd/>
                      <a:tailEnd/>
                    </a:ln>
                  </pic:spPr>
                </pic:pic>
              </a:graphicData>
            </a:graphic>
          </wp:inline>
        </w:drawing>
      </w:r>
    </w:p>
    <w:p w:rsidR="00DA7D74" w:rsidRPr="00DA7D74" w:rsidRDefault="00DA7D74" w:rsidP="00DA7D74">
      <w:pPr>
        <w:jc w:val="both"/>
        <w:rPr>
          <w:sz w:val="24"/>
          <w:szCs w:val="24"/>
        </w:rPr>
      </w:pPr>
      <w:r w:rsidRPr="00DA7D74">
        <w:rPr>
          <w:sz w:val="24"/>
          <w:szCs w:val="24"/>
        </w:rPr>
        <w:lastRenderedPageBreak/>
        <w:t>Jedan od najvećih problema vezanih za pacijente inficirane virusom SARS-nCoV-2 jeste</w:t>
      </w:r>
      <w:r>
        <w:rPr>
          <w:sz w:val="24"/>
          <w:szCs w:val="24"/>
        </w:rPr>
        <w:t xml:space="preserve"> </w:t>
      </w:r>
      <w:r w:rsidRPr="00DA7D74">
        <w:rPr>
          <w:sz w:val="24"/>
          <w:szCs w:val="24"/>
        </w:rPr>
        <w:t>tranzitorna faza između inicijalnih simptoma i potencijalno teško</w:t>
      </w:r>
      <w:r w:rsidR="009E6900">
        <w:rPr>
          <w:sz w:val="24"/>
          <w:szCs w:val="24"/>
        </w:rPr>
        <w:t xml:space="preserve"> uzna</w:t>
      </w:r>
      <w:r w:rsidRPr="00DA7D74">
        <w:rPr>
          <w:sz w:val="24"/>
          <w:szCs w:val="24"/>
        </w:rPr>
        <w:t>predovale bolesti koja</w:t>
      </w:r>
      <w:r>
        <w:rPr>
          <w:sz w:val="24"/>
          <w:szCs w:val="24"/>
        </w:rPr>
        <w:t xml:space="preserve"> </w:t>
      </w:r>
      <w:r w:rsidRPr="00DA7D74">
        <w:rPr>
          <w:sz w:val="24"/>
          <w:szCs w:val="24"/>
        </w:rPr>
        <w:t xml:space="preserve">zahteva intenzivno lečenje, uzimajući u obzir </w:t>
      </w:r>
      <w:r w:rsidR="00D53FFD">
        <w:rPr>
          <w:sz w:val="24"/>
          <w:szCs w:val="24"/>
        </w:rPr>
        <w:t xml:space="preserve">i </w:t>
      </w:r>
      <w:r w:rsidRPr="00DA7D74">
        <w:rPr>
          <w:sz w:val="24"/>
          <w:szCs w:val="24"/>
        </w:rPr>
        <w:t>komorbiditete. Izbor izmedju isporuke</w:t>
      </w:r>
      <w:r>
        <w:rPr>
          <w:sz w:val="24"/>
          <w:szCs w:val="24"/>
        </w:rPr>
        <w:t xml:space="preserve"> </w:t>
      </w:r>
      <w:r w:rsidRPr="00DA7D74">
        <w:rPr>
          <w:sz w:val="24"/>
          <w:szCs w:val="24"/>
        </w:rPr>
        <w:t xml:space="preserve">suplementarnog </w:t>
      </w:r>
      <w:r>
        <w:rPr>
          <w:sz w:val="24"/>
          <w:szCs w:val="24"/>
        </w:rPr>
        <w:t xml:space="preserve"> </w:t>
      </w:r>
      <w:r w:rsidRPr="00DA7D74">
        <w:rPr>
          <w:sz w:val="24"/>
          <w:szCs w:val="24"/>
        </w:rPr>
        <w:t>kiseonika i odluka da se uspostavi invazivna ventilatorna podrška je krucijalan.</w:t>
      </w:r>
    </w:p>
    <w:p w:rsidR="00DA7D74" w:rsidRPr="00DA7D74" w:rsidRDefault="00DA7D74" w:rsidP="00DA7D74">
      <w:pPr>
        <w:jc w:val="both"/>
        <w:rPr>
          <w:sz w:val="24"/>
          <w:szCs w:val="24"/>
        </w:rPr>
      </w:pPr>
      <w:r w:rsidRPr="00DA7D74">
        <w:rPr>
          <w:sz w:val="24"/>
          <w:szCs w:val="24"/>
        </w:rPr>
        <w:t>Ove odluke mogu uticati nakrajnji ishod lečenja i mogu prouzrukovati prezasićenost kapaciteta</w:t>
      </w:r>
      <w:r>
        <w:rPr>
          <w:sz w:val="24"/>
          <w:szCs w:val="24"/>
        </w:rPr>
        <w:t xml:space="preserve"> </w:t>
      </w:r>
      <w:r w:rsidRPr="00DA7D74">
        <w:rPr>
          <w:sz w:val="24"/>
          <w:szCs w:val="24"/>
        </w:rPr>
        <w:t>jedinica za intenzivno lečenje.</w:t>
      </w:r>
    </w:p>
    <w:p w:rsidR="00DA7D74" w:rsidRPr="00DA7D74" w:rsidRDefault="00DA7D74" w:rsidP="00DA7D74">
      <w:pPr>
        <w:jc w:val="both"/>
        <w:rPr>
          <w:sz w:val="24"/>
          <w:szCs w:val="24"/>
        </w:rPr>
      </w:pPr>
      <w:r w:rsidRPr="00DA7D74">
        <w:rPr>
          <w:sz w:val="24"/>
          <w:szCs w:val="24"/>
        </w:rPr>
        <w:t xml:space="preserve">Neinvazivne metode podrške (CPAP, BiPAP, NIV, HFNO) mogu korigovati hipoksemiju </w:t>
      </w:r>
      <w:r>
        <w:rPr>
          <w:sz w:val="24"/>
          <w:szCs w:val="24"/>
        </w:rPr>
        <w:t xml:space="preserve">I </w:t>
      </w:r>
      <w:r w:rsidRPr="00DA7D74">
        <w:rPr>
          <w:sz w:val="24"/>
          <w:szCs w:val="24"/>
        </w:rPr>
        <w:t>pomoći u terapiji respiratorne insuficijencije (ne postoje čvrsti dokazi) i mogu odložiti ili</w:t>
      </w:r>
      <w:r>
        <w:rPr>
          <w:sz w:val="24"/>
          <w:szCs w:val="24"/>
        </w:rPr>
        <w:t xml:space="preserve"> </w:t>
      </w:r>
      <w:r w:rsidRPr="00DA7D74">
        <w:rPr>
          <w:sz w:val="24"/>
          <w:szCs w:val="24"/>
        </w:rPr>
        <w:t>prevenirati potrebu za endotrahealnom intubacijom (sa svim njenim potencijalnim</w:t>
      </w:r>
      <w:r>
        <w:rPr>
          <w:sz w:val="24"/>
          <w:szCs w:val="24"/>
        </w:rPr>
        <w:t xml:space="preserve"> </w:t>
      </w:r>
      <w:r w:rsidRPr="00DA7D74">
        <w:rPr>
          <w:sz w:val="24"/>
          <w:szCs w:val="24"/>
        </w:rPr>
        <w:t>komplikacijama i uticajem na ishod). Ipak, podaci dobijeni tokom SARS epidemije iznose</w:t>
      </w:r>
      <w:r>
        <w:rPr>
          <w:sz w:val="24"/>
          <w:szCs w:val="24"/>
        </w:rPr>
        <w:t xml:space="preserve"> </w:t>
      </w:r>
      <w:r w:rsidRPr="00DA7D74">
        <w:rPr>
          <w:sz w:val="24"/>
          <w:szCs w:val="24"/>
        </w:rPr>
        <w:t>dokaze da ove metode ventilacije mogu čak da utiču na dalje širenje virusa vazdušnim putem.</w:t>
      </w:r>
    </w:p>
    <w:p w:rsidR="00DA7D74" w:rsidRPr="00DA7D74" w:rsidRDefault="00DA7D74" w:rsidP="00DA7D74">
      <w:pPr>
        <w:jc w:val="both"/>
        <w:rPr>
          <w:sz w:val="24"/>
          <w:szCs w:val="24"/>
        </w:rPr>
      </w:pPr>
      <w:r w:rsidRPr="00DA7D74">
        <w:rPr>
          <w:sz w:val="24"/>
          <w:szCs w:val="24"/>
        </w:rPr>
        <w:t>Uzimajući u obzir kontagioznost nCoV, ako stanje pacijenta zahteva, ili se proceni neophodnost</w:t>
      </w:r>
      <w:r>
        <w:rPr>
          <w:sz w:val="24"/>
          <w:szCs w:val="24"/>
        </w:rPr>
        <w:t xml:space="preserve"> </w:t>
      </w:r>
      <w:r w:rsidRPr="00DA7D74">
        <w:rPr>
          <w:sz w:val="24"/>
          <w:szCs w:val="24"/>
        </w:rPr>
        <w:t>mehaničke ventilacije, savetuje se elektivna endotrahealna intubacija umesto da se čeka na</w:t>
      </w:r>
      <w:r>
        <w:rPr>
          <w:sz w:val="24"/>
          <w:szCs w:val="24"/>
        </w:rPr>
        <w:t xml:space="preserve"> </w:t>
      </w:r>
      <w:r w:rsidRPr="00DA7D74">
        <w:rPr>
          <w:sz w:val="24"/>
          <w:szCs w:val="24"/>
        </w:rPr>
        <w:t>hitnu intubaciju, radi smanjivanja broja komplikacija same intubacije kao i smanjivanja rizika za</w:t>
      </w:r>
      <w:r>
        <w:rPr>
          <w:sz w:val="24"/>
          <w:szCs w:val="24"/>
        </w:rPr>
        <w:t xml:space="preserve"> </w:t>
      </w:r>
      <w:r w:rsidRPr="00DA7D74">
        <w:rPr>
          <w:sz w:val="24"/>
          <w:szCs w:val="24"/>
        </w:rPr>
        <w:t>proceduralne greške i kontaminaciju zdravstvenih radnika.</w:t>
      </w:r>
    </w:p>
    <w:p w:rsidR="00DA7D74" w:rsidRPr="00DA7D74" w:rsidRDefault="00DA7D74" w:rsidP="00DA7D74">
      <w:pPr>
        <w:jc w:val="both"/>
        <w:rPr>
          <w:sz w:val="24"/>
          <w:szCs w:val="24"/>
        </w:rPr>
      </w:pPr>
      <w:r w:rsidRPr="00DA7D74">
        <w:rPr>
          <w:sz w:val="24"/>
          <w:szCs w:val="24"/>
        </w:rPr>
        <w:t>Preporučije se usvajanje skorovaranih znakova upozorenja (early warning scores - EWS),</w:t>
      </w:r>
      <w:r>
        <w:rPr>
          <w:sz w:val="24"/>
          <w:szCs w:val="24"/>
        </w:rPr>
        <w:t xml:space="preserve"> </w:t>
      </w:r>
      <w:r w:rsidRPr="00DA7D74">
        <w:rPr>
          <w:sz w:val="24"/>
          <w:szCs w:val="24"/>
        </w:rPr>
        <w:t>predefinisanih strategija,obučavanje multidisciplinarnih timova i simulacija mogućih scenarija,</w:t>
      </w:r>
      <w:r>
        <w:rPr>
          <w:sz w:val="24"/>
          <w:szCs w:val="24"/>
        </w:rPr>
        <w:t xml:space="preserve"> </w:t>
      </w:r>
      <w:r w:rsidRPr="00DA7D74">
        <w:rPr>
          <w:sz w:val="24"/>
          <w:szCs w:val="24"/>
        </w:rPr>
        <w:t>uzimajući u obzir dostupnost nivoa intenzivnog lečenja i izvodljivost intenzivnog lečenja van</w:t>
      </w:r>
      <w:r>
        <w:rPr>
          <w:sz w:val="24"/>
          <w:szCs w:val="24"/>
        </w:rPr>
        <w:t xml:space="preserve"> </w:t>
      </w:r>
      <w:r w:rsidRPr="00DA7D74">
        <w:rPr>
          <w:sz w:val="24"/>
          <w:szCs w:val="24"/>
        </w:rPr>
        <w:t>jedinica intenzivne nege.</w:t>
      </w:r>
    </w:p>
    <w:p w:rsidR="00DA7D74" w:rsidRPr="00DA7D74" w:rsidRDefault="00DA7D74" w:rsidP="00DA7D74">
      <w:pPr>
        <w:jc w:val="both"/>
        <w:rPr>
          <w:sz w:val="24"/>
          <w:szCs w:val="24"/>
        </w:rPr>
      </w:pPr>
      <w:r w:rsidRPr="00DA7D74">
        <w:rPr>
          <w:sz w:val="24"/>
          <w:szCs w:val="24"/>
        </w:rPr>
        <w:t>Prema tome, faktori koji utiču na odluku o intubaciji, oksigenaciji i invazivnoj ventilatornoj</w:t>
      </w:r>
      <w:r>
        <w:rPr>
          <w:sz w:val="24"/>
          <w:szCs w:val="24"/>
        </w:rPr>
        <w:t xml:space="preserve"> </w:t>
      </w:r>
      <w:r w:rsidRPr="00DA7D74">
        <w:rPr>
          <w:sz w:val="24"/>
          <w:szCs w:val="24"/>
        </w:rPr>
        <w:t>podršci uključuju kompetentnost, organizovanost i dostupnost ljudskih resursa i sredstava.</w:t>
      </w:r>
    </w:p>
    <w:p w:rsidR="00DA7D74" w:rsidRDefault="00DA7D74" w:rsidP="00DA7D74">
      <w:pPr>
        <w:jc w:val="both"/>
        <w:rPr>
          <w:sz w:val="24"/>
          <w:szCs w:val="24"/>
        </w:rPr>
      </w:pPr>
      <w:r w:rsidRPr="00DA7D74">
        <w:rPr>
          <w:sz w:val="24"/>
          <w:szCs w:val="24"/>
        </w:rPr>
        <w:t>Prevencija, striktno pridržavanje pravila oblačenja/svlačenja li</w:t>
      </w:r>
      <w:r>
        <w:rPr>
          <w:sz w:val="24"/>
          <w:szCs w:val="24"/>
        </w:rPr>
        <w:t xml:space="preserve">čne zaštitne opreme i spremnost </w:t>
      </w:r>
      <w:r w:rsidRPr="00DA7D74">
        <w:rPr>
          <w:sz w:val="24"/>
          <w:szCs w:val="24"/>
        </w:rPr>
        <w:t>u</w:t>
      </w:r>
      <w:r>
        <w:rPr>
          <w:sz w:val="24"/>
          <w:szCs w:val="24"/>
        </w:rPr>
        <w:t xml:space="preserve"> </w:t>
      </w:r>
      <w:r w:rsidRPr="00DA7D74">
        <w:rPr>
          <w:sz w:val="24"/>
          <w:szCs w:val="24"/>
        </w:rPr>
        <w:t>zbrinjavanju inficiranih pacijenta su prioriteti od najvišeg su značaja.</w:t>
      </w:r>
    </w:p>
    <w:p w:rsidR="00EC6706" w:rsidRDefault="00EC6706" w:rsidP="00DA7D74">
      <w:pPr>
        <w:jc w:val="both"/>
        <w:rPr>
          <w:b/>
          <w:color w:val="C00000"/>
          <w:sz w:val="24"/>
          <w:szCs w:val="24"/>
        </w:rPr>
      </w:pPr>
    </w:p>
    <w:p w:rsidR="00DA7D74" w:rsidRPr="00DA7D74" w:rsidRDefault="00EC6706" w:rsidP="00DA7D74">
      <w:pPr>
        <w:jc w:val="both"/>
        <w:rPr>
          <w:b/>
          <w:color w:val="C00000"/>
          <w:sz w:val="24"/>
          <w:szCs w:val="24"/>
        </w:rPr>
      </w:pPr>
      <w:r>
        <w:rPr>
          <w:b/>
          <w:noProof/>
          <w:color w:val="C00000"/>
          <w:sz w:val="24"/>
          <w:szCs w:val="24"/>
        </w:rPr>
        <w:drawing>
          <wp:anchor distT="0" distB="0" distL="114300" distR="114300" simplePos="0" relativeHeight="251658240" behindDoc="1" locked="0" layoutInCell="1" allowOverlap="1">
            <wp:simplePos x="0" y="0"/>
            <wp:positionH relativeFrom="column">
              <wp:posOffset>3412490</wp:posOffset>
            </wp:positionH>
            <wp:positionV relativeFrom="paragraph">
              <wp:posOffset>115570</wp:posOffset>
            </wp:positionV>
            <wp:extent cx="2422525" cy="1365885"/>
            <wp:effectExtent l="19050" t="0" r="0" b="0"/>
            <wp:wrapTight wrapText="bothSides">
              <wp:wrapPolygon edited="0">
                <wp:start x="-170" y="0"/>
                <wp:lineTo x="-170" y="21389"/>
                <wp:lineTo x="21572" y="21389"/>
                <wp:lineTo x="21572" y="0"/>
                <wp:lineTo x="-170" y="0"/>
              </wp:wrapPolygon>
            </wp:wrapTight>
            <wp:docPr id="4" name="Picture 4" descr="C:\Users\Administrator\Desktop\a9fb830d-c51c-433c-a779-79fb701fce20_tv_w408_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a9fb830d-c51c-433c-a779-79fb701fce20_tv_w408_r1.jpg"/>
                    <pic:cNvPicPr>
                      <a:picLocks noChangeAspect="1" noChangeArrowheads="1"/>
                    </pic:cNvPicPr>
                  </pic:nvPicPr>
                  <pic:blipFill>
                    <a:blip r:embed="rId11"/>
                    <a:srcRect/>
                    <a:stretch>
                      <a:fillRect/>
                    </a:stretch>
                  </pic:blipFill>
                  <pic:spPr bwMode="auto">
                    <a:xfrm>
                      <a:off x="0" y="0"/>
                      <a:ext cx="2422525" cy="1365885"/>
                    </a:xfrm>
                    <a:prstGeom prst="rect">
                      <a:avLst/>
                    </a:prstGeom>
                    <a:noFill/>
                    <a:ln w="9525">
                      <a:noFill/>
                      <a:miter lim="800000"/>
                      <a:headEnd/>
                      <a:tailEnd/>
                    </a:ln>
                  </pic:spPr>
                </pic:pic>
              </a:graphicData>
            </a:graphic>
          </wp:anchor>
        </w:drawing>
      </w:r>
      <w:r w:rsidR="00DA7D74" w:rsidRPr="00DA7D74">
        <w:rPr>
          <w:b/>
          <w:color w:val="C00000"/>
          <w:sz w:val="24"/>
          <w:szCs w:val="24"/>
        </w:rPr>
        <w:t>POSEBNO ISTAĆI</w:t>
      </w:r>
    </w:p>
    <w:p w:rsidR="00DA7D74" w:rsidRPr="00DA7D74" w:rsidRDefault="00DA7D74" w:rsidP="00DA7D74">
      <w:pPr>
        <w:pStyle w:val="ListParagraph"/>
        <w:numPr>
          <w:ilvl w:val="0"/>
          <w:numId w:val="1"/>
        </w:numPr>
        <w:jc w:val="both"/>
        <w:rPr>
          <w:sz w:val="24"/>
          <w:szCs w:val="24"/>
        </w:rPr>
      </w:pPr>
      <w:r w:rsidRPr="00DA7D74">
        <w:rPr>
          <w:sz w:val="24"/>
          <w:szCs w:val="24"/>
        </w:rPr>
        <w:t>kompetentnost za svaku fazu/korak</w:t>
      </w:r>
    </w:p>
    <w:p w:rsidR="00DA7D74" w:rsidRPr="00DA7D74" w:rsidRDefault="00DA7D74" w:rsidP="00DA7D74">
      <w:pPr>
        <w:pStyle w:val="ListParagraph"/>
        <w:numPr>
          <w:ilvl w:val="0"/>
          <w:numId w:val="1"/>
        </w:numPr>
        <w:jc w:val="both"/>
        <w:rPr>
          <w:sz w:val="24"/>
          <w:szCs w:val="24"/>
        </w:rPr>
      </w:pPr>
      <w:r w:rsidRPr="00DA7D74">
        <w:rPr>
          <w:sz w:val="24"/>
          <w:szCs w:val="24"/>
        </w:rPr>
        <w:t>zaštita od vazdušne transmisije pri svakoj fazi/koraku u jedinicima intenzivnog lečenja (ako je to moguće)</w:t>
      </w:r>
    </w:p>
    <w:p w:rsidR="00DA7D74" w:rsidRPr="00DA7D74" w:rsidRDefault="00DA7D74" w:rsidP="00DA7D74">
      <w:pPr>
        <w:pStyle w:val="ListParagraph"/>
        <w:numPr>
          <w:ilvl w:val="0"/>
          <w:numId w:val="1"/>
        </w:numPr>
        <w:jc w:val="both"/>
        <w:rPr>
          <w:sz w:val="24"/>
          <w:szCs w:val="24"/>
        </w:rPr>
      </w:pPr>
      <w:r w:rsidRPr="00DA7D74">
        <w:rPr>
          <w:sz w:val="24"/>
          <w:szCs w:val="24"/>
        </w:rPr>
        <w:t>predvideti korake, povećati uspešnost prvog pokušaja intubacije</w:t>
      </w:r>
    </w:p>
    <w:p w:rsidR="00DA7D74" w:rsidRDefault="00DA7D74" w:rsidP="00DA7D74">
      <w:pPr>
        <w:jc w:val="both"/>
        <w:rPr>
          <w:sz w:val="24"/>
          <w:szCs w:val="24"/>
        </w:rPr>
      </w:pPr>
    </w:p>
    <w:p w:rsidR="00DA7D74" w:rsidRPr="00DA7D74" w:rsidRDefault="00DA7D74" w:rsidP="00DA7D74">
      <w:pPr>
        <w:jc w:val="both"/>
        <w:rPr>
          <w:b/>
          <w:color w:val="C00000"/>
          <w:sz w:val="24"/>
          <w:szCs w:val="24"/>
        </w:rPr>
      </w:pPr>
      <w:r w:rsidRPr="00DA7D74">
        <w:rPr>
          <w:b/>
          <w:color w:val="C00000"/>
          <w:sz w:val="24"/>
          <w:szCs w:val="24"/>
        </w:rPr>
        <w:lastRenderedPageBreak/>
        <w:t>DUPLA PROVERA INDIKACIJA ZA ENDOTRAHEALNU INTUBACIJU</w:t>
      </w:r>
    </w:p>
    <w:p w:rsidR="00DA7D74" w:rsidRPr="00DA7D74" w:rsidRDefault="00DA7D74" w:rsidP="00DA7D74">
      <w:pPr>
        <w:pStyle w:val="ListParagraph"/>
        <w:numPr>
          <w:ilvl w:val="0"/>
          <w:numId w:val="2"/>
        </w:numPr>
        <w:jc w:val="both"/>
        <w:rPr>
          <w:sz w:val="24"/>
          <w:szCs w:val="24"/>
        </w:rPr>
      </w:pPr>
      <w:r w:rsidRPr="00DA7D74">
        <w:rPr>
          <w:sz w:val="24"/>
          <w:szCs w:val="24"/>
        </w:rPr>
        <w:t>Usvajanje skorova ranih znakova upozorenja (EWS) za intubaciju/quod vitam prognosis (uzeti u obzir želju pacijenta ili porodice “bez reanimacije”)</w:t>
      </w:r>
    </w:p>
    <w:p w:rsidR="00DA7D74" w:rsidRPr="00DA7D74" w:rsidRDefault="00DA7D74" w:rsidP="00DA7D74">
      <w:pPr>
        <w:pStyle w:val="ListParagraph"/>
        <w:numPr>
          <w:ilvl w:val="0"/>
          <w:numId w:val="2"/>
        </w:numPr>
        <w:jc w:val="both"/>
        <w:rPr>
          <w:sz w:val="24"/>
          <w:szCs w:val="24"/>
        </w:rPr>
      </w:pPr>
      <w:r w:rsidRPr="00DA7D74">
        <w:rPr>
          <w:sz w:val="24"/>
          <w:szCs w:val="24"/>
        </w:rPr>
        <w:t>Obezbediti sobu za izolaciju (ako je moguće soba sa negativnim pritiskom)</w:t>
      </w:r>
    </w:p>
    <w:p w:rsidR="00DA7D74" w:rsidRPr="00DA7D74" w:rsidRDefault="00DA7D74" w:rsidP="00DA7D74">
      <w:pPr>
        <w:pStyle w:val="ListParagraph"/>
        <w:numPr>
          <w:ilvl w:val="0"/>
          <w:numId w:val="2"/>
        </w:numPr>
        <w:jc w:val="both"/>
        <w:rPr>
          <w:sz w:val="24"/>
          <w:szCs w:val="24"/>
        </w:rPr>
      </w:pPr>
      <w:r w:rsidRPr="00DA7D74">
        <w:rPr>
          <w:sz w:val="24"/>
          <w:szCs w:val="24"/>
        </w:rPr>
        <w:t>Naći balans izmedju koristi neinvezivne ventilacije (bilo kog raspoloživog moda: CPAP/BiPAP/NIV/HFNO) u odnosu na rizike transmisije vazduhom.</w:t>
      </w:r>
    </w:p>
    <w:p w:rsidR="00DA7D74" w:rsidRPr="00DA7D74" w:rsidRDefault="00DA7D74" w:rsidP="00DA7D74">
      <w:pPr>
        <w:pStyle w:val="ListParagraph"/>
        <w:numPr>
          <w:ilvl w:val="0"/>
          <w:numId w:val="2"/>
        </w:numPr>
        <w:jc w:val="both"/>
        <w:rPr>
          <w:sz w:val="24"/>
          <w:szCs w:val="24"/>
        </w:rPr>
      </w:pPr>
      <w:r w:rsidRPr="00DA7D74">
        <w:rPr>
          <w:sz w:val="24"/>
          <w:szCs w:val="24"/>
        </w:rPr>
        <w:t>Ako je INTUBACIJA neophodna, opredeliti se za ELEKTIVNUproceduru</w:t>
      </w:r>
    </w:p>
    <w:p w:rsidR="00DA7D74" w:rsidRPr="00DA7D74" w:rsidRDefault="00DA7D74" w:rsidP="00DA7D74">
      <w:pPr>
        <w:jc w:val="both"/>
        <w:rPr>
          <w:b/>
          <w:color w:val="C00000"/>
          <w:sz w:val="24"/>
          <w:szCs w:val="24"/>
        </w:rPr>
      </w:pPr>
      <w:r w:rsidRPr="00DA7D74">
        <w:rPr>
          <w:b/>
          <w:color w:val="C00000"/>
          <w:sz w:val="24"/>
          <w:szCs w:val="24"/>
        </w:rPr>
        <w:t>PRIPREMA TIMA</w:t>
      </w:r>
    </w:p>
    <w:p w:rsidR="00DA7D74" w:rsidRPr="00DA7D74" w:rsidRDefault="00DA7D74" w:rsidP="00DA7D74">
      <w:pPr>
        <w:jc w:val="both"/>
        <w:rPr>
          <w:sz w:val="24"/>
          <w:szCs w:val="24"/>
        </w:rPr>
      </w:pPr>
      <w:r w:rsidRPr="00DA7D74">
        <w:rPr>
          <w:sz w:val="24"/>
          <w:szCs w:val="24"/>
        </w:rPr>
        <w:t>Broj članova tima svesti na minimum (preporučujemo dva čl</w:t>
      </w:r>
      <w:r>
        <w:rPr>
          <w:sz w:val="24"/>
          <w:szCs w:val="24"/>
        </w:rPr>
        <w:t xml:space="preserve">ana) koji moraju biti obučeni u </w:t>
      </w:r>
      <w:r w:rsidRPr="00DA7D74">
        <w:rPr>
          <w:sz w:val="24"/>
          <w:szCs w:val="24"/>
        </w:rPr>
        <w:t>obaveznu zaštitnu opremu!</w:t>
      </w:r>
    </w:p>
    <w:p w:rsidR="00DA7D74" w:rsidRPr="00DA7D74" w:rsidRDefault="00DA7D74" w:rsidP="00DA7D74">
      <w:pPr>
        <w:jc w:val="both"/>
        <w:rPr>
          <w:sz w:val="24"/>
          <w:szCs w:val="24"/>
        </w:rPr>
      </w:pPr>
      <w:r w:rsidRPr="00DA7D74">
        <w:rPr>
          <w:sz w:val="24"/>
          <w:szCs w:val="24"/>
        </w:rPr>
        <w:t xml:space="preserve">1. Najiskusniji član tima izvodi intubaciju i napredne tehnike održavanja disajnog puta </w:t>
      </w:r>
      <w:r>
        <w:rPr>
          <w:sz w:val="24"/>
          <w:szCs w:val="24"/>
        </w:rPr>
        <w:t xml:space="preserve">I </w:t>
      </w:r>
      <w:r w:rsidRPr="00DA7D74">
        <w:rPr>
          <w:sz w:val="24"/>
          <w:szCs w:val="24"/>
        </w:rPr>
        <w:t>ventilacije (UNUTAR prostorije u kojoj je pacijent izolo</w:t>
      </w:r>
      <w:r>
        <w:rPr>
          <w:sz w:val="24"/>
          <w:szCs w:val="24"/>
        </w:rPr>
        <w:t xml:space="preserve">van osoblje mora bitio bučeno u </w:t>
      </w:r>
      <w:r w:rsidRPr="00DA7D74">
        <w:rPr>
          <w:sz w:val="24"/>
          <w:szCs w:val="24"/>
        </w:rPr>
        <w:t>zaštitnu opremu)</w:t>
      </w:r>
    </w:p>
    <w:p w:rsidR="00DA7D74" w:rsidRPr="00DA7D74" w:rsidRDefault="00DA7D74" w:rsidP="00DA7D74">
      <w:pPr>
        <w:jc w:val="both"/>
        <w:rPr>
          <w:sz w:val="24"/>
          <w:szCs w:val="24"/>
        </w:rPr>
      </w:pPr>
      <w:r w:rsidRPr="00DA7D74">
        <w:rPr>
          <w:sz w:val="24"/>
          <w:szCs w:val="24"/>
        </w:rPr>
        <w:t>2. Ako se očekuje otežan disajni put uz korišćenje kompleksnih manevara, umesto anestetičara</w:t>
      </w:r>
      <w:r>
        <w:rPr>
          <w:sz w:val="24"/>
          <w:szCs w:val="24"/>
        </w:rPr>
        <w:t xml:space="preserve"> </w:t>
      </w:r>
      <w:r w:rsidRPr="00DA7D74">
        <w:rPr>
          <w:sz w:val="24"/>
          <w:szCs w:val="24"/>
        </w:rPr>
        <w:t>prisutan je još jedan doctor obučen u zaštitnu opremu (UNUTAR prostorije)</w:t>
      </w:r>
    </w:p>
    <w:p w:rsidR="00DA7D74" w:rsidRPr="00DA7D74" w:rsidRDefault="00DA7D74" w:rsidP="00DA7D74">
      <w:pPr>
        <w:jc w:val="both"/>
        <w:rPr>
          <w:sz w:val="24"/>
          <w:szCs w:val="24"/>
        </w:rPr>
      </w:pPr>
      <w:r w:rsidRPr="00DA7D74">
        <w:rPr>
          <w:sz w:val="24"/>
          <w:szCs w:val="24"/>
        </w:rPr>
        <w:t>3. Dostupan doktor sa obučenom zaštitinom opremom</w:t>
      </w:r>
      <w:r>
        <w:rPr>
          <w:sz w:val="24"/>
          <w:szCs w:val="24"/>
        </w:rPr>
        <w:t xml:space="preserve"> </w:t>
      </w:r>
      <w:r w:rsidRPr="00DA7D74">
        <w:rPr>
          <w:sz w:val="24"/>
          <w:szCs w:val="24"/>
        </w:rPr>
        <w:t>(IZVAN prostorije)</w:t>
      </w:r>
    </w:p>
    <w:p w:rsidR="00DA7D74" w:rsidRDefault="00DA7D74" w:rsidP="00DA7D74">
      <w:pPr>
        <w:jc w:val="both"/>
        <w:rPr>
          <w:sz w:val="24"/>
          <w:szCs w:val="24"/>
        </w:rPr>
      </w:pPr>
      <w:r w:rsidRPr="00DA7D74">
        <w:rPr>
          <w:sz w:val="24"/>
          <w:szCs w:val="24"/>
        </w:rPr>
        <w:t>4. Posmatrač zadužen zakontrolu oblačenja/svlačenja zaštitne opreme (IZVAN prostorije)</w:t>
      </w:r>
    </w:p>
    <w:p w:rsidR="00DA7D74" w:rsidRDefault="00DA7D74" w:rsidP="00DA7D74">
      <w:pPr>
        <w:pBdr>
          <w:top w:val="single" w:sz="4" w:space="1" w:color="auto"/>
          <w:left w:val="single" w:sz="4" w:space="4" w:color="auto"/>
          <w:bottom w:val="single" w:sz="4" w:space="1" w:color="auto"/>
          <w:right w:val="single" w:sz="4" w:space="4" w:color="auto"/>
        </w:pBdr>
        <w:jc w:val="center"/>
        <w:rPr>
          <w:sz w:val="24"/>
          <w:szCs w:val="24"/>
        </w:rPr>
      </w:pPr>
      <w:r w:rsidRPr="00DA7D74">
        <w:rPr>
          <w:sz w:val="24"/>
          <w:szCs w:val="24"/>
        </w:rPr>
        <w:t>SPROVESTI PRELIMINARNI BRIFING RADI DEFINISANJA ULOGA, STRATEGIJE I</w:t>
      </w:r>
      <w:r>
        <w:rPr>
          <w:sz w:val="24"/>
          <w:szCs w:val="24"/>
        </w:rPr>
        <w:t xml:space="preserve"> </w:t>
      </w:r>
      <w:r w:rsidRPr="00DA7D74">
        <w:rPr>
          <w:sz w:val="24"/>
          <w:szCs w:val="24"/>
        </w:rPr>
        <w:t>ODREĐIVANJA POSMATRAČA ZA KONTRO</w:t>
      </w:r>
      <w:r>
        <w:rPr>
          <w:sz w:val="24"/>
          <w:szCs w:val="24"/>
        </w:rPr>
        <w:t xml:space="preserve">LU OBLAČENJA/SVLAČENJA ZAŠTITNE </w:t>
      </w:r>
      <w:r w:rsidRPr="00DA7D74">
        <w:rPr>
          <w:sz w:val="24"/>
          <w:szCs w:val="24"/>
        </w:rPr>
        <w:t>OPREME</w:t>
      </w:r>
    </w:p>
    <w:p w:rsidR="00DA7D74" w:rsidRPr="00DA7D74" w:rsidRDefault="00DA7D74" w:rsidP="00DA7D74">
      <w:pPr>
        <w:jc w:val="both"/>
        <w:rPr>
          <w:sz w:val="24"/>
          <w:szCs w:val="24"/>
        </w:rPr>
      </w:pPr>
    </w:p>
    <w:p w:rsidR="00DA7D74" w:rsidRPr="00DA7D74" w:rsidRDefault="00DA7D74" w:rsidP="00DA7D74">
      <w:pPr>
        <w:jc w:val="both"/>
        <w:rPr>
          <w:b/>
          <w:color w:val="C00000"/>
          <w:sz w:val="24"/>
          <w:szCs w:val="24"/>
        </w:rPr>
      </w:pPr>
      <w:r w:rsidRPr="00DA7D74">
        <w:rPr>
          <w:b/>
          <w:color w:val="C00000"/>
          <w:sz w:val="24"/>
          <w:szCs w:val="24"/>
        </w:rPr>
        <w:t>OBLAČENJE LIČNE ZAŠTITNE OPREME</w:t>
      </w:r>
    </w:p>
    <w:p w:rsidR="00DA7D74" w:rsidRPr="00DA7D74" w:rsidRDefault="00DA7D74" w:rsidP="00DA7D74">
      <w:pPr>
        <w:jc w:val="both"/>
        <w:rPr>
          <w:sz w:val="24"/>
          <w:szCs w:val="24"/>
        </w:rPr>
      </w:pPr>
      <w:r w:rsidRPr="00DA7D74">
        <w:rPr>
          <w:sz w:val="24"/>
          <w:szCs w:val="24"/>
        </w:rPr>
        <w:t>• Nivo 2 LZO (preporučuje se za obezbeđivanje disajnog puta</w:t>
      </w:r>
      <w:r>
        <w:rPr>
          <w:sz w:val="24"/>
          <w:szCs w:val="24"/>
        </w:rPr>
        <w:t xml:space="preserve"> uključujući aerosol-generišuće </w:t>
      </w:r>
      <w:r w:rsidRPr="00DA7D74">
        <w:rPr>
          <w:sz w:val="24"/>
          <w:szCs w:val="24"/>
        </w:rPr>
        <w:t xml:space="preserve">procedure kao što su bronhoskopija, intubacija u budnom </w:t>
      </w:r>
      <w:r>
        <w:rPr>
          <w:sz w:val="24"/>
          <w:szCs w:val="24"/>
        </w:rPr>
        <w:t xml:space="preserve">stanju) – kape zakosu, FFP2/N95 </w:t>
      </w:r>
      <w:r w:rsidRPr="00DA7D74">
        <w:rPr>
          <w:sz w:val="24"/>
          <w:szCs w:val="24"/>
        </w:rPr>
        <w:t>maske, zaštitne naočare ili maske za lice, vodootpora</w:t>
      </w:r>
      <w:r>
        <w:rPr>
          <w:sz w:val="24"/>
          <w:szCs w:val="24"/>
        </w:rPr>
        <w:t xml:space="preserve">n mantil dugačkih rukava, duple </w:t>
      </w:r>
      <w:r w:rsidRPr="00DA7D74">
        <w:rPr>
          <w:sz w:val="24"/>
          <w:szCs w:val="24"/>
        </w:rPr>
        <w:t>rukavice, kaljače</w:t>
      </w:r>
    </w:p>
    <w:p w:rsidR="00DA7D74" w:rsidRDefault="00DA7D74" w:rsidP="00DA7D74">
      <w:pPr>
        <w:jc w:val="both"/>
        <w:rPr>
          <w:sz w:val="24"/>
          <w:szCs w:val="24"/>
        </w:rPr>
      </w:pPr>
      <w:r w:rsidRPr="00DA7D74">
        <w:rPr>
          <w:sz w:val="24"/>
          <w:szCs w:val="24"/>
        </w:rPr>
        <w:t>• Nivo 3 LZO (preporučuje se zaodređene aerosol-generišuće procedure) - šlem, FFP3 maska,</w:t>
      </w:r>
      <w:r>
        <w:rPr>
          <w:sz w:val="24"/>
          <w:szCs w:val="24"/>
        </w:rPr>
        <w:t xml:space="preserve"> </w:t>
      </w:r>
      <w:r w:rsidRPr="00DA7D74">
        <w:rPr>
          <w:sz w:val="24"/>
          <w:szCs w:val="24"/>
        </w:rPr>
        <w:t>maska za lice, zaštitne naočare, vodotporan mantil dugačkih rukava, duple rukavice, kaljače</w:t>
      </w:r>
    </w:p>
    <w:p w:rsidR="00DA7D74" w:rsidRDefault="00DA7D74" w:rsidP="00DA7D74">
      <w:pPr>
        <w:jc w:val="both"/>
        <w:rPr>
          <w:sz w:val="24"/>
          <w:szCs w:val="24"/>
        </w:rPr>
      </w:pPr>
    </w:p>
    <w:p w:rsidR="00DA7D74" w:rsidRDefault="00DA7D74" w:rsidP="00DA7D74">
      <w:pPr>
        <w:jc w:val="both"/>
        <w:rPr>
          <w:sz w:val="24"/>
          <w:szCs w:val="24"/>
        </w:rPr>
      </w:pPr>
    </w:p>
    <w:p w:rsidR="0007749D" w:rsidRDefault="0007749D" w:rsidP="0007749D">
      <w:pPr>
        <w:jc w:val="center"/>
        <w:rPr>
          <w:b/>
          <w:color w:val="C00000"/>
          <w:sz w:val="24"/>
          <w:szCs w:val="24"/>
        </w:rPr>
      </w:pPr>
      <w:r>
        <w:rPr>
          <w:noProof/>
        </w:rPr>
        <w:lastRenderedPageBreak/>
        <w:drawing>
          <wp:inline distT="0" distB="0" distL="0" distR="0">
            <wp:extent cx="2502769" cy="3337026"/>
            <wp:effectExtent l="19050" t="0" r="0" b="0"/>
            <wp:docPr id="19" name="Picture 19" descr="https://encrypted-tbn0.gstatic.com/images?q=tbn%3AANd9GcSKmTPdmL8EuymMIkPFMowE4vAWg9rblcg2Zw&amp;usqp=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0.gstatic.com/images?q=tbn%3AANd9GcSKmTPdmL8EuymMIkPFMowE4vAWg9rblcg2Zw&amp;usqp=CAU"/>
                    <pic:cNvPicPr>
                      <a:picLocks noChangeAspect="1" noChangeArrowheads="1"/>
                    </pic:cNvPicPr>
                  </pic:nvPicPr>
                  <pic:blipFill>
                    <a:blip r:embed="rId12"/>
                    <a:srcRect/>
                    <a:stretch>
                      <a:fillRect/>
                    </a:stretch>
                  </pic:blipFill>
                  <pic:spPr bwMode="auto">
                    <a:xfrm>
                      <a:off x="0" y="0"/>
                      <a:ext cx="2502498" cy="3336664"/>
                    </a:xfrm>
                    <a:prstGeom prst="rect">
                      <a:avLst/>
                    </a:prstGeom>
                    <a:noFill/>
                    <a:ln w="9525">
                      <a:noFill/>
                      <a:miter lim="800000"/>
                      <a:headEnd/>
                      <a:tailEnd/>
                    </a:ln>
                  </pic:spPr>
                </pic:pic>
              </a:graphicData>
            </a:graphic>
          </wp:inline>
        </w:drawing>
      </w:r>
    </w:p>
    <w:p w:rsidR="0007749D" w:rsidRDefault="0007749D" w:rsidP="00DA7D74">
      <w:pPr>
        <w:jc w:val="both"/>
        <w:rPr>
          <w:b/>
          <w:color w:val="C00000"/>
          <w:sz w:val="24"/>
          <w:szCs w:val="24"/>
        </w:rPr>
      </w:pPr>
    </w:p>
    <w:p w:rsidR="00DA7D74" w:rsidRPr="00DA7D74" w:rsidRDefault="00DA7D74" w:rsidP="00DA7D74">
      <w:pPr>
        <w:jc w:val="both"/>
        <w:rPr>
          <w:b/>
          <w:color w:val="C00000"/>
          <w:sz w:val="24"/>
          <w:szCs w:val="24"/>
        </w:rPr>
      </w:pPr>
      <w:r w:rsidRPr="00DA7D74">
        <w:rPr>
          <w:b/>
          <w:color w:val="C00000"/>
          <w:sz w:val="24"/>
          <w:szCs w:val="24"/>
        </w:rPr>
        <w:t>KLINIČKA LISTA PROVERE (uznošenje LZO)</w:t>
      </w:r>
    </w:p>
    <w:p w:rsidR="00DA7D74" w:rsidRPr="00DA7D74" w:rsidRDefault="00DA7D74" w:rsidP="00DA7D74">
      <w:pPr>
        <w:pStyle w:val="ListParagraph"/>
        <w:numPr>
          <w:ilvl w:val="0"/>
          <w:numId w:val="3"/>
        </w:numPr>
        <w:jc w:val="both"/>
        <w:rPr>
          <w:sz w:val="24"/>
          <w:szCs w:val="24"/>
        </w:rPr>
      </w:pPr>
      <w:r w:rsidRPr="00DA7D74">
        <w:rPr>
          <w:sz w:val="24"/>
          <w:szCs w:val="24"/>
        </w:rPr>
        <w:t>Obaviti kompletnu evaluaciju disajnog puta i oksigenacije</w:t>
      </w:r>
    </w:p>
    <w:p w:rsidR="00DA7D74" w:rsidRDefault="00DA7D74" w:rsidP="00DA7D74">
      <w:pPr>
        <w:pStyle w:val="ListParagraph"/>
        <w:numPr>
          <w:ilvl w:val="0"/>
          <w:numId w:val="3"/>
        </w:numPr>
        <w:jc w:val="both"/>
        <w:rPr>
          <w:sz w:val="24"/>
          <w:szCs w:val="24"/>
        </w:rPr>
      </w:pPr>
      <w:r w:rsidRPr="00DA7D74">
        <w:rPr>
          <w:sz w:val="24"/>
          <w:szCs w:val="24"/>
        </w:rPr>
        <w:t xml:space="preserve">Evaluirati hemodinamski status radi pravovremene optimizacije </w:t>
      </w:r>
    </w:p>
    <w:p w:rsidR="00DA7D74" w:rsidRDefault="00DA7D74" w:rsidP="00DA7D74">
      <w:pPr>
        <w:pStyle w:val="ListParagraph"/>
        <w:jc w:val="both"/>
        <w:rPr>
          <w:sz w:val="24"/>
          <w:szCs w:val="24"/>
        </w:rPr>
      </w:pPr>
    </w:p>
    <w:p w:rsidR="00DA7D74" w:rsidRPr="00DA7D74" w:rsidRDefault="00DA7D74" w:rsidP="00DA7D74">
      <w:pPr>
        <w:jc w:val="both"/>
        <w:rPr>
          <w:b/>
          <w:color w:val="C00000"/>
          <w:sz w:val="24"/>
          <w:szCs w:val="24"/>
        </w:rPr>
      </w:pPr>
      <w:r w:rsidRPr="00DA7D74">
        <w:rPr>
          <w:b/>
          <w:color w:val="C00000"/>
          <w:sz w:val="24"/>
          <w:szCs w:val="24"/>
        </w:rPr>
        <w:t>USPOSTAVLJANJE DISAJNOG PUTA</w:t>
      </w:r>
    </w:p>
    <w:p w:rsidR="00DA7D74" w:rsidRPr="00DA7D74" w:rsidRDefault="00DA7D74" w:rsidP="00DA7D74">
      <w:pPr>
        <w:pStyle w:val="ListParagraph"/>
        <w:numPr>
          <w:ilvl w:val="0"/>
          <w:numId w:val="3"/>
        </w:numPr>
        <w:jc w:val="both"/>
        <w:rPr>
          <w:sz w:val="24"/>
          <w:szCs w:val="24"/>
        </w:rPr>
      </w:pPr>
      <w:r w:rsidRPr="00DA7D74">
        <w:rPr>
          <w:sz w:val="24"/>
          <w:szCs w:val="24"/>
        </w:rPr>
        <w:t>HEPA FILTERI (maske za lice, endotrahealni tubus, supraglotički uradjaji, vodič za ET (introdjuser), izmenjivači, creva)</w:t>
      </w:r>
    </w:p>
    <w:p w:rsidR="00DA7D74" w:rsidRPr="00DA7D74" w:rsidRDefault="00DA7D74" w:rsidP="00DA7D74">
      <w:pPr>
        <w:pStyle w:val="ListParagraph"/>
        <w:numPr>
          <w:ilvl w:val="0"/>
          <w:numId w:val="3"/>
        </w:numPr>
        <w:jc w:val="both"/>
        <w:rPr>
          <w:sz w:val="24"/>
          <w:szCs w:val="24"/>
        </w:rPr>
      </w:pPr>
      <w:r w:rsidRPr="00DA7D74">
        <w:rPr>
          <w:sz w:val="24"/>
          <w:szCs w:val="24"/>
        </w:rPr>
        <w:t>Spremna oprema za uspostavljanje disajnog puta (za jednokratnu upotrebu ako je to moguće)</w:t>
      </w:r>
    </w:p>
    <w:p w:rsidR="00DA7D74" w:rsidRPr="00DA7D74" w:rsidRDefault="00DA7D74" w:rsidP="00DA7D74">
      <w:pPr>
        <w:pStyle w:val="ListParagraph"/>
        <w:numPr>
          <w:ilvl w:val="0"/>
          <w:numId w:val="3"/>
        </w:numPr>
        <w:jc w:val="both"/>
        <w:rPr>
          <w:sz w:val="24"/>
          <w:szCs w:val="24"/>
        </w:rPr>
      </w:pPr>
      <w:r w:rsidRPr="00DA7D74">
        <w:rPr>
          <w:sz w:val="24"/>
          <w:szCs w:val="24"/>
        </w:rPr>
        <w:t>Sukcija: zatvoren sistem</w:t>
      </w:r>
    </w:p>
    <w:p w:rsidR="00DA7D74" w:rsidRPr="00DA7D74" w:rsidRDefault="00DA7D74" w:rsidP="00DA7D74">
      <w:pPr>
        <w:pStyle w:val="ListParagraph"/>
        <w:numPr>
          <w:ilvl w:val="0"/>
          <w:numId w:val="3"/>
        </w:numPr>
        <w:jc w:val="both"/>
        <w:rPr>
          <w:sz w:val="24"/>
          <w:szCs w:val="24"/>
        </w:rPr>
      </w:pPr>
      <w:r w:rsidRPr="00DA7D74">
        <w:rPr>
          <w:sz w:val="24"/>
          <w:szCs w:val="24"/>
        </w:rPr>
        <w:t>lekovi: spremni i dva puta provereni</w:t>
      </w:r>
    </w:p>
    <w:p w:rsidR="00DA7D74" w:rsidRPr="00DA7D74" w:rsidRDefault="00DA7D74" w:rsidP="00DA7D74">
      <w:pPr>
        <w:pStyle w:val="ListParagraph"/>
        <w:numPr>
          <w:ilvl w:val="0"/>
          <w:numId w:val="3"/>
        </w:numPr>
        <w:jc w:val="both"/>
        <w:rPr>
          <w:sz w:val="24"/>
          <w:szCs w:val="24"/>
        </w:rPr>
      </w:pPr>
      <w:r w:rsidRPr="00DA7D74">
        <w:rPr>
          <w:sz w:val="24"/>
          <w:szCs w:val="24"/>
        </w:rPr>
        <w:t>spremna kolica sa hitna stanja (za jednokratnu upotrebu ako je to moguće)</w:t>
      </w:r>
    </w:p>
    <w:p w:rsidR="00DA7D74" w:rsidRDefault="00DA7D74" w:rsidP="00DA7D74">
      <w:pPr>
        <w:jc w:val="both"/>
        <w:rPr>
          <w:sz w:val="24"/>
          <w:szCs w:val="24"/>
        </w:rPr>
      </w:pPr>
    </w:p>
    <w:p w:rsidR="0007749D" w:rsidRDefault="0007749D" w:rsidP="0007749D">
      <w:pPr>
        <w:jc w:val="center"/>
        <w:rPr>
          <w:b/>
          <w:color w:val="C00000"/>
          <w:sz w:val="24"/>
          <w:szCs w:val="24"/>
        </w:rPr>
      </w:pPr>
      <w:r>
        <w:rPr>
          <w:noProof/>
        </w:rPr>
        <w:lastRenderedPageBreak/>
        <w:drawing>
          <wp:inline distT="0" distB="0" distL="0" distR="0">
            <wp:extent cx="2522019" cy="2847862"/>
            <wp:effectExtent l="19050" t="0" r="0" b="0"/>
            <wp:docPr id="16" name="Picture 16" descr="https://www.researchgate.net/profile/Kwang_Suk_Seo2/publication/291845070/figure/fig1/AS:377805159321600@1467087177096/Patient-intubated-with-a-Combi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researchgate.net/profile/Kwang_Suk_Seo2/publication/291845070/figure/fig1/AS:377805159321600@1467087177096/Patient-intubated-with-a-Combitube.png"/>
                    <pic:cNvPicPr>
                      <a:picLocks noChangeAspect="1" noChangeArrowheads="1"/>
                    </pic:cNvPicPr>
                  </pic:nvPicPr>
                  <pic:blipFill>
                    <a:blip r:embed="rId13"/>
                    <a:srcRect/>
                    <a:stretch>
                      <a:fillRect/>
                    </a:stretch>
                  </pic:blipFill>
                  <pic:spPr bwMode="auto">
                    <a:xfrm>
                      <a:off x="0" y="0"/>
                      <a:ext cx="2523978" cy="2850074"/>
                    </a:xfrm>
                    <a:prstGeom prst="rect">
                      <a:avLst/>
                    </a:prstGeom>
                    <a:noFill/>
                    <a:ln w="9525">
                      <a:noFill/>
                      <a:miter lim="800000"/>
                      <a:headEnd/>
                      <a:tailEnd/>
                    </a:ln>
                  </pic:spPr>
                </pic:pic>
              </a:graphicData>
            </a:graphic>
          </wp:inline>
        </w:drawing>
      </w:r>
    </w:p>
    <w:p w:rsidR="0007749D" w:rsidRDefault="0007749D" w:rsidP="00DA7D74">
      <w:pPr>
        <w:jc w:val="both"/>
        <w:rPr>
          <w:b/>
          <w:color w:val="C00000"/>
          <w:sz w:val="24"/>
          <w:szCs w:val="24"/>
        </w:rPr>
      </w:pPr>
    </w:p>
    <w:p w:rsidR="00DA7D74" w:rsidRPr="006F33B5" w:rsidRDefault="00DA7D74" w:rsidP="00DA7D74">
      <w:pPr>
        <w:jc w:val="both"/>
        <w:rPr>
          <w:b/>
          <w:color w:val="C00000"/>
          <w:sz w:val="24"/>
          <w:szCs w:val="24"/>
        </w:rPr>
      </w:pPr>
      <w:r w:rsidRPr="006F33B5">
        <w:rPr>
          <w:b/>
          <w:color w:val="C00000"/>
          <w:sz w:val="24"/>
          <w:szCs w:val="24"/>
        </w:rPr>
        <w:t>KADA NIJE INDIKOVANA INTUBACIJA U BUDNOM STANJU</w:t>
      </w:r>
    </w:p>
    <w:p w:rsidR="00DA7D74" w:rsidRDefault="00DA7D74" w:rsidP="00DA7D74">
      <w:pPr>
        <w:pStyle w:val="ListParagraph"/>
        <w:numPr>
          <w:ilvl w:val="0"/>
          <w:numId w:val="4"/>
        </w:numPr>
        <w:jc w:val="both"/>
        <w:rPr>
          <w:sz w:val="24"/>
          <w:szCs w:val="24"/>
        </w:rPr>
      </w:pPr>
      <w:r w:rsidRPr="00DA7D74">
        <w:rPr>
          <w:sz w:val="24"/>
          <w:szCs w:val="24"/>
        </w:rPr>
        <w:t xml:space="preserve">PREOKSIGENACIJA (prema respiratornom i hemodinamskom status pacijenta) 3 min normalnih respiracija uz FiO2 100% Ili tokom 1 min 8 punih udaha i izdaha uz FiO2 100% ili CPAP/PSV 10 cmH2O + PEEP 5 cmH2O FiO2 100% </w:t>
      </w:r>
    </w:p>
    <w:p w:rsidR="00DA7D74" w:rsidRPr="00DA7D74" w:rsidRDefault="00DA7D74" w:rsidP="00DA7D74">
      <w:pPr>
        <w:jc w:val="both"/>
        <w:rPr>
          <w:sz w:val="24"/>
          <w:szCs w:val="24"/>
        </w:rPr>
      </w:pPr>
      <w:r w:rsidRPr="00DA7D74">
        <w:rPr>
          <w:sz w:val="24"/>
          <w:szCs w:val="24"/>
        </w:rPr>
        <w:t>RSI (rapid sequence intubation) kod svih pacijenata (izbegavati ventilaciju ambu balonom ukoliko je moguće i primeniti krikoidni pritisak samo u slučaju potencijalnog nastanka regurgitacije)</w:t>
      </w:r>
    </w:p>
    <w:p w:rsidR="00DA7D74" w:rsidRPr="00DA7D74" w:rsidRDefault="00DA7D74" w:rsidP="00DA7D74">
      <w:pPr>
        <w:pBdr>
          <w:top w:val="single" w:sz="4" w:space="1" w:color="auto"/>
          <w:left w:val="single" w:sz="4" w:space="4" w:color="auto"/>
          <w:bottom w:val="single" w:sz="4" w:space="1" w:color="auto"/>
          <w:right w:val="single" w:sz="4" w:space="0" w:color="auto"/>
        </w:pBdr>
        <w:jc w:val="both"/>
        <w:rPr>
          <w:sz w:val="24"/>
          <w:szCs w:val="24"/>
        </w:rPr>
      </w:pPr>
      <w:r w:rsidRPr="00DA7D74">
        <w:rPr>
          <w:sz w:val="24"/>
          <w:szCs w:val="24"/>
        </w:rPr>
        <w:t>PREPORUKA je dobro sedirati i relaksirati pacijenta da ne bi kašljao prilkom intubacije.</w:t>
      </w:r>
    </w:p>
    <w:p w:rsidR="00DA7D74" w:rsidRPr="00DA7D74" w:rsidRDefault="00DA7D74" w:rsidP="00DA7D74">
      <w:pPr>
        <w:pStyle w:val="ListParagraph"/>
        <w:numPr>
          <w:ilvl w:val="0"/>
          <w:numId w:val="4"/>
        </w:numPr>
        <w:jc w:val="both"/>
        <w:rPr>
          <w:sz w:val="24"/>
          <w:szCs w:val="24"/>
        </w:rPr>
      </w:pPr>
      <w:r w:rsidRPr="00DA7D74">
        <w:rPr>
          <w:sz w:val="24"/>
          <w:szCs w:val="24"/>
        </w:rPr>
        <w:t>NAZALNA KANILA 1-3 L/min FiO2 100% tokoma pnoične faze (NODESAT)</w:t>
      </w:r>
    </w:p>
    <w:p w:rsidR="00DA7D74" w:rsidRPr="00DA7D74" w:rsidRDefault="00DA7D74" w:rsidP="00DA7D74">
      <w:pPr>
        <w:pStyle w:val="ListParagraph"/>
        <w:numPr>
          <w:ilvl w:val="0"/>
          <w:numId w:val="4"/>
        </w:numPr>
        <w:jc w:val="both"/>
        <w:rPr>
          <w:sz w:val="24"/>
          <w:szCs w:val="24"/>
        </w:rPr>
      </w:pPr>
      <w:r w:rsidRPr="00DA7D74">
        <w:rPr>
          <w:sz w:val="24"/>
          <w:szCs w:val="24"/>
        </w:rPr>
        <w:t>PUNA  DOZA  NEUROMIŠIĆNOG  RELAKSANTA  za  postizanje neuromuskularnog bloka, ispoštovati vreme za nastanak bloka</w:t>
      </w:r>
    </w:p>
    <w:p w:rsidR="00DA7D74" w:rsidRPr="00DA7D74" w:rsidRDefault="00DA7D74" w:rsidP="00DA7D74">
      <w:pPr>
        <w:pStyle w:val="ListParagraph"/>
        <w:numPr>
          <w:ilvl w:val="0"/>
          <w:numId w:val="6"/>
        </w:numPr>
        <w:jc w:val="both"/>
        <w:rPr>
          <w:sz w:val="24"/>
          <w:szCs w:val="24"/>
        </w:rPr>
      </w:pPr>
      <w:r w:rsidRPr="00DA7D74">
        <w:rPr>
          <w:b/>
          <w:i/>
          <w:sz w:val="24"/>
          <w:szCs w:val="24"/>
        </w:rPr>
        <w:t>Laringoskopija</w:t>
      </w:r>
      <w:r w:rsidRPr="00DA7D74">
        <w:rPr>
          <w:sz w:val="24"/>
          <w:szCs w:val="24"/>
        </w:rPr>
        <w:t xml:space="preserve">  -  poželjnaVIDEOLARINGOSKOPIJA  sa  odvojenim  ekranom, endotrahealni tubus sa već postavljenim vodičem</w:t>
      </w:r>
    </w:p>
    <w:p w:rsidR="00DA7D74" w:rsidRDefault="00DA7D74" w:rsidP="00DA7D74">
      <w:pPr>
        <w:pStyle w:val="ListParagraph"/>
        <w:numPr>
          <w:ilvl w:val="0"/>
          <w:numId w:val="6"/>
        </w:numPr>
        <w:jc w:val="both"/>
        <w:rPr>
          <w:sz w:val="24"/>
          <w:szCs w:val="24"/>
        </w:rPr>
      </w:pPr>
      <w:r w:rsidRPr="00DA7D74">
        <w:rPr>
          <w:b/>
          <w:i/>
          <w:sz w:val="24"/>
          <w:szCs w:val="24"/>
        </w:rPr>
        <w:t>Reoksigenacija</w:t>
      </w:r>
      <w:r w:rsidRPr="00DA7D74">
        <w:rPr>
          <w:sz w:val="24"/>
          <w:szCs w:val="24"/>
        </w:rPr>
        <w:t xml:space="preserve"> sa malim disajnim volumenom/pritiskom izmedju pokušaja - rani prelazak</w:t>
      </w:r>
      <w:r>
        <w:rPr>
          <w:sz w:val="24"/>
          <w:szCs w:val="24"/>
        </w:rPr>
        <w:t xml:space="preserve"> </w:t>
      </w:r>
      <w:r w:rsidRPr="00DA7D74">
        <w:rPr>
          <w:sz w:val="24"/>
          <w:szCs w:val="24"/>
        </w:rPr>
        <w:t>(nakon neuspelog drugog pokušaja intubacije) na supraglotičke uredjaje za uspostavljanje</w:t>
      </w:r>
      <w:r>
        <w:rPr>
          <w:sz w:val="24"/>
          <w:szCs w:val="24"/>
        </w:rPr>
        <w:t xml:space="preserve"> disajnog puta, po </w:t>
      </w:r>
      <w:r w:rsidRPr="00DA7D74">
        <w:rPr>
          <w:sz w:val="24"/>
          <w:szCs w:val="24"/>
        </w:rPr>
        <w:t>mogućstvu primena intubacionog supraglotičkog uređaja</w:t>
      </w:r>
    </w:p>
    <w:p w:rsidR="00DA7D74" w:rsidRDefault="00DA7D74" w:rsidP="00DA7D74">
      <w:pPr>
        <w:jc w:val="both"/>
        <w:rPr>
          <w:sz w:val="24"/>
          <w:szCs w:val="24"/>
        </w:rPr>
      </w:pPr>
    </w:p>
    <w:p w:rsidR="00DA7D74" w:rsidRPr="00DA7D74" w:rsidRDefault="00DA7D74" w:rsidP="00DA7D74">
      <w:pPr>
        <w:pStyle w:val="ListParagraph"/>
        <w:numPr>
          <w:ilvl w:val="0"/>
          <w:numId w:val="7"/>
        </w:numPr>
        <w:jc w:val="both"/>
        <w:rPr>
          <w:sz w:val="24"/>
          <w:szCs w:val="24"/>
        </w:rPr>
      </w:pPr>
      <w:r w:rsidRPr="00DA7D74">
        <w:rPr>
          <w:sz w:val="24"/>
          <w:szCs w:val="24"/>
        </w:rPr>
        <w:lastRenderedPageBreak/>
        <w:t>RANA KRIKOTIROTOMIJA U SITUACIJAMA Nemoguća intubacija-nemoguća</w:t>
      </w:r>
      <w:r>
        <w:rPr>
          <w:sz w:val="24"/>
          <w:szCs w:val="24"/>
        </w:rPr>
        <w:t xml:space="preserve"> </w:t>
      </w:r>
      <w:r w:rsidRPr="00DA7D74">
        <w:rPr>
          <w:sz w:val="24"/>
          <w:szCs w:val="24"/>
        </w:rPr>
        <w:t>oksigenacija (NI-NO)CI-CO (can not intubate-can not oxygenate)</w:t>
      </w:r>
    </w:p>
    <w:p w:rsidR="00DA7D74" w:rsidRPr="00DA7D74" w:rsidRDefault="00DA7D74" w:rsidP="00DA7D74">
      <w:pPr>
        <w:pStyle w:val="ListParagraph"/>
        <w:numPr>
          <w:ilvl w:val="0"/>
          <w:numId w:val="7"/>
        </w:numPr>
        <w:jc w:val="both"/>
        <w:rPr>
          <w:sz w:val="24"/>
          <w:szCs w:val="24"/>
        </w:rPr>
      </w:pPr>
      <w:r w:rsidRPr="00DA7D74">
        <w:rPr>
          <w:sz w:val="24"/>
          <w:szCs w:val="24"/>
        </w:rPr>
        <w:t>(nemoguća intubacija, nemoguća oksigenacija)</w:t>
      </w:r>
    </w:p>
    <w:p w:rsidR="00DA7D74" w:rsidRDefault="00DA7D74" w:rsidP="00DA7D74">
      <w:pPr>
        <w:pBdr>
          <w:top w:val="single" w:sz="4" w:space="1" w:color="auto"/>
          <w:left w:val="single" w:sz="4" w:space="4" w:color="auto"/>
          <w:bottom w:val="single" w:sz="4" w:space="1" w:color="auto"/>
          <w:right w:val="single" w:sz="4" w:space="4" w:color="auto"/>
        </w:pBdr>
        <w:jc w:val="both"/>
        <w:rPr>
          <w:sz w:val="24"/>
          <w:szCs w:val="24"/>
        </w:rPr>
      </w:pPr>
      <w:r w:rsidRPr="00DA7D74">
        <w:rPr>
          <w:sz w:val="24"/>
          <w:szCs w:val="24"/>
        </w:rPr>
        <w:t>KADA JE INDIKOVANA INTUBACIJA U BUDNOM</w:t>
      </w:r>
      <w:r>
        <w:rPr>
          <w:sz w:val="24"/>
          <w:szCs w:val="24"/>
        </w:rPr>
        <w:t xml:space="preserve"> STANJU (samo kada je to stvarno </w:t>
      </w:r>
      <w:r w:rsidRPr="00DA7D74">
        <w:rPr>
          <w:sz w:val="24"/>
          <w:szCs w:val="24"/>
        </w:rPr>
        <w:t>neophodno)</w:t>
      </w:r>
    </w:p>
    <w:p w:rsidR="00DA7D74" w:rsidRPr="00DA7D74" w:rsidRDefault="00DA7D74" w:rsidP="00DA7D74">
      <w:pPr>
        <w:pStyle w:val="ListParagraph"/>
        <w:numPr>
          <w:ilvl w:val="0"/>
          <w:numId w:val="8"/>
        </w:numPr>
        <w:jc w:val="both"/>
        <w:rPr>
          <w:sz w:val="24"/>
          <w:szCs w:val="24"/>
        </w:rPr>
      </w:pPr>
      <w:r w:rsidRPr="00DA7D74">
        <w:rPr>
          <w:b/>
          <w:i/>
          <w:sz w:val="24"/>
          <w:szCs w:val="24"/>
        </w:rPr>
        <w:t>Topikalna primena anestetika</w:t>
      </w:r>
      <w:r w:rsidRPr="00DA7D74">
        <w:rPr>
          <w:sz w:val="24"/>
          <w:szCs w:val="24"/>
        </w:rPr>
        <w:t xml:space="preserve"> – bez aerosola</w:t>
      </w:r>
    </w:p>
    <w:p w:rsidR="00DA7D74" w:rsidRPr="00DA7D74" w:rsidRDefault="00DA7D74" w:rsidP="00DA7D74">
      <w:pPr>
        <w:pStyle w:val="ListParagraph"/>
        <w:numPr>
          <w:ilvl w:val="0"/>
          <w:numId w:val="8"/>
        </w:numPr>
        <w:jc w:val="both"/>
        <w:rPr>
          <w:sz w:val="24"/>
          <w:szCs w:val="24"/>
        </w:rPr>
      </w:pPr>
      <w:r w:rsidRPr="00DA7D74">
        <w:rPr>
          <w:b/>
          <w:i/>
          <w:sz w:val="24"/>
          <w:szCs w:val="24"/>
        </w:rPr>
        <w:t>Titrirana sedacija (</w:t>
      </w:r>
      <w:r w:rsidRPr="00DA7D74">
        <w:rPr>
          <w:sz w:val="24"/>
          <w:szCs w:val="24"/>
        </w:rPr>
        <w:t>infuzione pumpe) - monitoring dubine sedacije</w:t>
      </w:r>
    </w:p>
    <w:p w:rsidR="00DA7D74" w:rsidRPr="00DA7D74" w:rsidRDefault="00DA7D74" w:rsidP="00DA7D74">
      <w:pPr>
        <w:pStyle w:val="ListParagraph"/>
        <w:numPr>
          <w:ilvl w:val="0"/>
          <w:numId w:val="8"/>
        </w:numPr>
        <w:jc w:val="both"/>
        <w:rPr>
          <w:sz w:val="24"/>
          <w:szCs w:val="24"/>
        </w:rPr>
      </w:pPr>
      <w:r w:rsidRPr="00DA7D74">
        <w:rPr>
          <w:b/>
          <w:i/>
          <w:sz w:val="24"/>
          <w:szCs w:val="24"/>
        </w:rPr>
        <w:t>Fleksibilni bronhoskop sa odvojenim ekranom</w:t>
      </w:r>
      <w:r w:rsidRPr="00DA7D74">
        <w:rPr>
          <w:sz w:val="24"/>
          <w:szCs w:val="24"/>
        </w:rPr>
        <w:t xml:space="preserve"> (po mogućstvu za jednokratnu upotrebu)</w:t>
      </w:r>
    </w:p>
    <w:p w:rsidR="00DA7D74" w:rsidRPr="00DA7D74" w:rsidRDefault="00DA7D74" w:rsidP="00DA7D74">
      <w:pPr>
        <w:pStyle w:val="ListParagraph"/>
        <w:numPr>
          <w:ilvl w:val="0"/>
          <w:numId w:val="8"/>
        </w:numPr>
        <w:jc w:val="both"/>
        <w:rPr>
          <w:sz w:val="24"/>
          <w:szCs w:val="24"/>
        </w:rPr>
      </w:pPr>
      <w:r w:rsidRPr="00DA7D74">
        <w:rPr>
          <w:b/>
          <w:i/>
          <w:sz w:val="24"/>
          <w:szCs w:val="24"/>
        </w:rPr>
        <w:t>Spasonosne tehnnike</w:t>
      </w:r>
      <w:r w:rsidRPr="00DA7D74">
        <w:rPr>
          <w:sz w:val="24"/>
          <w:szCs w:val="24"/>
        </w:rPr>
        <w:t xml:space="preserve"> – intubacije kroz supraglotičke uređaje (videti gore)</w:t>
      </w:r>
    </w:p>
    <w:p w:rsidR="00CD620A" w:rsidRDefault="00DA7D74" w:rsidP="00DA7D74">
      <w:pPr>
        <w:pStyle w:val="ListParagraph"/>
        <w:numPr>
          <w:ilvl w:val="0"/>
          <w:numId w:val="8"/>
        </w:numPr>
        <w:jc w:val="both"/>
        <w:rPr>
          <w:sz w:val="24"/>
          <w:szCs w:val="24"/>
        </w:rPr>
      </w:pPr>
      <w:r w:rsidRPr="00DA7D74">
        <w:rPr>
          <w:b/>
          <w:i/>
          <w:sz w:val="24"/>
          <w:szCs w:val="24"/>
        </w:rPr>
        <w:t>Rana krikotirotomija u situacijama NI-NO</w:t>
      </w:r>
      <w:r w:rsidRPr="00DA7D74">
        <w:rPr>
          <w:sz w:val="24"/>
          <w:szCs w:val="24"/>
        </w:rPr>
        <w:t xml:space="preserve"> (nemoguća intubacija, nemoguća oksigenacija)</w:t>
      </w:r>
    </w:p>
    <w:p w:rsidR="00CD620A" w:rsidRPr="00CD620A" w:rsidRDefault="00CD620A" w:rsidP="00CD620A">
      <w:pPr>
        <w:rPr>
          <w:b/>
          <w:color w:val="C00000"/>
        </w:rPr>
      </w:pPr>
      <w:r w:rsidRPr="00CD620A">
        <w:rPr>
          <w:b/>
          <w:color w:val="C00000"/>
        </w:rPr>
        <w:t>KONTROLA POZICIJE TUBUSA/PROTEKTIVNA VENTILACIJA</w:t>
      </w:r>
    </w:p>
    <w:p w:rsidR="00CD620A" w:rsidRDefault="00CD620A" w:rsidP="00CD620A">
      <w:pPr>
        <w:pStyle w:val="ListParagraph"/>
        <w:numPr>
          <w:ilvl w:val="0"/>
          <w:numId w:val="12"/>
        </w:numPr>
        <w:jc w:val="both"/>
      </w:pPr>
      <w:r>
        <w:t>KAPNOGRAFIJA – krivulja koja se ponavalja i standardnog je oblika (ako postoji sumnja, ponoviti postupak intubacije)</w:t>
      </w:r>
    </w:p>
    <w:p w:rsidR="00CD620A" w:rsidRDefault="00CD620A" w:rsidP="00CD620A">
      <w:pPr>
        <w:pStyle w:val="ListParagraph"/>
        <w:numPr>
          <w:ilvl w:val="0"/>
          <w:numId w:val="12"/>
        </w:numPr>
        <w:jc w:val="both"/>
      </w:pPr>
      <w:r>
        <w:t>IZBEGAVATI nepotrebne dekonekcije disajnog sistema (ako je potrebno dekonekcija: ventilator staviti na "stand by", klemovati endotrahealni tubus)</w:t>
      </w:r>
    </w:p>
    <w:p w:rsidR="00CD620A" w:rsidRDefault="00CD620A" w:rsidP="00CD620A">
      <w:pPr>
        <w:pStyle w:val="ListParagraph"/>
        <w:numPr>
          <w:ilvl w:val="0"/>
          <w:numId w:val="12"/>
        </w:numPr>
        <w:jc w:val="both"/>
      </w:pPr>
      <w:r>
        <w:t>RAZMOTRITI indikacije za napredne tehnike i metode - ECMO (savetovati se sa ekspertom)</w:t>
      </w:r>
    </w:p>
    <w:p w:rsidR="00CD620A" w:rsidRPr="00CD620A" w:rsidRDefault="00CD620A" w:rsidP="00CD620A">
      <w:pPr>
        <w:rPr>
          <w:b/>
          <w:color w:val="C00000"/>
        </w:rPr>
      </w:pPr>
      <w:r w:rsidRPr="00CD620A">
        <w:rPr>
          <w:b/>
          <w:color w:val="C00000"/>
        </w:rPr>
        <w:t>SVLAČENJE LIČNE ZAŠTITNE OPREME</w:t>
      </w:r>
    </w:p>
    <w:p w:rsidR="00CD620A" w:rsidRDefault="00CD620A" w:rsidP="00CD620A">
      <w:pPr>
        <w:pStyle w:val="ListParagraph"/>
        <w:numPr>
          <w:ilvl w:val="0"/>
          <w:numId w:val="11"/>
        </w:numPr>
      </w:pPr>
      <w:r>
        <w:t>Tokom i nakon svlačenja zaštitne opreme obavezna je higijena ruku</w:t>
      </w:r>
    </w:p>
    <w:p w:rsidR="00CD620A" w:rsidRDefault="00CD620A" w:rsidP="00CD620A">
      <w:pPr>
        <w:pStyle w:val="ListParagraph"/>
        <w:numPr>
          <w:ilvl w:val="0"/>
          <w:numId w:val="11"/>
        </w:numPr>
      </w:pPr>
      <w:r>
        <w:t>Kontrola oblačenja/svlačenja zaštitne opreme od strane posmatrača, individualno svlačenje</w:t>
      </w:r>
    </w:p>
    <w:p w:rsidR="00CD620A" w:rsidRPr="00EC6706" w:rsidRDefault="00CD620A" w:rsidP="00CD620A">
      <w:pPr>
        <w:pStyle w:val="ListParagraph"/>
        <w:numPr>
          <w:ilvl w:val="0"/>
          <w:numId w:val="11"/>
        </w:numPr>
      </w:pPr>
      <w:r>
        <w:t>Uklanjanje otpadnog materijala</w:t>
      </w:r>
    </w:p>
    <w:p w:rsidR="00CD620A" w:rsidRPr="00CD620A" w:rsidRDefault="00CD620A" w:rsidP="00CD620A">
      <w:pPr>
        <w:rPr>
          <w:b/>
          <w:color w:val="C00000"/>
        </w:rPr>
      </w:pPr>
      <w:r w:rsidRPr="00CD620A">
        <w:rPr>
          <w:b/>
          <w:color w:val="C00000"/>
        </w:rPr>
        <w:t>TRANSPORT</w:t>
      </w:r>
    </w:p>
    <w:p w:rsidR="00CD620A" w:rsidRDefault="00CD620A" w:rsidP="00CD620A">
      <w:r>
        <w:t>• Ispoštovati regulative vezane za izolaciju virusa</w:t>
      </w:r>
    </w:p>
    <w:p w:rsidR="00CD620A" w:rsidRDefault="00CD620A" w:rsidP="00EC6706">
      <w:pPr>
        <w:pStyle w:val="ListParagraph"/>
        <w:numPr>
          <w:ilvl w:val="0"/>
          <w:numId w:val="23"/>
        </w:numPr>
      </w:pPr>
      <w:r w:rsidRPr="00C74394">
        <w:rPr>
          <w:b/>
          <w:color w:val="C00000"/>
        </w:rPr>
        <w:t>S</w:t>
      </w:r>
      <w:r>
        <w:t xml:space="preserve"> - (secure) obezbediti disajni put, predvideti intubaciju</w:t>
      </w:r>
    </w:p>
    <w:p w:rsidR="00CD620A" w:rsidRDefault="00CD620A" w:rsidP="00EC6706">
      <w:pPr>
        <w:pStyle w:val="ListParagraph"/>
        <w:numPr>
          <w:ilvl w:val="0"/>
          <w:numId w:val="23"/>
        </w:numPr>
      </w:pPr>
      <w:r w:rsidRPr="00C74394">
        <w:rPr>
          <w:b/>
          <w:color w:val="C00000"/>
        </w:rPr>
        <w:t>T</w:t>
      </w:r>
      <w:r>
        <w:t xml:space="preserve"> - (team building) formiranje tima</w:t>
      </w:r>
    </w:p>
    <w:p w:rsidR="00CD620A" w:rsidRDefault="00C74394" w:rsidP="00EC6706">
      <w:pPr>
        <w:pStyle w:val="ListParagraph"/>
        <w:numPr>
          <w:ilvl w:val="0"/>
          <w:numId w:val="23"/>
        </w:numPr>
      </w:pPr>
      <w:r w:rsidRPr="00C74394">
        <w:rPr>
          <w:b/>
          <w:color w:val="C00000"/>
        </w:rPr>
        <w:t>О</w:t>
      </w:r>
      <w:r>
        <w:t xml:space="preserve"> </w:t>
      </w:r>
      <w:r w:rsidR="00CD620A">
        <w:t>- (organize) organizacija (kompetentnost,tim)</w:t>
      </w:r>
    </w:p>
    <w:p w:rsidR="00CD620A" w:rsidRDefault="00CD620A" w:rsidP="00EC6706">
      <w:pPr>
        <w:pStyle w:val="ListParagraph"/>
        <w:numPr>
          <w:ilvl w:val="0"/>
          <w:numId w:val="23"/>
        </w:numPr>
      </w:pPr>
      <w:r w:rsidRPr="00C74394">
        <w:rPr>
          <w:b/>
          <w:color w:val="C00000"/>
        </w:rPr>
        <w:t>P</w:t>
      </w:r>
      <w:r>
        <w:t xml:space="preserve"> - (prepare) pripremiti svu opremu</w:t>
      </w:r>
    </w:p>
    <w:p w:rsidR="00CD620A" w:rsidRDefault="00CD620A" w:rsidP="00EC6706">
      <w:pPr>
        <w:pStyle w:val="ListParagraph"/>
        <w:numPr>
          <w:ilvl w:val="0"/>
          <w:numId w:val="23"/>
        </w:numPr>
      </w:pPr>
      <w:r w:rsidRPr="00C74394">
        <w:rPr>
          <w:b/>
          <w:color w:val="C00000"/>
        </w:rPr>
        <w:t>C</w:t>
      </w:r>
      <w:r>
        <w:t xml:space="preserve"> - (checklist) ček lista</w:t>
      </w:r>
    </w:p>
    <w:p w:rsidR="00CD620A" w:rsidRDefault="00C74394" w:rsidP="00EC6706">
      <w:pPr>
        <w:pStyle w:val="ListParagraph"/>
        <w:numPr>
          <w:ilvl w:val="0"/>
          <w:numId w:val="23"/>
        </w:numPr>
      </w:pPr>
      <w:r w:rsidRPr="00C74394">
        <w:rPr>
          <w:b/>
          <w:color w:val="C00000"/>
        </w:rPr>
        <w:t>О</w:t>
      </w:r>
      <w:r>
        <w:t xml:space="preserve"> </w:t>
      </w:r>
      <w:r w:rsidR="00CD620A">
        <w:t>- (optimize) optimizacija hemodinamskog statusa i oksigenacije</w:t>
      </w:r>
    </w:p>
    <w:p w:rsidR="00CD620A" w:rsidRDefault="00CD620A" w:rsidP="00EC6706">
      <w:pPr>
        <w:pStyle w:val="ListParagraph"/>
        <w:numPr>
          <w:ilvl w:val="0"/>
          <w:numId w:val="23"/>
        </w:numPr>
      </w:pPr>
      <w:r w:rsidRPr="00C74394">
        <w:rPr>
          <w:b/>
          <w:color w:val="C00000"/>
        </w:rPr>
        <w:t>V</w:t>
      </w:r>
      <w:r>
        <w:t xml:space="preserve"> - (vigilated) pozornost pri oblačenju/svlačenju zaštitne opreme</w:t>
      </w:r>
    </w:p>
    <w:p w:rsidR="00691FE5" w:rsidRDefault="00CD620A" w:rsidP="00CD620A">
      <w:pPr>
        <w:pStyle w:val="ListParagraph"/>
        <w:numPr>
          <w:ilvl w:val="0"/>
          <w:numId w:val="23"/>
        </w:numPr>
      </w:pPr>
      <w:r w:rsidRPr="00C74394">
        <w:rPr>
          <w:b/>
          <w:color w:val="C00000"/>
        </w:rPr>
        <w:t>I</w:t>
      </w:r>
      <w:r>
        <w:t xml:space="preserve"> - (invasive) invazivno uspostavljanje disajnog puta</w:t>
      </w:r>
    </w:p>
    <w:p w:rsidR="00CD620A" w:rsidRDefault="00CD620A" w:rsidP="00CD620A">
      <w:pPr>
        <w:pStyle w:val="ListParagraph"/>
        <w:numPr>
          <w:ilvl w:val="0"/>
          <w:numId w:val="23"/>
        </w:numPr>
      </w:pPr>
      <w:r w:rsidRPr="00C74394">
        <w:rPr>
          <w:b/>
          <w:color w:val="C00000"/>
        </w:rPr>
        <w:t>D</w:t>
      </w:r>
      <w:r>
        <w:t xml:space="preserve"> - (debriefing) izveštaj, raport</w:t>
      </w:r>
    </w:p>
    <w:p w:rsidR="00CD620A" w:rsidRPr="00CD620A" w:rsidRDefault="00CD620A" w:rsidP="00CD620A"/>
    <w:p w:rsidR="00691FE5" w:rsidRDefault="00691FE5" w:rsidP="00CD620A">
      <w:pPr>
        <w:rPr>
          <w:b/>
          <w:color w:val="C00000"/>
        </w:rPr>
      </w:pPr>
    </w:p>
    <w:p w:rsidR="00CD620A" w:rsidRPr="0055783C" w:rsidRDefault="00CD620A" w:rsidP="0007749D">
      <w:pPr>
        <w:jc w:val="center"/>
        <w:rPr>
          <w:b/>
          <w:color w:val="C00000"/>
          <w:sz w:val="28"/>
          <w:szCs w:val="28"/>
        </w:rPr>
      </w:pPr>
      <w:r w:rsidRPr="0055783C">
        <w:rPr>
          <w:b/>
          <w:color w:val="C00000"/>
          <w:sz w:val="28"/>
          <w:szCs w:val="28"/>
        </w:rPr>
        <w:lastRenderedPageBreak/>
        <w:t>POSTUPCI PRE I NAKON INTUBACIJE KOD PACIJENTA COVID-19</w:t>
      </w:r>
    </w:p>
    <w:p w:rsidR="0055783C" w:rsidRDefault="0055783C" w:rsidP="00CD620A">
      <w:pPr>
        <w:rPr>
          <w:rFonts w:cstheme="minorHAnsi"/>
          <w:b/>
          <w:color w:val="7030A0"/>
          <w:sz w:val="24"/>
          <w:szCs w:val="24"/>
        </w:rPr>
      </w:pPr>
    </w:p>
    <w:p w:rsidR="00CD620A" w:rsidRPr="0055783C" w:rsidRDefault="00CD620A" w:rsidP="00CD620A">
      <w:pPr>
        <w:rPr>
          <w:rFonts w:cstheme="minorHAnsi"/>
          <w:b/>
          <w:color w:val="7030A0"/>
          <w:sz w:val="24"/>
          <w:szCs w:val="24"/>
        </w:rPr>
      </w:pPr>
      <w:r w:rsidRPr="0055783C">
        <w:rPr>
          <w:rFonts w:cstheme="minorHAnsi"/>
          <w:b/>
          <w:color w:val="7030A0"/>
          <w:sz w:val="24"/>
          <w:szCs w:val="24"/>
        </w:rPr>
        <w:t>Pre intubacije</w:t>
      </w:r>
    </w:p>
    <w:p w:rsidR="00CD620A" w:rsidRPr="0055783C" w:rsidRDefault="00CD620A" w:rsidP="00CD620A">
      <w:pPr>
        <w:pStyle w:val="ListParagraph"/>
        <w:numPr>
          <w:ilvl w:val="0"/>
          <w:numId w:val="9"/>
        </w:numPr>
        <w:rPr>
          <w:rFonts w:cstheme="minorHAnsi"/>
          <w:sz w:val="24"/>
          <w:szCs w:val="24"/>
        </w:rPr>
      </w:pPr>
      <w:r w:rsidRPr="0055783C">
        <w:rPr>
          <w:rFonts w:cstheme="minorHAnsi"/>
          <w:sz w:val="24"/>
          <w:szCs w:val="24"/>
        </w:rPr>
        <w:t>Proverite opremu:</w:t>
      </w:r>
    </w:p>
    <w:p w:rsidR="00CD620A" w:rsidRPr="0055783C" w:rsidRDefault="00CD620A" w:rsidP="00CD620A">
      <w:pPr>
        <w:pStyle w:val="ListParagraph"/>
        <w:numPr>
          <w:ilvl w:val="0"/>
          <w:numId w:val="9"/>
        </w:numPr>
        <w:rPr>
          <w:rFonts w:cstheme="minorHAnsi"/>
          <w:sz w:val="24"/>
          <w:szCs w:val="24"/>
        </w:rPr>
      </w:pPr>
      <w:r w:rsidRPr="0055783C">
        <w:rPr>
          <w:rFonts w:cstheme="minorHAnsi"/>
          <w:sz w:val="24"/>
          <w:szCs w:val="24"/>
        </w:rPr>
        <w:t>Laringoskop poželjno je primeniti videolaringoskop u prvom pokušaju</w:t>
      </w:r>
    </w:p>
    <w:p w:rsidR="00CD620A" w:rsidRPr="0055783C" w:rsidRDefault="00CD620A" w:rsidP="00CD620A">
      <w:pPr>
        <w:pStyle w:val="ListParagraph"/>
        <w:numPr>
          <w:ilvl w:val="0"/>
          <w:numId w:val="9"/>
        </w:numPr>
        <w:rPr>
          <w:rFonts w:cstheme="minorHAnsi"/>
          <w:sz w:val="24"/>
          <w:szCs w:val="24"/>
        </w:rPr>
      </w:pPr>
      <w:r w:rsidRPr="0055783C">
        <w:rPr>
          <w:rFonts w:cstheme="minorHAnsi"/>
          <w:sz w:val="24"/>
          <w:szCs w:val="24"/>
        </w:rPr>
        <w:t>ET+Vodič</w:t>
      </w:r>
    </w:p>
    <w:p w:rsidR="00CD620A" w:rsidRPr="0055783C" w:rsidRDefault="00CD620A" w:rsidP="00CD620A">
      <w:pPr>
        <w:pStyle w:val="ListParagraph"/>
        <w:numPr>
          <w:ilvl w:val="0"/>
          <w:numId w:val="9"/>
        </w:numPr>
        <w:rPr>
          <w:rFonts w:cstheme="minorHAnsi"/>
          <w:sz w:val="24"/>
          <w:szCs w:val="24"/>
        </w:rPr>
      </w:pPr>
      <w:r w:rsidRPr="0055783C">
        <w:rPr>
          <w:rFonts w:cstheme="minorHAnsi"/>
          <w:sz w:val="24"/>
          <w:szCs w:val="24"/>
        </w:rPr>
        <w:t>Špric za naduvavanje kafa</w:t>
      </w:r>
    </w:p>
    <w:p w:rsidR="00CD620A" w:rsidRPr="0055783C" w:rsidRDefault="00CD620A" w:rsidP="00CD620A">
      <w:pPr>
        <w:pStyle w:val="ListParagraph"/>
        <w:numPr>
          <w:ilvl w:val="0"/>
          <w:numId w:val="9"/>
        </w:numPr>
        <w:rPr>
          <w:rFonts w:cstheme="minorHAnsi"/>
          <w:sz w:val="24"/>
          <w:szCs w:val="24"/>
        </w:rPr>
      </w:pPr>
      <w:r w:rsidRPr="0055783C">
        <w:rPr>
          <w:rFonts w:cstheme="minorHAnsi"/>
          <w:sz w:val="24"/>
          <w:szCs w:val="24"/>
        </w:rPr>
        <w:t>Fiksator ET</w:t>
      </w:r>
    </w:p>
    <w:p w:rsidR="00CD620A" w:rsidRPr="0055783C" w:rsidRDefault="00CD620A" w:rsidP="00CD620A">
      <w:pPr>
        <w:pStyle w:val="ListParagraph"/>
        <w:numPr>
          <w:ilvl w:val="0"/>
          <w:numId w:val="9"/>
        </w:numPr>
        <w:rPr>
          <w:rFonts w:cstheme="minorHAnsi"/>
          <w:sz w:val="24"/>
          <w:szCs w:val="24"/>
        </w:rPr>
      </w:pPr>
      <w:r w:rsidRPr="0055783C">
        <w:rPr>
          <w:rFonts w:cstheme="minorHAnsi"/>
          <w:sz w:val="24"/>
          <w:szCs w:val="24"/>
        </w:rPr>
        <w:t>Provera aparata za mehaničku ventilaciju</w:t>
      </w:r>
    </w:p>
    <w:p w:rsidR="00CD620A" w:rsidRPr="0055783C" w:rsidRDefault="00CD620A" w:rsidP="00CD620A">
      <w:pPr>
        <w:pStyle w:val="ListParagraph"/>
        <w:numPr>
          <w:ilvl w:val="0"/>
          <w:numId w:val="9"/>
        </w:numPr>
        <w:rPr>
          <w:rFonts w:cstheme="minorHAnsi"/>
          <w:sz w:val="24"/>
          <w:szCs w:val="24"/>
        </w:rPr>
      </w:pPr>
      <w:r w:rsidRPr="0055783C">
        <w:rPr>
          <w:rFonts w:cstheme="minorHAnsi"/>
          <w:sz w:val="24"/>
          <w:szCs w:val="24"/>
        </w:rPr>
        <w:t>Proverite kapnografiju</w:t>
      </w:r>
    </w:p>
    <w:p w:rsidR="00CD620A" w:rsidRPr="0055783C" w:rsidRDefault="00CD620A" w:rsidP="00CD620A">
      <w:pPr>
        <w:pStyle w:val="ListParagraph"/>
        <w:numPr>
          <w:ilvl w:val="0"/>
          <w:numId w:val="9"/>
        </w:numPr>
        <w:rPr>
          <w:rFonts w:cstheme="minorHAnsi"/>
          <w:sz w:val="24"/>
          <w:szCs w:val="24"/>
        </w:rPr>
      </w:pPr>
      <w:r w:rsidRPr="0055783C">
        <w:rPr>
          <w:rFonts w:cstheme="minorHAnsi"/>
          <w:sz w:val="24"/>
          <w:szCs w:val="24"/>
        </w:rPr>
        <w:t>Aspiracioni kateter + sukcija</w:t>
      </w:r>
    </w:p>
    <w:p w:rsidR="00CD620A" w:rsidRPr="0055783C" w:rsidRDefault="00CD620A" w:rsidP="00CD620A">
      <w:pPr>
        <w:pStyle w:val="ListParagraph"/>
        <w:numPr>
          <w:ilvl w:val="0"/>
          <w:numId w:val="9"/>
        </w:numPr>
        <w:rPr>
          <w:rFonts w:cstheme="minorHAnsi"/>
          <w:sz w:val="24"/>
          <w:szCs w:val="24"/>
        </w:rPr>
      </w:pPr>
      <w:r w:rsidRPr="0055783C">
        <w:rPr>
          <w:rFonts w:cstheme="minorHAnsi"/>
          <w:sz w:val="24"/>
          <w:szCs w:val="24"/>
        </w:rPr>
        <w:t>Gel</w:t>
      </w:r>
    </w:p>
    <w:p w:rsidR="00CD620A" w:rsidRPr="0055783C" w:rsidRDefault="00CD620A" w:rsidP="00CD620A">
      <w:pPr>
        <w:pStyle w:val="ListParagraph"/>
        <w:numPr>
          <w:ilvl w:val="0"/>
          <w:numId w:val="9"/>
        </w:numPr>
        <w:rPr>
          <w:rFonts w:cstheme="minorHAnsi"/>
          <w:sz w:val="24"/>
          <w:szCs w:val="24"/>
        </w:rPr>
      </w:pPr>
      <w:r w:rsidRPr="0055783C">
        <w:rPr>
          <w:rFonts w:cstheme="minorHAnsi"/>
          <w:sz w:val="24"/>
          <w:szCs w:val="24"/>
        </w:rPr>
        <w:t>Provera pozicije pacijenta</w:t>
      </w:r>
    </w:p>
    <w:p w:rsidR="00CD620A" w:rsidRPr="0055783C" w:rsidRDefault="00CD620A" w:rsidP="00CD620A">
      <w:pPr>
        <w:pStyle w:val="ListParagraph"/>
        <w:numPr>
          <w:ilvl w:val="0"/>
          <w:numId w:val="9"/>
        </w:numPr>
        <w:rPr>
          <w:rFonts w:cstheme="minorHAnsi"/>
          <w:sz w:val="24"/>
          <w:szCs w:val="24"/>
        </w:rPr>
      </w:pPr>
      <w:r w:rsidRPr="0055783C">
        <w:rPr>
          <w:rFonts w:cstheme="minorHAnsi"/>
          <w:sz w:val="24"/>
          <w:szCs w:val="24"/>
        </w:rPr>
        <w:t>Plan davanja lekova</w:t>
      </w:r>
    </w:p>
    <w:p w:rsidR="0055783C" w:rsidRDefault="0055783C" w:rsidP="00CD620A">
      <w:pPr>
        <w:rPr>
          <w:rFonts w:cstheme="minorHAnsi"/>
          <w:b/>
          <w:sz w:val="24"/>
          <w:szCs w:val="24"/>
        </w:rPr>
      </w:pPr>
    </w:p>
    <w:p w:rsidR="00CD620A" w:rsidRPr="0055783C" w:rsidRDefault="00CD620A" w:rsidP="00CD620A">
      <w:pPr>
        <w:rPr>
          <w:rFonts w:cstheme="minorHAnsi"/>
          <w:b/>
          <w:sz w:val="24"/>
          <w:szCs w:val="24"/>
        </w:rPr>
      </w:pPr>
      <w:r w:rsidRPr="0055783C">
        <w:rPr>
          <w:rFonts w:cstheme="minorHAnsi"/>
          <w:b/>
          <w:sz w:val="24"/>
          <w:szCs w:val="24"/>
        </w:rPr>
        <w:t>Plan intubacije: ko, kako, lekovi</w:t>
      </w:r>
    </w:p>
    <w:p w:rsidR="00CD620A" w:rsidRPr="0055783C" w:rsidRDefault="00CD620A" w:rsidP="00691FE5">
      <w:pPr>
        <w:jc w:val="both"/>
        <w:rPr>
          <w:rFonts w:cstheme="minorHAnsi"/>
          <w:sz w:val="24"/>
          <w:szCs w:val="24"/>
        </w:rPr>
      </w:pPr>
      <w:r w:rsidRPr="0055783C">
        <w:rPr>
          <w:rFonts w:cstheme="minorHAnsi"/>
          <w:sz w:val="24"/>
          <w:szCs w:val="24"/>
        </w:rPr>
        <w:t>Članovi tima asistent (anestetičar)/anesteziolog broj 2. Broj članova tima može zavisi od broja slučajeva u bolnici. Poželjno je da zbog visoke rizičnosti procedure intubacije, budu prisutna dva anesteziologa i anestetičar kao već uvežban tim. U slučaju masovnog priliva pacijenta najiskusniji anesteziolog i još jedan član tima.</w:t>
      </w:r>
    </w:p>
    <w:p w:rsidR="0055783C" w:rsidRDefault="0055783C" w:rsidP="00CD620A">
      <w:pPr>
        <w:rPr>
          <w:rFonts w:cstheme="minorHAnsi"/>
          <w:b/>
          <w:color w:val="7030A0"/>
          <w:sz w:val="24"/>
          <w:szCs w:val="24"/>
        </w:rPr>
      </w:pPr>
    </w:p>
    <w:p w:rsidR="00CD620A" w:rsidRPr="0055783C" w:rsidRDefault="00CD620A" w:rsidP="00CD620A">
      <w:pPr>
        <w:rPr>
          <w:rFonts w:cstheme="minorHAnsi"/>
          <w:b/>
          <w:color w:val="7030A0"/>
          <w:sz w:val="24"/>
          <w:szCs w:val="24"/>
        </w:rPr>
      </w:pPr>
      <w:r w:rsidRPr="0055783C">
        <w:rPr>
          <w:rFonts w:cstheme="minorHAnsi"/>
          <w:b/>
          <w:color w:val="7030A0"/>
          <w:sz w:val="24"/>
          <w:szCs w:val="24"/>
        </w:rPr>
        <w:t>Nakon intubacije</w:t>
      </w:r>
    </w:p>
    <w:p w:rsidR="00CD620A" w:rsidRPr="0055783C" w:rsidRDefault="00CD620A" w:rsidP="00CD620A">
      <w:pPr>
        <w:pStyle w:val="ListParagraph"/>
        <w:numPr>
          <w:ilvl w:val="0"/>
          <w:numId w:val="13"/>
        </w:numPr>
        <w:rPr>
          <w:rFonts w:cstheme="minorHAnsi"/>
          <w:sz w:val="24"/>
          <w:szCs w:val="24"/>
        </w:rPr>
      </w:pPr>
      <w:r w:rsidRPr="0055783C">
        <w:rPr>
          <w:rFonts w:cstheme="minorHAnsi"/>
          <w:sz w:val="24"/>
          <w:szCs w:val="24"/>
        </w:rPr>
        <w:t>Naduvati kaf ET</w:t>
      </w:r>
    </w:p>
    <w:p w:rsidR="00CD620A" w:rsidRPr="0055783C" w:rsidRDefault="00CD620A" w:rsidP="00CD620A">
      <w:pPr>
        <w:pStyle w:val="ListParagraph"/>
        <w:numPr>
          <w:ilvl w:val="0"/>
          <w:numId w:val="10"/>
        </w:numPr>
        <w:jc w:val="both"/>
        <w:rPr>
          <w:rFonts w:cstheme="minorHAnsi"/>
          <w:sz w:val="24"/>
          <w:szCs w:val="24"/>
        </w:rPr>
      </w:pPr>
      <w:r w:rsidRPr="0055783C">
        <w:rPr>
          <w:rFonts w:cstheme="minorHAnsi"/>
          <w:sz w:val="24"/>
          <w:szCs w:val="24"/>
        </w:rPr>
        <w:t>Klemovati tubus (mišljenja smo da zbog specifičnosti situacije i još uvek novina za nas treba klemovati ET-primedba autora. Preporučujemo da odgovorni članovi tima donesu definitivnu odluku o ovom postupku))</w:t>
      </w:r>
    </w:p>
    <w:p w:rsidR="00CD620A" w:rsidRPr="0055783C" w:rsidRDefault="00CD620A" w:rsidP="00CD620A">
      <w:pPr>
        <w:pStyle w:val="ListParagraph"/>
        <w:numPr>
          <w:ilvl w:val="0"/>
          <w:numId w:val="10"/>
        </w:numPr>
        <w:jc w:val="both"/>
        <w:rPr>
          <w:rFonts w:cstheme="minorHAnsi"/>
          <w:sz w:val="24"/>
          <w:szCs w:val="24"/>
        </w:rPr>
      </w:pPr>
      <w:r w:rsidRPr="0055783C">
        <w:rPr>
          <w:rFonts w:cstheme="minorHAnsi"/>
          <w:sz w:val="24"/>
          <w:szCs w:val="24"/>
        </w:rPr>
        <w:t>Konektovati ET i filter spojen na cevi ventilatora</w:t>
      </w:r>
    </w:p>
    <w:p w:rsidR="00CD620A" w:rsidRPr="0055783C" w:rsidRDefault="00CD620A" w:rsidP="00CD620A">
      <w:pPr>
        <w:pStyle w:val="ListParagraph"/>
        <w:numPr>
          <w:ilvl w:val="0"/>
          <w:numId w:val="10"/>
        </w:numPr>
        <w:rPr>
          <w:rFonts w:cstheme="minorHAnsi"/>
          <w:sz w:val="24"/>
          <w:szCs w:val="24"/>
        </w:rPr>
      </w:pPr>
      <w:r w:rsidRPr="0055783C">
        <w:rPr>
          <w:rFonts w:cstheme="minorHAnsi"/>
          <w:sz w:val="24"/>
          <w:szCs w:val="24"/>
        </w:rPr>
        <w:t>Skinuti klemu sa ET</w:t>
      </w:r>
    </w:p>
    <w:p w:rsidR="00CD620A" w:rsidRPr="0055783C" w:rsidRDefault="00CD620A" w:rsidP="00CD620A">
      <w:pPr>
        <w:pStyle w:val="ListParagraph"/>
        <w:numPr>
          <w:ilvl w:val="0"/>
          <w:numId w:val="10"/>
        </w:numPr>
        <w:rPr>
          <w:rFonts w:cstheme="minorHAnsi"/>
          <w:sz w:val="24"/>
          <w:szCs w:val="24"/>
        </w:rPr>
      </w:pPr>
      <w:r w:rsidRPr="0055783C">
        <w:rPr>
          <w:rFonts w:cstheme="minorHAnsi"/>
          <w:sz w:val="24"/>
          <w:szCs w:val="24"/>
        </w:rPr>
        <w:t>Provera kapnografije</w:t>
      </w:r>
    </w:p>
    <w:p w:rsidR="00CD620A" w:rsidRPr="0055783C" w:rsidRDefault="00CD620A" w:rsidP="00CD620A">
      <w:pPr>
        <w:pStyle w:val="ListParagraph"/>
        <w:numPr>
          <w:ilvl w:val="0"/>
          <w:numId w:val="10"/>
        </w:numPr>
        <w:rPr>
          <w:rFonts w:cstheme="minorHAnsi"/>
          <w:sz w:val="24"/>
          <w:szCs w:val="24"/>
        </w:rPr>
      </w:pPr>
      <w:r w:rsidRPr="0055783C">
        <w:rPr>
          <w:rFonts w:cstheme="minorHAnsi"/>
          <w:sz w:val="24"/>
          <w:szCs w:val="24"/>
        </w:rPr>
        <w:t>Fiksirati tubus</w:t>
      </w:r>
    </w:p>
    <w:p w:rsidR="0055783C" w:rsidRDefault="0055783C" w:rsidP="00CD620A">
      <w:pPr>
        <w:rPr>
          <w:rFonts w:cstheme="minorHAnsi"/>
          <w:b/>
          <w:color w:val="7030A0"/>
          <w:sz w:val="24"/>
          <w:szCs w:val="24"/>
        </w:rPr>
      </w:pPr>
    </w:p>
    <w:p w:rsidR="00CD620A" w:rsidRPr="0055783C" w:rsidRDefault="00CD620A" w:rsidP="00CD620A">
      <w:pPr>
        <w:rPr>
          <w:rFonts w:cstheme="minorHAnsi"/>
          <w:b/>
          <w:color w:val="7030A0"/>
          <w:sz w:val="24"/>
          <w:szCs w:val="24"/>
        </w:rPr>
      </w:pPr>
      <w:r w:rsidRPr="0055783C">
        <w:rPr>
          <w:rFonts w:cstheme="minorHAnsi"/>
          <w:b/>
          <w:color w:val="7030A0"/>
          <w:sz w:val="24"/>
          <w:szCs w:val="24"/>
        </w:rPr>
        <w:lastRenderedPageBreak/>
        <w:t>Promena sa portabilnog respiratora („oksilogom“) na mehanički ventilator</w:t>
      </w:r>
    </w:p>
    <w:p w:rsidR="00CD620A" w:rsidRPr="0055783C" w:rsidRDefault="00CD620A" w:rsidP="00CD620A">
      <w:pPr>
        <w:pStyle w:val="ListParagraph"/>
        <w:numPr>
          <w:ilvl w:val="0"/>
          <w:numId w:val="14"/>
        </w:numPr>
        <w:rPr>
          <w:rFonts w:cstheme="minorHAnsi"/>
          <w:sz w:val="24"/>
          <w:szCs w:val="24"/>
        </w:rPr>
      </w:pPr>
      <w:r w:rsidRPr="0055783C">
        <w:rPr>
          <w:rFonts w:cstheme="minorHAnsi"/>
          <w:sz w:val="24"/>
          <w:szCs w:val="24"/>
        </w:rPr>
        <w:t>100% Kiseonik</w:t>
      </w:r>
    </w:p>
    <w:p w:rsidR="00CD620A" w:rsidRPr="0055783C" w:rsidRDefault="00CD620A" w:rsidP="00CD620A">
      <w:pPr>
        <w:pStyle w:val="ListParagraph"/>
        <w:numPr>
          <w:ilvl w:val="0"/>
          <w:numId w:val="14"/>
        </w:numPr>
        <w:rPr>
          <w:rFonts w:cstheme="minorHAnsi"/>
          <w:sz w:val="24"/>
          <w:szCs w:val="24"/>
        </w:rPr>
      </w:pPr>
      <w:r w:rsidRPr="0055783C">
        <w:rPr>
          <w:rFonts w:cstheme="minorHAnsi"/>
          <w:sz w:val="24"/>
          <w:szCs w:val="24"/>
        </w:rPr>
        <w:t>Klemovati ET</w:t>
      </w:r>
    </w:p>
    <w:p w:rsidR="00CD620A" w:rsidRPr="0055783C" w:rsidRDefault="00CD620A" w:rsidP="00CD620A">
      <w:pPr>
        <w:pStyle w:val="ListParagraph"/>
        <w:numPr>
          <w:ilvl w:val="0"/>
          <w:numId w:val="14"/>
        </w:numPr>
        <w:rPr>
          <w:rFonts w:cstheme="minorHAnsi"/>
          <w:sz w:val="24"/>
          <w:szCs w:val="24"/>
        </w:rPr>
      </w:pPr>
      <w:r w:rsidRPr="0055783C">
        <w:rPr>
          <w:rFonts w:cstheme="minorHAnsi"/>
          <w:sz w:val="24"/>
          <w:szCs w:val="24"/>
        </w:rPr>
        <w:t>Odvojiti od creva</w:t>
      </w:r>
    </w:p>
    <w:p w:rsidR="00CD620A" w:rsidRPr="0055783C" w:rsidRDefault="00CD620A" w:rsidP="00CD620A">
      <w:pPr>
        <w:pStyle w:val="ListParagraph"/>
        <w:numPr>
          <w:ilvl w:val="0"/>
          <w:numId w:val="14"/>
        </w:numPr>
        <w:rPr>
          <w:rFonts w:cstheme="minorHAnsi"/>
          <w:sz w:val="24"/>
          <w:szCs w:val="24"/>
        </w:rPr>
      </w:pPr>
      <w:r w:rsidRPr="0055783C">
        <w:rPr>
          <w:rFonts w:cstheme="minorHAnsi"/>
          <w:sz w:val="24"/>
          <w:szCs w:val="24"/>
        </w:rPr>
        <w:t>Dekonektovati od portabilnog respiratora</w:t>
      </w:r>
    </w:p>
    <w:p w:rsidR="00CD620A" w:rsidRPr="0055783C" w:rsidRDefault="00CD620A" w:rsidP="00CD620A">
      <w:pPr>
        <w:pStyle w:val="ListParagraph"/>
        <w:numPr>
          <w:ilvl w:val="0"/>
          <w:numId w:val="14"/>
        </w:numPr>
        <w:rPr>
          <w:rFonts w:cstheme="minorHAnsi"/>
          <w:sz w:val="24"/>
          <w:szCs w:val="24"/>
        </w:rPr>
      </w:pPr>
      <w:r w:rsidRPr="0055783C">
        <w:rPr>
          <w:rFonts w:cstheme="minorHAnsi"/>
          <w:sz w:val="24"/>
          <w:szCs w:val="24"/>
        </w:rPr>
        <w:t>Konektovati za filter-creva mehaničkog ventilatora</w:t>
      </w:r>
    </w:p>
    <w:p w:rsidR="00CD620A" w:rsidRPr="0055783C" w:rsidRDefault="00CD620A" w:rsidP="00CD620A">
      <w:pPr>
        <w:pStyle w:val="ListParagraph"/>
        <w:numPr>
          <w:ilvl w:val="0"/>
          <w:numId w:val="14"/>
        </w:numPr>
        <w:rPr>
          <w:rFonts w:cstheme="minorHAnsi"/>
          <w:sz w:val="24"/>
          <w:szCs w:val="24"/>
        </w:rPr>
      </w:pPr>
      <w:r w:rsidRPr="0055783C">
        <w:rPr>
          <w:rFonts w:cstheme="minorHAnsi"/>
          <w:sz w:val="24"/>
          <w:szCs w:val="24"/>
        </w:rPr>
        <w:t>Skinuti klemu sa ETT</w:t>
      </w:r>
    </w:p>
    <w:p w:rsidR="00CD620A" w:rsidRPr="0055783C" w:rsidRDefault="00CD620A" w:rsidP="00CD620A">
      <w:pPr>
        <w:pStyle w:val="ListParagraph"/>
        <w:numPr>
          <w:ilvl w:val="0"/>
          <w:numId w:val="14"/>
        </w:numPr>
        <w:rPr>
          <w:rFonts w:cstheme="minorHAnsi"/>
          <w:sz w:val="24"/>
          <w:szCs w:val="24"/>
        </w:rPr>
      </w:pPr>
      <w:r w:rsidRPr="0055783C">
        <w:rPr>
          <w:rFonts w:cstheme="minorHAnsi"/>
          <w:sz w:val="24"/>
          <w:szCs w:val="24"/>
        </w:rPr>
        <w:t>Ventilirati</w:t>
      </w:r>
    </w:p>
    <w:p w:rsidR="00CD620A" w:rsidRPr="0055783C" w:rsidRDefault="00CD620A" w:rsidP="00CD620A">
      <w:pPr>
        <w:pStyle w:val="ListParagraph"/>
        <w:numPr>
          <w:ilvl w:val="0"/>
          <w:numId w:val="14"/>
        </w:numPr>
        <w:rPr>
          <w:rFonts w:cstheme="minorHAnsi"/>
          <w:sz w:val="24"/>
          <w:szCs w:val="24"/>
        </w:rPr>
      </w:pPr>
      <w:r w:rsidRPr="0055783C">
        <w:rPr>
          <w:rFonts w:cstheme="minorHAnsi"/>
          <w:sz w:val="24"/>
          <w:szCs w:val="24"/>
        </w:rPr>
        <w:t>Plasirati nazogastričnu sondu</w:t>
      </w:r>
    </w:p>
    <w:p w:rsidR="00CD620A" w:rsidRPr="0055783C" w:rsidRDefault="00CD620A" w:rsidP="00CD620A">
      <w:pPr>
        <w:rPr>
          <w:rFonts w:cstheme="minorHAnsi"/>
          <w:b/>
          <w:color w:val="7030A0"/>
          <w:sz w:val="24"/>
          <w:szCs w:val="24"/>
        </w:rPr>
      </w:pPr>
      <w:r w:rsidRPr="0055783C">
        <w:rPr>
          <w:rFonts w:cstheme="minorHAnsi"/>
          <w:b/>
          <w:color w:val="7030A0"/>
          <w:sz w:val="24"/>
          <w:szCs w:val="24"/>
        </w:rPr>
        <w:t>Transport pacijenta</w:t>
      </w:r>
    </w:p>
    <w:p w:rsidR="00CD620A" w:rsidRPr="0055783C" w:rsidRDefault="00CD620A" w:rsidP="00CD620A">
      <w:pPr>
        <w:pStyle w:val="ListParagraph"/>
        <w:numPr>
          <w:ilvl w:val="0"/>
          <w:numId w:val="15"/>
        </w:numPr>
        <w:rPr>
          <w:rFonts w:cstheme="minorHAnsi"/>
          <w:sz w:val="24"/>
          <w:szCs w:val="24"/>
        </w:rPr>
      </w:pPr>
      <w:r w:rsidRPr="0055783C">
        <w:rPr>
          <w:rFonts w:cstheme="minorHAnsi"/>
          <w:sz w:val="24"/>
          <w:szCs w:val="24"/>
        </w:rPr>
        <w:t>Proveriti prolaznost intravenskih kanila</w:t>
      </w:r>
    </w:p>
    <w:p w:rsidR="00CD620A" w:rsidRPr="0055783C" w:rsidRDefault="00CD620A" w:rsidP="00CD620A">
      <w:pPr>
        <w:pStyle w:val="ListParagraph"/>
        <w:numPr>
          <w:ilvl w:val="0"/>
          <w:numId w:val="15"/>
        </w:numPr>
        <w:rPr>
          <w:rFonts w:cstheme="minorHAnsi"/>
          <w:sz w:val="24"/>
          <w:szCs w:val="24"/>
        </w:rPr>
      </w:pPr>
      <w:r w:rsidRPr="0055783C">
        <w:rPr>
          <w:rFonts w:cstheme="minorHAnsi"/>
          <w:sz w:val="24"/>
          <w:szCs w:val="24"/>
        </w:rPr>
        <w:t>Proveriti adekvatnost i količinu leka za sedaciju</w:t>
      </w:r>
    </w:p>
    <w:p w:rsidR="00CD620A" w:rsidRPr="0055783C" w:rsidRDefault="00CD620A" w:rsidP="00CD620A">
      <w:pPr>
        <w:pStyle w:val="ListParagraph"/>
        <w:numPr>
          <w:ilvl w:val="0"/>
          <w:numId w:val="15"/>
        </w:numPr>
        <w:rPr>
          <w:rFonts w:cstheme="minorHAnsi"/>
          <w:sz w:val="24"/>
          <w:szCs w:val="24"/>
        </w:rPr>
      </w:pPr>
      <w:r w:rsidRPr="0055783C">
        <w:rPr>
          <w:rFonts w:cstheme="minorHAnsi"/>
          <w:sz w:val="24"/>
          <w:szCs w:val="24"/>
        </w:rPr>
        <w:t>Da li je sedacija adekvatna?</w:t>
      </w:r>
    </w:p>
    <w:p w:rsidR="00CD620A" w:rsidRPr="0055783C" w:rsidRDefault="00CD620A" w:rsidP="00CD620A">
      <w:pPr>
        <w:pStyle w:val="ListParagraph"/>
        <w:numPr>
          <w:ilvl w:val="0"/>
          <w:numId w:val="15"/>
        </w:numPr>
        <w:rPr>
          <w:rFonts w:cstheme="minorHAnsi"/>
          <w:sz w:val="24"/>
          <w:szCs w:val="24"/>
        </w:rPr>
      </w:pPr>
      <w:r w:rsidRPr="0055783C">
        <w:rPr>
          <w:rFonts w:cstheme="minorHAnsi"/>
          <w:sz w:val="24"/>
          <w:szCs w:val="24"/>
        </w:rPr>
        <w:t>Proveriti opremu neophodnu za trasport pacijenta</w:t>
      </w:r>
    </w:p>
    <w:p w:rsidR="00CD620A" w:rsidRPr="0055783C" w:rsidRDefault="00CD620A" w:rsidP="00CD620A">
      <w:pPr>
        <w:pStyle w:val="ListParagraph"/>
        <w:numPr>
          <w:ilvl w:val="0"/>
          <w:numId w:val="15"/>
        </w:numPr>
        <w:rPr>
          <w:rFonts w:cstheme="minorHAnsi"/>
          <w:sz w:val="24"/>
          <w:szCs w:val="24"/>
        </w:rPr>
      </w:pPr>
      <w:r w:rsidRPr="0055783C">
        <w:rPr>
          <w:rFonts w:cstheme="minorHAnsi"/>
          <w:sz w:val="24"/>
          <w:szCs w:val="24"/>
        </w:rPr>
        <w:t>Proveriti količinu kiseonika u boci i portabilni ventilator</w:t>
      </w:r>
    </w:p>
    <w:p w:rsidR="00CD620A" w:rsidRPr="0055783C" w:rsidRDefault="00CD620A" w:rsidP="00CD620A">
      <w:pPr>
        <w:pStyle w:val="ListParagraph"/>
        <w:numPr>
          <w:ilvl w:val="0"/>
          <w:numId w:val="15"/>
        </w:numPr>
        <w:rPr>
          <w:rFonts w:cstheme="minorHAnsi"/>
          <w:sz w:val="24"/>
          <w:szCs w:val="24"/>
        </w:rPr>
      </w:pPr>
      <w:r w:rsidRPr="0055783C">
        <w:rPr>
          <w:rFonts w:cstheme="minorHAnsi"/>
          <w:sz w:val="24"/>
          <w:szCs w:val="24"/>
        </w:rPr>
        <w:t>Pacijenta pokriti providnim plastičnim pokrivačem (ukoliko je dostupan) u celini</w:t>
      </w:r>
    </w:p>
    <w:p w:rsidR="00CD620A" w:rsidRPr="0055783C" w:rsidRDefault="00CD620A" w:rsidP="00CD620A">
      <w:pPr>
        <w:rPr>
          <w:rFonts w:cstheme="minorHAnsi"/>
          <w:b/>
          <w:color w:val="7030A0"/>
          <w:sz w:val="24"/>
          <w:szCs w:val="24"/>
        </w:rPr>
      </w:pPr>
      <w:r w:rsidRPr="0055783C">
        <w:rPr>
          <w:rFonts w:cstheme="minorHAnsi"/>
          <w:b/>
          <w:color w:val="7030A0"/>
          <w:sz w:val="24"/>
          <w:szCs w:val="24"/>
        </w:rPr>
        <w:t>Prebacivanje pacijenta sa portabilnog ventilatora na mašinu za mehaničku ventilaciju</w:t>
      </w:r>
    </w:p>
    <w:p w:rsidR="00CD620A" w:rsidRPr="0055783C" w:rsidRDefault="00CD620A" w:rsidP="00CD620A">
      <w:pPr>
        <w:pStyle w:val="ListParagraph"/>
        <w:numPr>
          <w:ilvl w:val="0"/>
          <w:numId w:val="16"/>
        </w:numPr>
        <w:rPr>
          <w:rFonts w:cstheme="minorHAnsi"/>
          <w:sz w:val="24"/>
          <w:szCs w:val="24"/>
        </w:rPr>
      </w:pPr>
      <w:r w:rsidRPr="0055783C">
        <w:rPr>
          <w:rFonts w:cstheme="minorHAnsi"/>
          <w:sz w:val="24"/>
          <w:szCs w:val="24"/>
        </w:rPr>
        <w:t>Isključiti portabilni ventilator</w:t>
      </w:r>
    </w:p>
    <w:p w:rsidR="00CD620A" w:rsidRPr="0055783C" w:rsidRDefault="0055783C" w:rsidP="00CD620A">
      <w:pPr>
        <w:pStyle w:val="ListParagraph"/>
        <w:numPr>
          <w:ilvl w:val="0"/>
          <w:numId w:val="16"/>
        </w:numPr>
        <w:rPr>
          <w:rFonts w:cstheme="minorHAnsi"/>
          <w:sz w:val="24"/>
          <w:szCs w:val="24"/>
        </w:rPr>
      </w:pPr>
      <w:r>
        <w:rPr>
          <w:rFonts w:cstheme="minorHAnsi"/>
          <w:noProof/>
          <w:sz w:val="24"/>
          <w:szCs w:val="24"/>
        </w:rPr>
        <w:drawing>
          <wp:anchor distT="0" distB="0" distL="114300" distR="114300" simplePos="0" relativeHeight="251665408" behindDoc="1" locked="0" layoutInCell="1" allowOverlap="1">
            <wp:simplePos x="0" y="0"/>
            <wp:positionH relativeFrom="column">
              <wp:posOffset>2911475</wp:posOffset>
            </wp:positionH>
            <wp:positionV relativeFrom="paragraph">
              <wp:posOffset>132715</wp:posOffset>
            </wp:positionV>
            <wp:extent cx="2863215" cy="1605915"/>
            <wp:effectExtent l="19050" t="0" r="0" b="0"/>
            <wp:wrapTight wrapText="bothSides">
              <wp:wrapPolygon edited="0">
                <wp:start x="-144" y="0"/>
                <wp:lineTo x="-144" y="21267"/>
                <wp:lineTo x="21557" y="21267"/>
                <wp:lineTo x="21557" y="0"/>
                <wp:lineTo x="-144" y="0"/>
              </wp:wrapPolygon>
            </wp:wrapTight>
            <wp:docPr id="3" name="Picture 10" descr="https://sole.hsc.wvu.edu/Apps/News/story/st-joseph-s-hospital-staff-designs-intubation-tent-for-use-with-covid-19-patients/thumb/1200/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ole.hsc.wvu.edu/Apps/News/story/st-joseph-s-hospital-staff-designs-intubation-tent-for-use-with-covid-19-patients/thumb/1200/medium"/>
                    <pic:cNvPicPr>
                      <a:picLocks noChangeAspect="1" noChangeArrowheads="1"/>
                    </pic:cNvPicPr>
                  </pic:nvPicPr>
                  <pic:blipFill>
                    <a:blip r:embed="rId14" cstate="print"/>
                    <a:srcRect/>
                    <a:stretch>
                      <a:fillRect/>
                    </a:stretch>
                  </pic:blipFill>
                  <pic:spPr bwMode="auto">
                    <a:xfrm>
                      <a:off x="0" y="0"/>
                      <a:ext cx="2863215" cy="1605915"/>
                    </a:xfrm>
                    <a:prstGeom prst="rect">
                      <a:avLst/>
                    </a:prstGeom>
                    <a:noFill/>
                    <a:ln w="9525">
                      <a:noFill/>
                      <a:miter lim="800000"/>
                      <a:headEnd/>
                      <a:tailEnd/>
                    </a:ln>
                  </pic:spPr>
                </pic:pic>
              </a:graphicData>
            </a:graphic>
          </wp:anchor>
        </w:drawing>
      </w:r>
      <w:r w:rsidR="00CD620A" w:rsidRPr="0055783C">
        <w:rPr>
          <w:rFonts w:cstheme="minorHAnsi"/>
          <w:sz w:val="24"/>
          <w:szCs w:val="24"/>
        </w:rPr>
        <w:t>Klemovati ET</w:t>
      </w:r>
    </w:p>
    <w:p w:rsidR="00CD620A" w:rsidRPr="0055783C" w:rsidRDefault="00CD620A" w:rsidP="00CD620A">
      <w:pPr>
        <w:pStyle w:val="ListParagraph"/>
        <w:numPr>
          <w:ilvl w:val="0"/>
          <w:numId w:val="16"/>
        </w:numPr>
        <w:rPr>
          <w:rFonts w:cstheme="minorHAnsi"/>
          <w:sz w:val="24"/>
          <w:szCs w:val="24"/>
        </w:rPr>
      </w:pPr>
      <w:r w:rsidRPr="0055783C">
        <w:rPr>
          <w:rFonts w:cstheme="minorHAnsi"/>
          <w:sz w:val="24"/>
          <w:szCs w:val="24"/>
        </w:rPr>
        <w:t>Prebacite filter i kapnogram na sistem mašine za mehaničku ventilaciju</w:t>
      </w:r>
    </w:p>
    <w:p w:rsidR="00CD620A" w:rsidRPr="0055783C" w:rsidRDefault="00CD620A" w:rsidP="00CD620A">
      <w:pPr>
        <w:pStyle w:val="ListParagraph"/>
        <w:numPr>
          <w:ilvl w:val="0"/>
          <w:numId w:val="16"/>
        </w:numPr>
        <w:rPr>
          <w:rFonts w:cstheme="minorHAnsi"/>
          <w:sz w:val="24"/>
          <w:szCs w:val="24"/>
        </w:rPr>
      </w:pPr>
      <w:r w:rsidRPr="0055783C">
        <w:rPr>
          <w:rFonts w:cstheme="minorHAnsi"/>
          <w:sz w:val="24"/>
          <w:szCs w:val="24"/>
        </w:rPr>
        <w:t>Spojite „on line“ sukcioni sistem (zatvoreni sukcioni sistem)</w:t>
      </w:r>
    </w:p>
    <w:p w:rsidR="00CD620A" w:rsidRPr="0055783C" w:rsidRDefault="00CD620A" w:rsidP="00CD620A">
      <w:pPr>
        <w:pStyle w:val="ListParagraph"/>
        <w:numPr>
          <w:ilvl w:val="0"/>
          <w:numId w:val="16"/>
        </w:numPr>
        <w:rPr>
          <w:rFonts w:cstheme="minorHAnsi"/>
          <w:sz w:val="24"/>
          <w:szCs w:val="24"/>
        </w:rPr>
      </w:pPr>
      <w:r w:rsidRPr="0055783C">
        <w:rPr>
          <w:rFonts w:cstheme="minorHAnsi"/>
          <w:sz w:val="24"/>
          <w:szCs w:val="24"/>
        </w:rPr>
        <w:t>Spojite sa sistemom za mehaničku ventilaciju</w:t>
      </w:r>
    </w:p>
    <w:p w:rsidR="00CD620A" w:rsidRPr="0055783C" w:rsidRDefault="00CD620A" w:rsidP="00CD620A">
      <w:pPr>
        <w:pStyle w:val="ListParagraph"/>
        <w:numPr>
          <w:ilvl w:val="0"/>
          <w:numId w:val="16"/>
        </w:numPr>
        <w:rPr>
          <w:rFonts w:cstheme="minorHAnsi"/>
          <w:sz w:val="24"/>
          <w:szCs w:val="24"/>
        </w:rPr>
      </w:pPr>
      <w:r w:rsidRPr="0055783C">
        <w:rPr>
          <w:rFonts w:cstheme="minorHAnsi"/>
          <w:sz w:val="24"/>
          <w:szCs w:val="24"/>
        </w:rPr>
        <w:t>Skinuti klemu sa ETT</w:t>
      </w:r>
    </w:p>
    <w:p w:rsidR="00CD620A" w:rsidRPr="0055783C" w:rsidRDefault="00CD620A" w:rsidP="00CD620A">
      <w:pPr>
        <w:pStyle w:val="ListParagraph"/>
        <w:numPr>
          <w:ilvl w:val="0"/>
          <w:numId w:val="16"/>
        </w:numPr>
        <w:rPr>
          <w:rFonts w:cstheme="minorHAnsi"/>
          <w:sz w:val="24"/>
          <w:szCs w:val="24"/>
        </w:rPr>
      </w:pPr>
      <w:r w:rsidRPr="0055783C">
        <w:rPr>
          <w:rFonts w:cstheme="minorHAnsi"/>
          <w:sz w:val="24"/>
          <w:szCs w:val="24"/>
        </w:rPr>
        <w:t>Započeti mehaničku ventilaciju</w:t>
      </w:r>
    </w:p>
    <w:p w:rsidR="00CD620A" w:rsidRPr="0055783C" w:rsidRDefault="00CD620A" w:rsidP="00CD620A">
      <w:pPr>
        <w:pStyle w:val="ListParagraph"/>
        <w:rPr>
          <w:rFonts w:cstheme="minorHAnsi"/>
          <w:sz w:val="24"/>
          <w:szCs w:val="24"/>
        </w:rPr>
      </w:pPr>
    </w:p>
    <w:p w:rsidR="00CD620A" w:rsidRPr="0055783C" w:rsidRDefault="00CD620A" w:rsidP="00CD620A">
      <w:pPr>
        <w:pStyle w:val="ListParagraph"/>
        <w:numPr>
          <w:ilvl w:val="0"/>
          <w:numId w:val="17"/>
        </w:numPr>
        <w:rPr>
          <w:rFonts w:cstheme="minorHAnsi"/>
          <w:sz w:val="24"/>
          <w:szCs w:val="24"/>
        </w:rPr>
      </w:pPr>
      <w:r w:rsidRPr="0055783C">
        <w:rPr>
          <w:rFonts w:cstheme="minorHAnsi"/>
          <w:sz w:val="24"/>
          <w:szCs w:val="24"/>
        </w:rPr>
        <w:t>Izvršte primopredaju pacijenta osobi koja je za njega zadužena</w:t>
      </w:r>
    </w:p>
    <w:p w:rsidR="00CD620A" w:rsidRPr="0055783C" w:rsidRDefault="00CD620A" w:rsidP="00CD620A">
      <w:pPr>
        <w:pStyle w:val="ListParagraph"/>
        <w:numPr>
          <w:ilvl w:val="0"/>
          <w:numId w:val="17"/>
        </w:numPr>
        <w:rPr>
          <w:rFonts w:cstheme="minorHAnsi"/>
          <w:sz w:val="24"/>
          <w:szCs w:val="24"/>
        </w:rPr>
      </w:pPr>
      <w:r w:rsidRPr="0055783C">
        <w:rPr>
          <w:rFonts w:cstheme="minorHAnsi"/>
          <w:sz w:val="24"/>
          <w:szCs w:val="24"/>
        </w:rPr>
        <w:t>Pažljivo skinite LZO</w:t>
      </w:r>
    </w:p>
    <w:p w:rsidR="00CD620A" w:rsidRPr="0055783C" w:rsidRDefault="00CD620A" w:rsidP="00CD620A">
      <w:pPr>
        <w:pStyle w:val="ListParagraph"/>
        <w:numPr>
          <w:ilvl w:val="0"/>
          <w:numId w:val="17"/>
        </w:numPr>
        <w:rPr>
          <w:rFonts w:cstheme="minorHAnsi"/>
          <w:sz w:val="24"/>
          <w:szCs w:val="24"/>
        </w:rPr>
      </w:pPr>
      <w:r w:rsidRPr="0055783C">
        <w:rPr>
          <w:rFonts w:cstheme="minorHAnsi"/>
          <w:sz w:val="24"/>
          <w:szCs w:val="24"/>
        </w:rPr>
        <w:t>Sve postupke zabeležite u medicinsku dokumentaciju</w:t>
      </w:r>
    </w:p>
    <w:p w:rsidR="00691FE5" w:rsidRPr="0055783C" w:rsidRDefault="00691FE5" w:rsidP="00691FE5">
      <w:pPr>
        <w:rPr>
          <w:rFonts w:cstheme="minorHAnsi"/>
          <w:sz w:val="24"/>
          <w:szCs w:val="24"/>
        </w:rPr>
      </w:pPr>
    </w:p>
    <w:p w:rsidR="00CD620A" w:rsidRPr="0055783C" w:rsidRDefault="00CD620A" w:rsidP="0055783C">
      <w:pPr>
        <w:jc w:val="both"/>
        <w:rPr>
          <w:rFonts w:cstheme="minorHAnsi"/>
          <w:b/>
          <w:color w:val="7030A0"/>
          <w:sz w:val="24"/>
          <w:szCs w:val="24"/>
        </w:rPr>
      </w:pPr>
      <w:r w:rsidRPr="0055783C">
        <w:rPr>
          <w:rFonts w:cstheme="minorHAnsi"/>
          <w:b/>
          <w:color w:val="7030A0"/>
          <w:sz w:val="24"/>
          <w:szCs w:val="24"/>
        </w:rPr>
        <w:lastRenderedPageBreak/>
        <w:t>Specijalni slučajevi naterenu rešenje prema preporukama kineskih anes</w:t>
      </w:r>
      <w:r w:rsidR="00C14932" w:rsidRPr="0055783C">
        <w:rPr>
          <w:rFonts w:cstheme="minorHAnsi"/>
          <w:b/>
          <w:color w:val="7030A0"/>
          <w:sz w:val="24"/>
          <w:szCs w:val="24"/>
        </w:rPr>
        <w:t>t</w:t>
      </w:r>
      <w:r w:rsidRPr="0055783C">
        <w:rPr>
          <w:rFonts w:cstheme="minorHAnsi"/>
          <w:b/>
          <w:color w:val="7030A0"/>
          <w:sz w:val="24"/>
          <w:szCs w:val="24"/>
        </w:rPr>
        <w:t>eziologa:</w:t>
      </w:r>
    </w:p>
    <w:p w:rsidR="00CD620A" w:rsidRPr="0055783C" w:rsidRDefault="00CD620A" w:rsidP="0055783C">
      <w:pPr>
        <w:pStyle w:val="ListParagraph"/>
        <w:numPr>
          <w:ilvl w:val="0"/>
          <w:numId w:val="18"/>
        </w:numPr>
        <w:jc w:val="both"/>
        <w:rPr>
          <w:rFonts w:cstheme="minorHAnsi"/>
          <w:sz w:val="24"/>
          <w:szCs w:val="24"/>
        </w:rPr>
      </w:pPr>
      <w:r w:rsidRPr="0055783C">
        <w:rPr>
          <w:rFonts w:cstheme="minorHAnsi"/>
          <w:sz w:val="24"/>
          <w:szCs w:val="24"/>
        </w:rPr>
        <w:t>Kapa, naočare ili vizir</w:t>
      </w:r>
    </w:p>
    <w:p w:rsidR="00CD620A" w:rsidRPr="0055783C" w:rsidRDefault="00CD620A" w:rsidP="0055783C">
      <w:pPr>
        <w:pStyle w:val="ListParagraph"/>
        <w:numPr>
          <w:ilvl w:val="0"/>
          <w:numId w:val="18"/>
        </w:numPr>
        <w:jc w:val="both"/>
        <w:rPr>
          <w:rFonts w:cstheme="minorHAnsi"/>
          <w:sz w:val="24"/>
          <w:szCs w:val="24"/>
        </w:rPr>
      </w:pPr>
      <w:r w:rsidRPr="0055783C">
        <w:rPr>
          <w:rFonts w:cstheme="minorHAnsi"/>
          <w:sz w:val="24"/>
          <w:szCs w:val="24"/>
        </w:rPr>
        <w:t>Duple rukavice, mantil, pokrivene cipele</w:t>
      </w:r>
    </w:p>
    <w:p w:rsidR="00CD620A" w:rsidRPr="0055783C" w:rsidRDefault="00CD620A" w:rsidP="0055783C">
      <w:pPr>
        <w:pStyle w:val="ListParagraph"/>
        <w:numPr>
          <w:ilvl w:val="0"/>
          <w:numId w:val="18"/>
        </w:numPr>
        <w:jc w:val="both"/>
        <w:rPr>
          <w:rFonts w:cstheme="minorHAnsi"/>
          <w:sz w:val="24"/>
          <w:szCs w:val="24"/>
        </w:rPr>
      </w:pPr>
      <w:r w:rsidRPr="0055783C">
        <w:rPr>
          <w:rFonts w:cstheme="minorHAnsi"/>
          <w:sz w:val="24"/>
          <w:szCs w:val="24"/>
        </w:rPr>
        <w:t>Relaksirati pacijenta da bi se izbeglo kašljanje</w:t>
      </w:r>
    </w:p>
    <w:p w:rsidR="00CD620A" w:rsidRDefault="00CD620A" w:rsidP="0055783C">
      <w:pPr>
        <w:pStyle w:val="ListParagraph"/>
        <w:numPr>
          <w:ilvl w:val="0"/>
          <w:numId w:val="18"/>
        </w:numPr>
        <w:jc w:val="both"/>
        <w:rPr>
          <w:rFonts w:cstheme="minorHAnsi"/>
          <w:sz w:val="24"/>
          <w:szCs w:val="24"/>
        </w:rPr>
      </w:pPr>
      <w:r w:rsidRPr="0055783C">
        <w:rPr>
          <w:rFonts w:cstheme="minorHAnsi"/>
          <w:sz w:val="24"/>
          <w:szCs w:val="24"/>
        </w:rPr>
        <w:t xml:space="preserve">Ukoliko nije dostupno neko drugo sredstvo i neophodna je </w:t>
      </w:r>
      <w:r w:rsidR="00C14932" w:rsidRPr="0055783C">
        <w:rPr>
          <w:rFonts w:cstheme="minorHAnsi"/>
          <w:sz w:val="24"/>
          <w:szCs w:val="24"/>
        </w:rPr>
        <w:t xml:space="preserve">ventilacija samoširećim balonom </w:t>
      </w:r>
      <w:r w:rsidRPr="0055783C">
        <w:rPr>
          <w:rFonts w:cstheme="minorHAnsi"/>
          <w:sz w:val="24"/>
          <w:szCs w:val="24"/>
        </w:rPr>
        <w:t>(“ambu balon”) preporuka je sledeća:</w:t>
      </w:r>
    </w:p>
    <w:p w:rsidR="0055783C" w:rsidRPr="0055783C" w:rsidRDefault="0055783C" w:rsidP="0055783C">
      <w:pPr>
        <w:pStyle w:val="ListParagraph"/>
        <w:jc w:val="both"/>
        <w:rPr>
          <w:rFonts w:cstheme="minorHAnsi"/>
          <w:sz w:val="24"/>
          <w:szCs w:val="24"/>
        </w:rPr>
      </w:pPr>
    </w:p>
    <w:p w:rsidR="009421E0" w:rsidRPr="0055783C" w:rsidRDefault="00C14932" w:rsidP="0055783C">
      <w:pPr>
        <w:pBdr>
          <w:top w:val="single" w:sz="4" w:space="1" w:color="auto"/>
          <w:left w:val="single" w:sz="4" w:space="4" w:color="auto"/>
          <w:bottom w:val="single" w:sz="4" w:space="1" w:color="auto"/>
          <w:right w:val="single" w:sz="4" w:space="4" w:color="auto"/>
        </w:pBdr>
        <w:jc w:val="both"/>
        <w:rPr>
          <w:sz w:val="24"/>
          <w:szCs w:val="24"/>
        </w:rPr>
      </w:pPr>
      <w:r w:rsidRPr="0055783C">
        <w:rPr>
          <w:sz w:val="24"/>
          <w:szCs w:val="24"/>
        </w:rPr>
        <w:t>Pokriti nos i usta pacijenta sa dvasloja vlažne gaze (gaza ne sme upadati u usta ili blokorati disajni put) i tek tada započnite sa ventilacijom. Filter mora biti na samoširećem balonu.</w:t>
      </w:r>
    </w:p>
    <w:p w:rsidR="0007749D" w:rsidRPr="0055783C" w:rsidRDefault="0007749D" w:rsidP="0055783C">
      <w:pPr>
        <w:jc w:val="both"/>
        <w:rPr>
          <w:sz w:val="24"/>
          <w:szCs w:val="24"/>
        </w:rPr>
      </w:pPr>
    </w:p>
    <w:p w:rsidR="00691FE5" w:rsidRPr="0055783C" w:rsidRDefault="0007749D" w:rsidP="0055783C">
      <w:pPr>
        <w:jc w:val="center"/>
        <w:rPr>
          <w:sz w:val="24"/>
          <w:szCs w:val="24"/>
        </w:rPr>
      </w:pPr>
      <w:r w:rsidRPr="0055783C">
        <w:rPr>
          <w:noProof/>
          <w:sz w:val="24"/>
          <w:szCs w:val="24"/>
        </w:rPr>
        <w:drawing>
          <wp:inline distT="0" distB="0" distL="0" distR="0">
            <wp:extent cx="3160116" cy="2373781"/>
            <wp:effectExtent l="19050" t="0" r="2184" b="0"/>
            <wp:docPr id="5" name="Picture 13" descr="https://nationalpostcom.files.wordpress.com/2020/04/airway-1.png?quality=100&amp;strip=all&amp;w=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nationalpostcom.files.wordpress.com/2020/04/airway-1.png?quality=100&amp;strip=all&amp;w=642"/>
                    <pic:cNvPicPr>
                      <a:picLocks noChangeAspect="1" noChangeArrowheads="1"/>
                    </pic:cNvPicPr>
                  </pic:nvPicPr>
                  <pic:blipFill>
                    <a:blip r:embed="rId15"/>
                    <a:srcRect/>
                    <a:stretch>
                      <a:fillRect/>
                    </a:stretch>
                  </pic:blipFill>
                  <pic:spPr bwMode="auto">
                    <a:xfrm>
                      <a:off x="0" y="0"/>
                      <a:ext cx="3162570" cy="2375624"/>
                    </a:xfrm>
                    <a:prstGeom prst="rect">
                      <a:avLst/>
                    </a:prstGeom>
                    <a:noFill/>
                    <a:ln w="9525">
                      <a:noFill/>
                      <a:miter lim="800000"/>
                      <a:headEnd/>
                      <a:tailEnd/>
                    </a:ln>
                  </pic:spPr>
                </pic:pic>
              </a:graphicData>
            </a:graphic>
          </wp:inline>
        </w:drawing>
      </w:r>
    </w:p>
    <w:p w:rsidR="00691FE5" w:rsidRPr="0055783C" w:rsidRDefault="00691FE5" w:rsidP="0055783C">
      <w:pPr>
        <w:jc w:val="both"/>
        <w:rPr>
          <w:sz w:val="24"/>
          <w:szCs w:val="24"/>
        </w:rPr>
      </w:pPr>
    </w:p>
    <w:p w:rsidR="0055783C" w:rsidRDefault="0055783C" w:rsidP="0055783C">
      <w:pPr>
        <w:jc w:val="both"/>
        <w:rPr>
          <w:b/>
          <w:color w:val="C00000"/>
          <w:sz w:val="24"/>
          <w:szCs w:val="24"/>
        </w:rPr>
      </w:pPr>
    </w:p>
    <w:p w:rsidR="006F33B5" w:rsidRPr="0055783C" w:rsidRDefault="006F33B5" w:rsidP="0055783C">
      <w:pPr>
        <w:jc w:val="both"/>
        <w:rPr>
          <w:b/>
          <w:color w:val="C00000"/>
          <w:sz w:val="24"/>
          <w:szCs w:val="24"/>
        </w:rPr>
      </w:pPr>
      <w:r w:rsidRPr="0055783C">
        <w:rPr>
          <w:b/>
          <w:color w:val="C00000"/>
          <w:sz w:val="24"/>
          <w:szCs w:val="24"/>
        </w:rPr>
        <w:t>LISTA PROVERE ZA LEKARE KOJI NISU SPECIJALISTI ANESTEZIJE</w:t>
      </w:r>
    </w:p>
    <w:p w:rsidR="006F33B5" w:rsidRPr="0055783C" w:rsidRDefault="006F33B5" w:rsidP="0055783C">
      <w:pPr>
        <w:jc w:val="both"/>
        <w:rPr>
          <w:sz w:val="24"/>
          <w:szCs w:val="24"/>
        </w:rPr>
      </w:pPr>
      <w:r w:rsidRPr="0055783C">
        <w:rPr>
          <w:sz w:val="24"/>
          <w:szCs w:val="24"/>
        </w:rPr>
        <w:t>Ciljna grupa:</w:t>
      </w:r>
    </w:p>
    <w:p w:rsidR="006F33B5" w:rsidRPr="0055783C" w:rsidRDefault="006F33B5" w:rsidP="0055783C">
      <w:pPr>
        <w:jc w:val="both"/>
        <w:rPr>
          <w:sz w:val="24"/>
          <w:szCs w:val="24"/>
        </w:rPr>
      </w:pPr>
      <w:r w:rsidRPr="0055783C">
        <w:rPr>
          <w:sz w:val="24"/>
          <w:szCs w:val="24"/>
        </w:rPr>
        <w:t>Intenzivisti ili lekari drugih specijalnosti koji uobičajeno ne rade sa aparatima za anesteziju, a postoji potreba da se u kratkom roku osposobe za rukovanje sa njima zbog potrebe pružanja respiratorne podrške. Medicinsko osoblje koje je stručno za upotrebu aparata za anesteziju (npr. anestetičar) treba da bude stalno dostupno, radi rešavanja mogućih kompleksnijih problema u funkcionisanju opreme.</w:t>
      </w:r>
    </w:p>
    <w:p w:rsidR="0055783C" w:rsidRDefault="0055783C" w:rsidP="0055783C">
      <w:pPr>
        <w:jc w:val="both"/>
        <w:rPr>
          <w:b/>
          <w:sz w:val="24"/>
          <w:szCs w:val="24"/>
        </w:rPr>
      </w:pPr>
    </w:p>
    <w:p w:rsidR="006F33B5" w:rsidRPr="0055783C" w:rsidRDefault="006F33B5" w:rsidP="0055783C">
      <w:pPr>
        <w:jc w:val="both"/>
        <w:rPr>
          <w:b/>
          <w:sz w:val="24"/>
          <w:szCs w:val="24"/>
        </w:rPr>
      </w:pPr>
      <w:r w:rsidRPr="0055783C">
        <w:rPr>
          <w:b/>
          <w:sz w:val="24"/>
          <w:szCs w:val="24"/>
        </w:rPr>
        <w:lastRenderedPageBreak/>
        <w:t>Osnove:</w:t>
      </w:r>
    </w:p>
    <w:p w:rsidR="006F33B5" w:rsidRPr="0055783C" w:rsidRDefault="006F33B5" w:rsidP="0055783C">
      <w:pPr>
        <w:pStyle w:val="ListParagraph"/>
        <w:numPr>
          <w:ilvl w:val="0"/>
          <w:numId w:val="19"/>
        </w:numPr>
        <w:jc w:val="both"/>
        <w:rPr>
          <w:sz w:val="24"/>
          <w:szCs w:val="24"/>
        </w:rPr>
      </w:pPr>
      <w:r w:rsidRPr="0055783C">
        <w:rPr>
          <w:sz w:val="24"/>
          <w:szCs w:val="24"/>
        </w:rPr>
        <w:t>Osnovno upoznavanje sa mašinom je neophodno; ukoliko je to moguće, poželjno je da edukaciju sprovede anesteziolog</w:t>
      </w:r>
    </w:p>
    <w:p w:rsidR="006F33B5" w:rsidRPr="0055783C" w:rsidRDefault="006F33B5" w:rsidP="0055783C">
      <w:pPr>
        <w:pStyle w:val="ListParagraph"/>
        <w:numPr>
          <w:ilvl w:val="0"/>
          <w:numId w:val="19"/>
        </w:numPr>
        <w:jc w:val="both"/>
        <w:rPr>
          <w:sz w:val="24"/>
          <w:szCs w:val="24"/>
        </w:rPr>
      </w:pPr>
      <w:r w:rsidRPr="0055783C">
        <w:rPr>
          <w:sz w:val="24"/>
          <w:szCs w:val="24"/>
        </w:rPr>
        <w:t>Medicinsko osoblje koje je stručno za upotrebu aparata za anesteziju (npr. anestetičar) treba da bude neprekidno dostupno radi konsultacije (24h/7dana)</w:t>
      </w:r>
    </w:p>
    <w:p w:rsidR="006F33B5" w:rsidRPr="0055783C" w:rsidRDefault="006F33B5" w:rsidP="0055783C">
      <w:pPr>
        <w:pStyle w:val="ListParagraph"/>
        <w:numPr>
          <w:ilvl w:val="0"/>
          <w:numId w:val="19"/>
        </w:numPr>
        <w:jc w:val="both"/>
        <w:rPr>
          <w:sz w:val="24"/>
          <w:szCs w:val="24"/>
        </w:rPr>
      </w:pPr>
      <w:r w:rsidRPr="0055783C">
        <w:rPr>
          <w:sz w:val="24"/>
          <w:szCs w:val="24"/>
        </w:rPr>
        <w:t>Kod problema sa ventilacijom ili funkcionisanjem aparata treba blagovremeno pozvati pomoć</w:t>
      </w:r>
    </w:p>
    <w:p w:rsidR="006F33B5" w:rsidRPr="0055783C" w:rsidRDefault="006F33B5" w:rsidP="0055783C">
      <w:pPr>
        <w:pStyle w:val="ListParagraph"/>
        <w:numPr>
          <w:ilvl w:val="0"/>
          <w:numId w:val="19"/>
        </w:numPr>
        <w:jc w:val="both"/>
        <w:rPr>
          <w:sz w:val="24"/>
          <w:szCs w:val="24"/>
        </w:rPr>
      </w:pPr>
      <w:r w:rsidRPr="0055783C">
        <w:rPr>
          <w:sz w:val="24"/>
          <w:szCs w:val="24"/>
        </w:rPr>
        <w:t>Ukoliko je moguće, aparat za anesteziju se koristi samo za kontrolisanu mehaničku ventilaciju</w:t>
      </w:r>
    </w:p>
    <w:p w:rsidR="006F33B5" w:rsidRPr="0055783C" w:rsidRDefault="006F33B5" w:rsidP="0055783C">
      <w:pPr>
        <w:pStyle w:val="ListParagraph"/>
        <w:numPr>
          <w:ilvl w:val="0"/>
          <w:numId w:val="19"/>
        </w:numPr>
        <w:jc w:val="both"/>
        <w:rPr>
          <w:sz w:val="24"/>
          <w:szCs w:val="24"/>
        </w:rPr>
      </w:pPr>
      <w:r w:rsidRPr="0055783C">
        <w:rPr>
          <w:sz w:val="24"/>
          <w:szCs w:val="24"/>
        </w:rPr>
        <w:t>Za neinvanzivnu ventilaciju treba koristiti mašinu za mehaničku ventilaciju. Samo u izuzetnoj siuruaciji koriste se aparati za anesteziju (Primus, Persej ili Zevs- Draeger;                  ili drugi aparati za anesteziju koji imaju ugrađene modove za mehaničku ventilaciju                   u samom aparatu).</w:t>
      </w:r>
    </w:p>
    <w:p w:rsidR="006F33B5" w:rsidRPr="0055783C" w:rsidRDefault="006F33B5" w:rsidP="0055783C">
      <w:pPr>
        <w:pStyle w:val="ListParagraph"/>
        <w:numPr>
          <w:ilvl w:val="0"/>
          <w:numId w:val="19"/>
        </w:numPr>
        <w:jc w:val="both"/>
        <w:rPr>
          <w:sz w:val="24"/>
          <w:szCs w:val="24"/>
        </w:rPr>
      </w:pPr>
      <w:r w:rsidRPr="0055783C">
        <w:rPr>
          <w:sz w:val="24"/>
          <w:szCs w:val="24"/>
        </w:rPr>
        <w:t>Vaporizator se uklanja i ne koristi tokom ventilacije bolesnika.</w:t>
      </w:r>
    </w:p>
    <w:p w:rsidR="006F33B5" w:rsidRPr="0055783C" w:rsidRDefault="006F33B5" w:rsidP="0055783C">
      <w:pPr>
        <w:pStyle w:val="ListParagraph"/>
        <w:numPr>
          <w:ilvl w:val="0"/>
          <w:numId w:val="19"/>
        </w:numPr>
        <w:jc w:val="both"/>
        <w:rPr>
          <w:sz w:val="24"/>
          <w:szCs w:val="24"/>
        </w:rPr>
      </w:pPr>
      <w:r w:rsidRPr="0055783C">
        <w:rPr>
          <w:sz w:val="24"/>
          <w:szCs w:val="24"/>
        </w:rPr>
        <w:t>U slučaju neočekivanih problema koristi se manuelna ventilacija balonom. Manuelna ventilacija se koristi samo u prisustvu iskusnog člana anesteziološkog tima.</w:t>
      </w:r>
    </w:p>
    <w:p w:rsidR="006F33B5" w:rsidRPr="0055783C" w:rsidRDefault="006F33B5" w:rsidP="0055783C">
      <w:pPr>
        <w:pStyle w:val="ListParagraph"/>
        <w:numPr>
          <w:ilvl w:val="0"/>
          <w:numId w:val="19"/>
        </w:numPr>
        <w:jc w:val="both"/>
        <w:rPr>
          <w:sz w:val="24"/>
          <w:szCs w:val="24"/>
        </w:rPr>
      </w:pPr>
      <w:r w:rsidRPr="0055783C">
        <w:rPr>
          <w:sz w:val="24"/>
          <w:szCs w:val="24"/>
        </w:rPr>
        <w:t>Podesiti zvuk alarma na 100%. Potrebno je da osoblje uvek bude dovoljno blizu aparata tokom rada da bi moglo da čuje alarm</w:t>
      </w:r>
    </w:p>
    <w:p w:rsidR="006F33B5" w:rsidRPr="0055783C" w:rsidRDefault="006F33B5" w:rsidP="0055783C">
      <w:pPr>
        <w:pStyle w:val="ListParagraph"/>
        <w:numPr>
          <w:ilvl w:val="0"/>
          <w:numId w:val="19"/>
        </w:numPr>
        <w:jc w:val="both"/>
        <w:rPr>
          <w:sz w:val="24"/>
          <w:szCs w:val="24"/>
        </w:rPr>
      </w:pPr>
      <w:r w:rsidRPr="0055783C">
        <w:rPr>
          <w:sz w:val="24"/>
          <w:szCs w:val="24"/>
        </w:rPr>
        <w:t>Proveriti soda lajm: dozvoljeno je da najmanje 1/3 sadržaja kanistera bude bele boje. Ukoliko jeste, potražiti odmah pomoć radi izmene soda lajma</w:t>
      </w:r>
    </w:p>
    <w:p w:rsidR="006F33B5" w:rsidRPr="0055783C" w:rsidRDefault="006F33B5" w:rsidP="0055783C">
      <w:pPr>
        <w:pStyle w:val="ListParagraph"/>
        <w:numPr>
          <w:ilvl w:val="0"/>
          <w:numId w:val="19"/>
        </w:numPr>
        <w:jc w:val="both"/>
        <w:rPr>
          <w:sz w:val="24"/>
          <w:szCs w:val="24"/>
        </w:rPr>
      </w:pPr>
      <w:r w:rsidRPr="0055783C">
        <w:rPr>
          <w:sz w:val="24"/>
          <w:szCs w:val="24"/>
        </w:rPr>
        <w:t>Proveriti vodenu zamku na sistemu creva. Ukoliko je više od pola zamke puno, potražiti pomoć</w:t>
      </w:r>
    </w:p>
    <w:p w:rsidR="006F33B5" w:rsidRPr="0055783C" w:rsidRDefault="006F33B5" w:rsidP="0055783C">
      <w:pPr>
        <w:pStyle w:val="ListParagraph"/>
        <w:numPr>
          <w:ilvl w:val="0"/>
          <w:numId w:val="19"/>
        </w:numPr>
        <w:jc w:val="both"/>
        <w:rPr>
          <w:sz w:val="24"/>
          <w:szCs w:val="24"/>
        </w:rPr>
      </w:pPr>
      <w:r w:rsidRPr="0055783C">
        <w:rPr>
          <w:sz w:val="24"/>
          <w:szCs w:val="24"/>
        </w:rPr>
        <w:t>Proveriti da li ima vode u sistemu creva? Ukoliko ima, isprazniti creva (pažnja: potrebna je dekonekcija sistema creva; ukoliko je moguće poželjno je klemovanje tubusa sa što manjim stvaranjem aerosola od strane intubiranog bolesnika)</w:t>
      </w:r>
    </w:p>
    <w:p w:rsidR="006F33B5" w:rsidRPr="0055783C" w:rsidRDefault="006F33B5" w:rsidP="0055783C">
      <w:pPr>
        <w:pStyle w:val="ListParagraph"/>
        <w:numPr>
          <w:ilvl w:val="0"/>
          <w:numId w:val="19"/>
        </w:numPr>
        <w:jc w:val="both"/>
        <w:rPr>
          <w:sz w:val="24"/>
          <w:szCs w:val="24"/>
        </w:rPr>
      </w:pPr>
      <w:r w:rsidRPr="0055783C">
        <w:rPr>
          <w:sz w:val="24"/>
          <w:szCs w:val="24"/>
        </w:rPr>
        <w:t>Proveriti filter za disanje, ukoliko je vlažan ili natopljen tečnošću potrebno je da se zameni</w:t>
      </w:r>
    </w:p>
    <w:p w:rsidR="006F33B5" w:rsidRPr="0055783C" w:rsidRDefault="006F33B5" w:rsidP="0055783C">
      <w:pPr>
        <w:pStyle w:val="ListParagraph"/>
        <w:numPr>
          <w:ilvl w:val="0"/>
          <w:numId w:val="19"/>
        </w:numPr>
        <w:jc w:val="both"/>
        <w:rPr>
          <w:sz w:val="24"/>
          <w:szCs w:val="24"/>
        </w:rPr>
      </w:pPr>
      <w:r w:rsidRPr="0055783C">
        <w:rPr>
          <w:sz w:val="24"/>
          <w:szCs w:val="24"/>
        </w:rPr>
        <w:t>Protok mešavine svežeg gasa (fresh gas flow) podesiti tako da je on najmanje 1.5 puta veći od predvidjenog minutnog disajnog volumena</w:t>
      </w:r>
    </w:p>
    <w:p w:rsidR="006F33B5" w:rsidRPr="0055783C" w:rsidRDefault="006F33B5" w:rsidP="0055783C">
      <w:pPr>
        <w:pStyle w:val="ListParagraph"/>
        <w:numPr>
          <w:ilvl w:val="0"/>
          <w:numId w:val="19"/>
        </w:numPr>
        <w:jc w:val="both"/>
        <w:rPr>
          <w:sz w:val="24"/>
          <w:szCs w:val="24"/>
        </w:rPr>
      </w:pPr>
      <w:r w:rsidRPr="0055783C">
        <w:rPr>
          <w:sz w:val="24"/>
          <w:szCs w:val="24"/>
        </w:rPr>
        <w:t>Proveriti izmereni FiO 2  (na monitoru aparata); ukoliko je razlika veća od 5% u odnosu na zadatu vrednost potražiti pomoć</w:t>
      </w:r>
    </w:p>
    <w:p w:rsidR="006F33B5" w:rsidRPr="0055783C" w:rsidRDefault="006F33B5" w:rsidP="0055783C">
      <w:pPr>
        <w:pStyle w:val="ListParagraph"/>
        <w:numPr>
          <w:ilvl w:val="0"/>
          <w:numId w:val="19"/>
        </w:numPr>
        <w:jc w:val="both"/>
        <w:rPr>
          <w:sz w:val="24"/>
          <w:szCs w:val="24"/>
        </w:rPr>
      </w:pPr>
      <w:r w:rsidRPr="0055783C">
        <w:rPr>
          <w:sz w:val="24"/>
          <w:szCs w:val="24"/>
        </w:rPr>
        <w:t>Obavezna je povezanost linije za kapnometriju u cilju praćenja kapnografije</w:t>
      </w:r>
    </w:p>
    <w:p w:rsidR="006F33B5" w:rsidRPr="0055783C" w:rsidRDefault="006F33B5" w:rsidP="0055783C">
      <w:pPr>
        <w:pStyle w:val="ListParagraph"/>
        <w:numPr>
          <w:ilvl w:val="0"/>
          <w:numId w:val="19"/>
        </w:numPr>
        <w:jc w:val="both"/>
        <w:rPr>
          <w:sz w:val="24"/>
          <w:szCs w:val="24"/>
        </w:rPr>
      </w:pPr>
      <w:r w:rsidRPr="0055783C">
        <w:rPr>
          <w:sz w:val="24"/>
          <w:szCs w:val="24"/>
        </w:rPr>
        <w:t>Upotreba sistema creva i filtera je ista kao kod mehaničkih ventilatora u intenzivnoj nezi.</w:t>
      </w:r>
    </w:p>
    <w:p w:rsidR="006F33B5" w:rsidRPr="0055783C" w:rsidRDefault="006F33B5" w:rsidP="0055783C">
      <w:pPr>
        <w:pStyle w:val="ListParagraph"/>
        <w:numPr>
          <w:ilvl w:val="0"/>
          <w:numId w:val="19"/>
        </w:numPr>
        <w:jc w:val="both"/>
        <w:rPr>
          <w:sz w:val="24"/>
          <w:szCs w:val="24"/>
        </w:rPr>
      </w:pPr>
      <w:r w:rsidRPr="0055783C">
        <w:rPr>
          <w:sz w:val="24"/>
          <w:szCs w:val="24"/>
        </w:rPr>
        <w:t>Ukoliko na ekranu nedostaje prikaz bilo kog parametra koji se prati, potražiti pomoć.</w:t>
      </w:r>
    </w:p>
    <w:p w:rsidR="006F33B5" w:rsidRPr="0055783C" w:rsidRDefault="006F33B5" w:rsidP="0055783C">
      <w:pPr>
        <w:pStyle w:val="ListParagraph"/>
        <w:numPr>
          <w:ilvl w:val="0"/>
          <w:numId w:val="19"/>
        </w:numPr>
        <w:jc w:val="both"/>
        <w:rPr>
          <w:sz w:val="24"/>
          <w:szCs w:val="24"/>
        </w:rPr>
      </w:pPr>
      <w:r w:rsidRPr="0055783C">
        <w:rPr>
          <w:sz w:val="24"/>
          <w:szCs w:val="24"/>
        </w:rPr>
        <w:t>Balon za manuelnu ventilaciju treba da bude dobro ispunjen i da se pomera sinhronizovano sa disajnim pokretima. Može se dodatno napuniti upotrebom O2 + dugmeta. Ukoliko je moguće koristiti velike balone od 3L.</w:t>
      </w:r>
    </w:p>
    <w:p w:rsidR="006F33B5" w:rsidRPr="0055783C" w:rsidRDefault="006F33B5" w:rsidP="0055783C">
      <w:pPr>
        <w:pStyle w:val="ListParagraph"/>
        <w:numPr>
          <w:ilvl w:val="0"/>
          <w:numId w:val="19"/>
        </w:numPr>
        <w:jc w:val="both"/>
        <w:rPr>
          <w:sz w:val="24"/>
          <w:szCs w:val="24"/>
        </w:rPr>
      </w:pPr>
      <w:r w:rsidRPr="0055783C">
        <w:rPr>
          <w:sz w:val="24"/>
          <w:szCs w:val="24"/>
        </w:rPr>
        <w:t>Nije moguća terapija visokog protoka ili primena visoke frekvence disanja.</w:t>
      </w:r>
    </w:p>
    <w:p w:rsidR="006F33B5" w:rsidRPr="0055783C" w:rsidRDefault="006F33B5" w:rsidP="0055783C">
      <w:pPr>
        <w:jc w:val="both"/>
        <w:rPr>
          <w:b/>
          <w:sz w:val="24"/>
          <w:szCs w:val="24"/>
        </w:rPr>
      </w:pPr>
      <w:r w:rsidRPr="0055783C">
        <w:rPr>
          <w:b/>
          <w:sz w:val="24"/>
          <w:szCs w:val="24"/>
        </w:rPr>
        <w:lastRenderedPageBreak/>
        <w:t>Započinjanje realnog slučaja:</w:t>
      </w:r>
    </w:p>
    <w:p w:rsidR="006F33B5" w:rsidRPr="0055783C" w:rsidRDefault="006F33B5" w:rsidP="0055783C">
      <w:pPr>
        <w:pStyle w:val="ListParagraph"/>
        <w:numPr>
          <w:ilvl w:val="0"/>
          <w:numId w:val="20"/>
        </w:numPr>
        <w:jc w:val="both"/>
        <w:rPr>
          <w:sz w:val="24"/>
          <w:szCs w:val="24"/>
        </w:rPr>
      </w:pPr>
      <w:r w:rsidRPr="0055783C">
        <w:rPr>
          <w:sz w:val="24"/>
          <w:szCs w:val="24"/>
        </w:rPr>
        <w:t>Kad god je moguće, obezbediti prisustvo nekog iz anesteziološkog tima</w:t>
      </w:r>
    </w:p>
    <w:p w:rsidR="006F33B5" w:rsidRPr="0055783C" w:rsidRDefault="006F33B5" w:rsidP="0055783C">
      <w:pPr>
        <w:pStyle w:val="ListParagraph"/>
        <w:numPr>
          <w:ilvl w:val="0"/>
          <w:numId w:val="20"/>
        </w:numPr>
        <w:jc w:val="both"/>
        <w:rPr>
          <w:sz w:val="24"/>
          <w:szCs w:val="24"/>
        </w:rPr>
      </w:pPr>
      <w:r w:rsidRPr="0055783C">
        <w:rPr>
          <w:sz w:val="24"/>
          <w:szCs w:val="24"/>
        </w:rPr>
        <w:t>Proveriti dihtovanje creva, manuelnu balon ventilaciju i crevo za kapnometriju</w:t>
      </w:r>
    </w:p>
    <w:p w:rsidR="006F33B5" w:rsidRPr="0055783C" w:rsidRDefault="006F33B5" w:rsidP="0055783C">
      <w:pPr>
        <w:pStyle w:val="ListParagraph"/>
        <w:numPr>
          <w:ilvl w:val="0"/>
          <w:numId w:val="20"/>
        </w:numPr>
        <w:jc w:val="both"/>
        <w:rPr>
          <w:sz w:val="24"/>
          <w:szCs w:val="24"/>
        </w:rPr>
      </w:pPr>
      <w:r w:rsidRPr="0055783C">
        <w:rPr>
          <w:sz w:val="24"/>
          <w:szCs w:val="24"/>
        </w:rPr>
        <w:t>Podesiti protok svežeg gasa na vrednost koja je najmanje 1.5 puta veća od predviđenog minutnog disajnog volumena.</w:t>
      </w:r>
    </w:p>
    <w:p w:rsidR="006F33B5" w:rsidRPr="0055783C" w:rsidRDefault="006F33B5" w:rsidP="0055783C">
      <w:pPr>
        <w:pStyle w:val="ListParagraph"/>
        <w:numPr>
          <w:ilvl w:val="0"/>
          <w:numId w:val="20"/>
        </w:numPr>
        <w:jc w:val="both"/>
        <w:rPr>
          <w:sz w:val="24"/>
          <w:szCs w:val="24"/>
        </w:rPr>
      </w:pPr>
      <w:r w:rsidRPr="0055783C">
        <w:rPr>
          <w:sz w:val="24"/>
          <w:szCs w:val="24"/>
        </w:rPr>
        <w:t>Proveriti da li je zvuk alarma podešen na 100%</w:t>
      </w:r>
    </w:p>
    <w:p w:rsidR="006F33B5" w:rsidRPr="0055783C" w:rsidRDefault="006F33B5" w:rsidP="0055783C">
      <w:pPr>
        <w:pStyle w:val="ListParagraph"/>
        <w:numPr>
          <w:ilvl w:val="0"/>
          <w:numId w:val="20"/>
        </w:numPr>
        <w:jc w:val="both"/>
        <w:rPr>
          <w:sz w:val="24"/>
          <w:szCs w:val="24"/>
        </w:rPr>
      </w:pPr>
      <w:r w:rsidRPr="0055783C">
        <w:rPr>
          <w:sz w:val="24"/>
          <w:szCs w:val="24"/>
        </w:rPr>
        <w:t>Adekvatno podesiti granične vrednosti alarma</w:t>
      </w:r>
    </w:p>
    <w:p w:rsidR="0007749D" w:rsidRPr="0055783C" w:rsidRDefault="006F33B5" w:rsidP="0055783C">
      <w:pPr>
        <w:pStyle w:val="ListParagraph"/>
        <w:numPr>
          <w:ilvl w:val="0"/>
          <w:numId w:val="20"/>
        </w:numPr>
        <w:jc w:val="both"/>
        <w:rPr>
          <w:sz w:val="24"/>
          <w:szCs w:val="24"/>
        </w:rPr>
      </w:pPr>
      <w:r w:rsidRPr="0055783C">
        <w:rPr>
          <w:sz w:val="24"/>
          <w:szCs w:val="24"/>
        </w:rPr>
        <w:t>Obezbediti neprekidnu dostupnost nekog od članova anesteziološkog tima (24h/7dana)</w:t>
      </w:r>
    </w:p>
    <w:p w:rsidR="00C74394" w:rsidRDefault="00C74394" w:rsidP="0055783C">
      <w:pPr>
        <w:jc w:val="both"/>
        <w:rPr>
          <w:b/>
          <w:sz w:val="24"/>
          <w:szCs w:val="24"/>
        </w:rPr>
      </w:pPr>
    </w:p>
    <w:p w:rsidR="006F33B5" w:rsidRPr="0055783C" w:rsidRDefault="006F33B5" w:rsidP="0055783C">
      <w:pPr>
        <w:jc w:val="both"/>
        <w:rPr>
          <w:b/>
          <w:sz w:val="24"/>
          <w:szCs w:val="24"/>
        </w:rPr>
      </w:pPr>
      <w:r w:rsidRPr="0055783C">
        <w:rPr>
          <w:b/>
          <w:sz w:val="24"/>
          <w:szCs w:val="24"/>
        </w:rPr>
        <w:t>Otpočinjanje smene:</w:t>
      </w:r>
    </w:p>
    <w:p w:rsidR="006F33B5" w:rsidRPr="0055783C" w:rsidRDefault="006F33B5" w:rsidP="0055783C">
      <w:pPr>
        <w:pStyle w:val="ListParagraph"/>
        <w:numPr>
          <w:ilvl w:val="0"/>
          <w:numId w:val="21"/>
        </w:numPr>
        <w:jc w:val="both"/>
        <w:rPr>
          <w:sz w:val="24"/>
          <w:szCs w:val="24"/>
        </w:rPr>
      </w:pPr>
      <w:r w:rsidRPr="0055783C">
        <w:rPr>
          <w:sz w:val="24"/>
          <w:szCs w:val="24"/>
        </w:rPr>
        <w:t>Proveriti soda lajm. Ukoliko je manje od 1/3 sadržaja kanistera bele boje (u odnosu na preostali sadržaj koji je prebojen u boju indikatora) pozvati pomoć</w:t>
      </w:r>
    </w:p>
    <w:p w:rsidR="006F33B5" w:rsidRPr="0055783C" w:rsidRDefault="006F33B5" w:rsidP="0055783C">
      <w:pPr>
        <w:pStyle w:val="ListParagraph"/>
        <w:numPr>
          <w:ilvl w:val="0"/>
          <w:numId w:val="21"/>
        </w:numPr>
        <w:jc w:val="both"/>
        <w:rPr>
          <w:sz w:val="24"/>
          <w:szCs w:val="24"/>
        </w:rPr>
      </w:pPr>
      <w:r w:rsidRPr="0055783C">
        <w:rPr>
          <w:sz w:val="24"/>
          <w:szCs w:val="24"/>
        </w:rPr>
        <w:t>Proveriti vodene zamke. Ako je neka od njih više od pola popunjena tečnošću, potražiti pomoć</w:t>
      </w:r>
    </w:p>
    <w:p w:rsidR="006F33B5" w:rsidRPr="0055783C" w:rsidRDefault="006F33B5" w:rsidP="0055783C">
      <w:pPr>
        <w:jc w:val="both"/>
        <w:rPr>
          <w:b/>
          <w:sz w:val="24"/>
          <w:szCs w:val="24"/>
        </w:rPr>
      </w:pPr>
      <w:r w:rsidRPr="0055783C">
        <w:rPr>
          <w:b/>
          <w:sz w:val="24"/>
          <w:szCs w:val="24"/>
        </w:rPr>
        <w:t>Regularno testiranje nakon 72h:</w:t>
      </w:r>
    </w:p>
    <w:p w:rsidR="006F33B5" w:rsidRPr="0055783C" w:rsidRDefault="006F33B5" w:rsidP="0055783C">
      <w:pPr>
        <w:pStyle w:val="ListParagraph"/>
        <w:numPr>
          <w:ilvl w:val="0"/>
          <w:numId w:val="22"/>
        </w:numPr>
        <w:jc w:val="both"/>
        <w:rPr>
          <w:sz w:val="24"/>
          <w:szCs w:val="24"/>
        </w:rPr>
      </w:pPr>
      <w:r w:rsidRPr="0055783C">
        <w:rPr>
          <w:sz w:val="24"/>
          <w:szCs w:val="24"/>
        </w:rPr>
        <w:t>Nakon 72h upotrebe, treba istestirati mašinu za anesteziju u potpunosti. Ovaj test može da traje do 10 min i preporučljivo je da ga obavlja iskusan član anesteziološkog tima.</w:t>
      </w:r>
    </w:p>
    <w:p w:rsidR="006F33B5" w:rsidRPr="0055783C" w:rsidRDefault="006F33B5" w:rsidP="0055783C">
      <w:pPr>
        <w:pStyle w:val="ListParagraph"/>
        <w:numPr>
          <w:ilvl w:val="0"/>
          <w:numId w:val="22"/>
        </w:numPr>
        <w:jc w:val="both"/>
        <w:rPr>
          <w:sz w:val="24"/>
          <w:szCs w:val="24"/>
        </w:rPr>
      </w:pPr>
      <w:r w:rsidRPr="0055783C">
        <w:rPr>
          <w:sz w:val="24"/>
          <w:szCs w:val="24"/>
        </w:rPr>
        <w:t>Pacijenta pre testa dekonektirati i ventilirati na neki od alternativnih načina - u slučaju COVID-19 obratiti pažnju na način izmene aparata.</w:t>
      </w:r>
    </w:p>
    <w:p w:rsidR="00691FE5" w:rsidRPr="0055783C" w:rsidRDefault="00691FE5" w:rsidP="0055783C">
      <w:pPr>
        <w:jc w:val="both"/>
        <w:rPr>
          <w:sz w:val="24"/>
          <w:szCs w:val="24"/>
        </w:rPr>
      </w:pPr>
    </w:p>
    <w:p w:rsidR="009444B0" w:rsidRPr="0055783C" w:rsidRDefault="009444B0" w:rsidP="0055783C">
      <w:pPr>
        <w:jc w:val="both"/>
        <w:rPr>
          <w:b/>
          <w:color w:val="C00000"/>
          <w:sz w:val="24"/>
          <w:szCs w:val="24"/>
        </w:rPr>
      </w:pPr>
      <w:r w:rsidRPr="0055783C">
        <w:rPr>
          <w:b/>
          <w:color w:val="C00000"/>
          <w:sz w:val="24"/>
          <w:szCs w:val="24"/>
        </w:rPr>
        <w:t>EDUKACIJA</w:t>
      </w:r>
    </w:p>
    <w:p w:rsidR="0055783C" w:rsidRPr="0055783C" w:rsidRDefault="009444B0" w:rsidP="0055783C">
      <w:pPr>
        <w:jc w:val="both"/>
        <w:rPr>
          <w:sz w:val="24"/>
          <w:szCs w:val="24"/>
        </w:rPr>
      </w:pPr>
      <w:r w:rsidRPr="0055783C">
        <w:rPr>
          <w:sz w:val="24"/>
          <w:szCs w:val="24"/>
        </w:rPr>
        <w:t>Specifičnost  situacije  sa  pojavom  COVID-19  nalaže  adekvatnu</w:t>
      </w:r>
      <w:r w:rsidR="0055783C" w:rsidRPr="0055783C">
        <w:rPr>
          <w:sz w:val="24"/>
          <w:szCs w:val="24"/>
        </w:rPr>
        <w:t xml:space="preserve">  pripremu  osoblja  i  edukaci</w:t>
      </w:r>
      <w:r w:rsidRPr="0055783C">
        <w:rPr>
          <w:sz w:val="24"/>
          <w:szCs w:val="24"/>
        </w:rPr>
        <w:t>ju  jer  smo  se  mi  po</w:t>
      </w:r>
      <w:r w:rsidR="00EB7613">
        <w:rPr>
          <w:sz w:val="24"/>
          <w:szCs w:val="24"/>
        </w:rPr>
        <w:t xml:space="preserve">  prvi  put  na  ovim  prostori</w:t>
      </w:r>
      <w:r w:rsidRPr="0055783C">
        <w:rPr>
          <w:sz w:val="24"/>
          <w:szCs w:val="24"/>
        </w:rPr>
        <w:t xml:space="preserve">ma  susreli  sa  ovakvim  tipom  infekcije. </w:t>
      </w:r>
    </w:p>
    <w:p w:rsidR="0055783C" w:rsidRPr="0055783C" w:rsidRDefault="009444B0" w:rsidP="0055783C">
      <w:pPr>
        <w:jc w:val="both"/>
        <w:rPr>
          <w:sz w:val="24"/>
          <w:szCs w:val="24"/>
        </w:rPr>
      </w:pPr>
      <w:r w:rsidRPr="0055783C">
        <w:rPr>
          <w:sz w:val="24"/>
          <w:szCs w:val="24"/>
        </w:rPr>
        <w:t xml:space="preserve"> U  vreme  savremenih  tehnolog</w:t>
      </w:r>
      <w:r w:rsidR="0055783C" w:rsidRPr="0055783C">
        <w:rPr>
          <w:sz w:val="24"/>
          <w:szCs w:val="24"/>
        </w:rPr>
        <w:t>ija  i  razgranatosti  društve</w:t>
      </w:r>
      <w:r w:rsidRPr="0055783C">
        <w:rPr>
          <w:sz w:val="24"/>
          <w:szCs w:val="24"/>
        </w:rPr>
        <w:t>nih mreža, mogu</w:t>
      </w:r>
      <w:r w:rsidR="0055783C" w:rsidRPr="0055783C">
        <w:rPr>
          <w:sz w:val="24"/>
          <w:szCs w:val="24"/>
        </w:rPr>
        <w:t>će je usavršavati i nadograđiva</w:t>
      </w:r>
      <w:r w:rsidRPr="0055783C">
        <w:rPr>
          <w:sz w:val="24"/>
          <w:szCs w:val="24"/>
        </w:rPr>
        <w:t xml:space="preserve">ti protokole u </w:t>
      </w:r>
      <w:r w:rsidR="00EB7613">
        <w:rPr>
          <w:sz w:val="24"/>
          <w:szCs w:val="24"/>
        </w:rPr>
        <w:t xml:space="preserve">realnom vremenu dobijanja </w:t>
      </w:r>
      <w:r w:rsidR="0055783C" w:rsidRPr="0055783C">
        <w:rPr>
          <w:sz w:val="24"/>
          <w:szCs w:val="24"/>
        </w:rPr>
        <w:t>infor</w:t>
      </w:r>
      <w:r w:rsidR="00EB7613">
        <w:rPr>
          <w:sz w:val="24"/>
          <w:szCs w:val="24"/>
        </w:rPr>
        <w:t>macija i pravovremeno</w:t>
      </w:r>
      <w:r w:rsidRPr="0055783C">
        <w:rPr>
          <w:sz w:val="24"/>
          <w:szCs w:val="24"/>
        </w:rPr>
        <w:t xml:space="preserve"> ih  inkor</w:t>
      </w:r>
      <w:r w:rsidR="0055783C" w:rsidRPr="0055783C">
        <w:rPr>
          <w:sz w:val="24"/>
          <w:szCs w:val="24"/>
        </w:rPr>
        <w:t>p</w:t>
      </w:r>
      <w:r w:rsidRPr="0055783C">
        <w:rPr>
          <w:sz w:val="24"/>
          <w:szCs w:val="24"/>
        </w:rPr>
        <w:t xml:space="preserve">orirati  u  praksi.  </w:t>
      </w:r>
    </w:p>
    <w:p w:rsidR="0055783C" w:rsidRPr="0055783C" w:rsidRDefault="009444B0" w:rsidP="0055783C">
      <w:pPr>
        <w:jc w:val="both"/>
        <w:rPr>
          <w:sz w:val="24"/>
          <w:szCs w:val="24"/>
        </w:rPr>
      </w:pPr>
      <w:r w:rsidRPr="0055783C">
        <w:rPr>
          <w:sz w:val="24"/>
          <w:szCs w:val="24"/>
        </w:rPr>
        <w:t>Posebnost  COVI</w:t>
      </w:r>
      <w:r w:rsidR="0055783C" w:rsidRPr="0055783C">
        <w:rPr>
          <w:sz w:val="24"/>
          <w:szCs w:val="24"/>
        </w:rPr>
        <w:t>D-19  nameće  postojanje  potre</w:t>
      </w:r>
      <w:r w:rsidRPr="0055783C">
        <w:rPr>
          <w:sz w:val="24"/>
          <w:szCs w:val="24"/>
        </w:rPr>
        <w:t>be  za  formiranjem  uigranih</w:t>
      </w:r>
      <w:r w:rsidR="0055783C" w:rsidRPr="0055783C">
        <w:rPr>
          <w:sz w:val="24"/>
          <w:szCs w:val="24"/>
        </w:rPr>
        <w:t xml:space="preserve">  timova  koji  će  ade</w:t>
      </w:r>
      <w:r w:rsidRPr="0055783C">
        <w:rPr>
          <w:sz w:val="24"/>
          <w:szCs w:val="24"/>
        </w:rPr>
        <w:t>kvatno reagovati</w:t>
      </w:r>
      <w:r w:rsidR="0055783C" w:rsidRPr="0055783C">
        <w:rPr>
          <w:sz w:val="24"/>
          <w:szCs w:val="24"/>
        </w:rPr>
        <w:t xml:space="preserve"> u kriznim situacijama </w:t>
      </w:r>
      <w:r w:rsidRPr="0055783C">
        <w:rPr>
          <w:sz w:val="24"/>
          <w:szCs w:val="24"/>
        </w:rPr>
        <w:t>. Dodatno  zbog  ograničene  mogućnosti  boravka  ti</w:t>
      </w:r>
      <w:r w:rsidR="00EB7613">
        <w:rPr>
          <w:sz w:val="24"/>
          <w:szCs w:val="24"/>
        </w:rPr>
        <w:t>ma u prostoriji u LZO nivoa 3, i</w:t>
      </w:r>
      <w:r w:rsidRPr="0055783C">
        <w:rPr>
          <w:sz w:val="24"/>
          <w:szCs w:val="24"/>
        </w:rPr>
        <w:t xml:space="preserve"> maski FFP 2 I 3 čiji je maksimalan</w:t>
      </w:r>
      <w:r w:rsidR="0055783C" w:rsidRPr="0055783C">
        <w:rPr>
          <w:sz w:val="24"/>
          <w:szCs w:val="24"/>
        </w:rPr>
        <w:t xml:space="preserve"> protektivni efekat 4 sata, sme</w:t>
      </w:r>
      <w:r w:rsidRPr="0055783C">
        <w:rPr>
          <w:sz w:val="24"/>
          <w:szCs w:val="24"/>
        </w:rPr>
        <w:t>na timova zahteva formiranje prot</w:t>
      </w:r>
      <w:r w:rsidR="0055783C" w:rsidRPr="0055783C">
        <w:rPr>
          <w:sz w:val="24"/>
          <w:szCs w:val="24"/>
        </w:rPr>
        <w:t>okola za inter</w:t>
      </w:r>
      <w:r w:rsidRPr="0055783C">
        <w:rPr>
          <w:sz w:val="24"/>
          <w:szCs w:val="24"/>
        </w:rPr>
        <w:t xml:space="preserve">vencije. Na ovaj </w:t>
      </w:r>
      <w:r w:rsidR="0055783C" w:rsidRPr="0055783C">
        <w:rPr>
          <w:sz w:val="24"/>
          <w:szCs w:val="24"/>
        </w:rPr>
        <w:t>način se održava kontinuitet le</w:t>
      </w:r>
      <w:r w:rsidRPr="0055783C">
        <w:rPr>
          <w:sz w:val="24"/>
          <w:szCs w:val="24"/>
        </w:rPr>
        <w:t xml:space="preserve">čenja  pacijenta  </w:t>
      </w:r>
      <w:r w:rsidR="0055783C" w:rsidRPr="0055783C">
        <w:rPr>
          <w:sz w:val="24"/>
          <w:szCs w:val="24"/>
        </w:rPr>
        <w:t xml:space="preserve">prema  napravljenom  planu. </w:t>
      </w:r>
    </w:p>
    <w:p w:rsidR="00691FE5" w:rsidRPr="0055783C" w:rsidRDefault="0055783C" w:rsidP="0055783C">
      <w:pPr>
        <w:jc w:val="both"/>
        <w:rPr>
          <w:sz w:val="24"/>
          <w:szCs w:val="24"/>
        </w:rPr>
      </w:pPr>
      <w:r w:rsidRPr="0055783C">
        <w:rPr>
          <w:sz w:val="24"/>
          <w:szCs w:val="24"/>
        </w:rPr>
        <w:lastRenderedPageBreak/>
        <w:t xml:space="preserve"> Si</w:t>
      </w:r>
      <w:r w:rsidR="009444B0" w:rsidRPr="0055783C">
        <w:rPr>
          <w:sz w:val="24"/>
          <w:szCs w:val="24"/>
        </w:rPr>
        <w:t>mulacioni centa</w:t>
      </w:r>
      <w:r w:rsidR="00EB7613">
        <w:rPr>
          <w:sz w:val="24"/>
          <w:szCs w:val="24"/>
        </w:rPr>
        <w:t xml:space="preserve">r </w:t>
      </w:r>
      <w:r w:rsidRPr="0055783C">
        <w:rPr>
          <w:sz w:val="24"/>
          <w:szCs w:val="24"/>
        </w:rPr>
        <w:t>može biti napravljen sa skrom</w:t>
      </w:r>
      <w:r w:rsidR="009444B0" w:rsidRPr="0055783C">
        <w:rPr>
          <w:sz w:val="24"/>
          <w:szCs w:val="24"/>
        </w:rPr>
        <w:t>nom opremom, čak u zdravstvenim ustanovama koje  ne  poseduj</w:t>
      </w:r>
      <w:r>
        <w:rPr>
          <w:sz w:val="24"/>
          <w:szCs w:val="24"/>
        </w:rPr>
        <w:t>u  mankene,  moguće  je  naprav</w:t>
      </w:r>
      <w:r w:rsidR="009444B0" w:rsidRPr="0055783C">
        <w:rPr>
          <w:sz w:val="24"/>
          <w:szCs w:val="24"/>
        </w:rPr>
        <w:t>ti  radionice  koje  će  obraditi  nekoliko  scenarija,  kako  bi  se  anesteziol</w:t>
      </w:r>
      <w:r w:rsidRPr="0055783C">
        <w:rPr>
          <w:sz w:val="24"/>
          <w:szCs w:val="24"/>
        </w:rPr>
        <w:t>ozi  i  njihovi  saradnici  upo</w:t>
      </w:r>
      <w:r w:rsidR="009444B0" w:rsidRPr="0055783C">
        <w:rPr>
          <w:sz w:val="24"/>
          <w:szCs w:val="24"/>
        </w:rPr>
        <w:t xml:space="preserve">znali sa kritičnim </w:t>
      </w:r>
      <w:r w:rsidRPr="0055783C">
        <w:rPr>
          <w:sz w:val="24"/>
          <w:szCs w:val="24"/>
        </w:rPr>
        <w:t>situacijama i napravili plan re</w:t>
      </w:r>
      <w:r w:rsidR="009444B0" w:rsidRPr="0055783C">
        <w:rPr>
          <w:sz w:val="24"/>
          <w:szCs w:val="24"/>
        </w:rPr>
        <w:t>agovanja u istim.</w:t>
      </w:r>
    </w:p>
    <w:p w:rsidR="00691FE5" w:rsidRPr="0055783C" w:rsidRDefault="00691FE5" w:rsidP="0055783C">
      <w:pPr>
        <w:jc w:val="both"/>
        <w:rPr>
          <w:sz w:val="24"/>
          <w:szCs w:val="24"/>
        </w:rPr>
      </w:pPr>
    </w:p>
    <w:p w:rsidR="00691FE5" w:rsidRPr="0055783C" w:rsidRDefault="00691FE5" w:rsidP="0055783C">
      <w:pPr>
        <w:jc w:val="both"/>
        <w:rPr>
          <w:sz w:val="24"/>
          <w:szCs w:val="24"/>
        </w:rPr>
      </w:pPr>
    </w:p>
    <w:p w:rsidR="00691FE5" w:rsidRPr="0055783C" w:rsidRDefault="00691FE5" w:rsidP="0055783C">
      <w:pPr>
        <w:jc w:val="both"/>
        <w:rPr>
          <w:sz w:val="24"/>
          <w:szCs w:val="24"/>
        </w:rPr>
      </w:pPr>
    </w:p>
    <w:p w:rsidR="00691FE5" w:rsidRPr="0055783C" w:rsidRDefault="00691FE5" w:rsidP="0055783C">
      <w:pPr>
        <w:jc w:val="both"/>
        <w:rPr>
          <w:sz w:val="24"/>
          <w:szCs w:val="24"/>
        </w:rPr>
      </w:pPr>
    </w:p>
    <w:p w:rsidR="00691FE5" w:rsidRPr="0055783C" w:rsidRDefault="00691FE5" w:rsidP="0055783C">
      <w:pPr>
        <w:jc w:val="both"/>
        <w:rPr>
          <w:sz w:val="24"/>
          <w:szCs w:val="24"/>
        </w:rPr>
      </w:pPr>
    </w:p>
    <w:p w:rsidR="00691FE5" w:rsidRPr="0055783C" w:rsidRDefault="00691FE5" w:rsidP="0055783C">
      <w:pPr>
        <w:jc w:val="both"/>
        <w:rPr>
          <w:sz w:val="24"/>
          <w:szCs w:val="24"/>
        </w:rPr>
      </w:pPr>
    </w:p>
    <w:p w:rsidR="00691FE5" w:rsidRPr="0055783C" w:rsidRDefault="00691FE5" w:rsidP="0055783C">
      <w:pPr>
        <w:jc w:val="both"/>
        <w:rPr>
          <w:sz w:val="24"/>
          <w:szCs w:val="24"/>
        </w:rPr>
      </w:pPr>
    </w:p>
    <w:p w:rsidR="00691FE5" w:rsidRPr="0055783C" w:rsidRDefault="00691FE5" w:rsidP="0055783C">
      <w:pPr>
        <w:jc w:val="both"/>
        <w:rPr>
          <w:sz w:val="24"/>
          <w:szCs w:val="24"/>
        </w:rPr>
      </w:pPr>
    </w:p>
    <w:p w:rsidR="00691FE5" w:rsidRPr="0055783C" w:rsidRDefault="00691FE5" w:rsidP="0055783C">
      <w:pPr>
        <w:jc w:val="both"/>
        <w:rPr>
          <w:sz w:val="24"/>
          <w:szCs w:val="24"/>
        </w:rPr>
      </w:pPr>
    </w:p>
    <w:p w:rsidR="00691FE5" w:rsidRDefault="00691FE5" w:rsidP="0055783C">
      <w:pPr>
        <w:jc w:val="both"/>
        <w:rPr>
          <w:sz w:val="24"/>
          <w:szCs w:val="24"/>
        </w:rPr>
      </w:pPr>
    </w:p>
    <w:p w:rsidR="0055783C" w:rsidRDefault="0055783C" w:rsidP="0055783C">
      <w:pPr>
        <w:jc w:val="both"/>
        <w:rPr>
          <w:sz w:val="24"/>
          <w:szCs w:val="24"/>
        </w:rPr>
      </w:pPr>
    </w:p>
    <w:p w:rsidR="0055783C" w:rsidRDefault="0055783C" w:rsidP="0055783C">
      <w:pPr>
        <w:jc w:val="both"/>
        <w:rPr>
          <w:sz w:val="24"/>
          <w:szCs w:val="24"/>
        </w:rPr>
      </w:pPr>
    </w:p>
    <w:p w:rsidR="0055783C" w:rsidRDefault="0055783C" w:rsidP="0055783C">
      <w:pPr>
        <w:jc w:val="both"/>
        <w:rPr>
          <w:sz w:val="24"/>
          <w:szCs w:val="24"/>
        </w:rPr>
      </w:pPr>
    </w:p>
    <w:p w:rsidR="0055783C" w:rsidRDefault="0055783C" w:rsidP="0055783C">
      <w:pPr>
        <w:jc w:val="both"/>
        <w:rPr>
          <w:sz w:val="24"/>
          <w:szCs w:val="24"/>
        </w:rPr>
      </w:pPr>
    </w:p>
    <w:p w:rsidR="0055783C" w:rsidRDefault="0055783C" w:rsidP="0055783C">
      <w:pPr>
        <w:jc w:val="both"/>
        <w:rPr>
          <w:sz w:val="24"/>
          <w:szCs w:val="24"/>
        </w:rPr>
      </w:pPr>
    </w:p>
    <w:p w:rsidR="0055783C" w:rsidRDefault="0055783C" w:rsidP="0055783C">
      <w:pPr>
        <w:jc w:val="both"/>
        <w:rPr>
          <w:sz w:val="24"/>
          <w:szCs w:val="24"/>
        </w:rPr>
      </w:pPr>
    </w:p>
    <w:p w:rsidR="0055783C" w:rsidRDefault="0055783C" w:rsidP="0055783C">
      <w:pPr>
        <w:jc w:val="both"/>
        <w:rPr>
          <w:sz w:val="24"/>
          <w:szCs w:val="24"/>
        </w:rPr>
      </w:pPr>
    </w:p>
    <w:p w:rsidR="0055783C" w:rsidRDefault="0055783C" w:rsidP="0055783C">
      <w:pPr>
        <w:jc w:val="both"/>
        <w:rPr>
          <w:sz w:val="24"/>
          <w:szCs w:val="24"/>
        </w:rPr>
      </w:pPr>
    </w:p>
    <w:p w:rsidR="0055783C" w:rsidRDefault="0055783C" w:rsidP="0055783C">
      <w:pPr>
        <w:jc w:val="both"/>
        <w:rPr>
          <w:sz w:val="24"/>
          <w:szCs w:val="24"/>
        </w:rPr>
      </w:pPr>
    </w:p>
    <w:p w:rsidR="0055783C" w:rsidRDefault="0055783C" w:rsidP="0055783C">
      <w:pPr>
        <w:jc w:val="both"/>
        <w:rPr>
          <w:sz w:val="24"/>
          <w:szCs w:val="24"/>
        </w:rPr>
      </w:pPr>
    </w:p>
    <w:p w:rsidR="0055783C" w:rsidRPr="00C74394" w:rsidRDefault="0055783C" w:rsidP="00C74394">
      <w:pPr>
        <w:jc w:val="both"/>
        <w:rPr>
          <w:sz w:val="24"/>
          <w:szCs w:val="24"/>
        </w:rPr>
      </w:pPr>
    </w:p>
    <w:sectPr w:rsidR="0055783C" w:rsidRPr="00C74394" w:rsidSect="00C74394">
      <w:headerReference w:type="default" r:id="rId16"/>
      <w:footerReference w:type="default" r:id="rId17"/>
      <w:pgSz w:w="12240" w:h="15840"/>
      <w:pgMar w:top="1440" w:right="1440" w:bottom="1440" w:left="1440" w:header="708" w:footer="25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A79" w:rsidRDefault="008D0A79" w:rsidP="006F33B5">
      <w:pPr>
        <w:spacing w:after="0" w:line="240" w:lineRule="auto"/>
      </w:pPr>
      <w:r>
        <w:separator/>
      </w:r>
    </w:p>
  </w:endnote>
  <w:endnote w:type="continuationSeparator" w:id="1">
    <w:p w:rsidR="008D0A79" w:rsidRDefault="008D0A79" w:rsidP="006F33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394" w:rsidRPr="00C74394" w:rsidRDefault="00C74394" w:rsidP="00C74394">
    <w:pPr>
      <w:pStyle w:val="Footer"/>
      <w:rPr>
        <w:rFonts w:cstheme="minorHAnsi"/>
        <w:color w:val="C00000"/>
        <w:sz w:val="20"/>
        <w:szCs w:val="20"/>
        <w:lang w:val="sr-Latn-CS"/>
      </w:rPr>
    </w:pPr>
    <w:r w:rsidRPr="00C74394">
      <w:rPr>
        <w:rFonts w:cstheme="minorHAnsi"/>
        <w:color w:val="C00000"/>
        <w:sz w:val="20"/>
        <w:szCs w:val="20"/>
        <w:lang w:val="sr-Latn-CS"/>
      </w:rPr>
      <w:t xml:space="preserve">Copyright © medicinskaedukacija-timkme.com                                      </w:t>
    </w:r>
    <w:r>
      <w:rPr>
        <w:rFonts w:cstheme="minorHAnsi"/>
        <w:color w:val="C00000"/>
        <w:sz w:val="20"/>
        <w:szCs w:val="20"/>
      </w:rPr>
      <w:t xml:space="preserve">                </w:t>
    </w:r>
    <w:r w:rsidRPr="00C74394">
      <w:rPr>
        <w:rFonts w:cstheme="minorHAnsi"/>
        <w:color w:val="C00000"/>
        <w:sz w:val="20"/>
        <w:szCs w:val="20"/>
        <w:lang w:val="sr-Latn-CS"/>
      </w:rPr>
      <w:t>Materijal za rešavanje online testa</w:t>
    </w:r>
  </w:p>
  <w:p w:rsidR="00C74394" w:rsidRPr="00C74394" w:rsidRDefault="00C74394" w:rsidP="00C74394">
    <w:pPr>
      <w:pStyle w:val="Footer"/>
      <w:rPr>
        <w:rFonts w:cstheme="minorHAnsi"/>
        <w:color w:val="C00000"/>
        <w:sz w:val="20"/>
        <w:szCs w:val="20"/>
        <w:lang w:val="sr-Latn-CS"/>
      </w:rPr>
    </w:pPr>
    <w:r w:rsidRPr="00C74394">
      <w:rPr>
        <w:rFonts w:cstheme="minorHAnsi"/>
        <w:color w:val="C00000"/>
        <w:sz w:val="20"/>
        <w:szCs w:val="20"/>
        <w:lang w:val="sr-Latn-CS"/>
      </w:rPr>
      <w:t>All right reserved</w:t>
    </w:r>
    <w:r w:rsidRPr="00C74394">
      <w:rPr>
        <w:rFonts w:cstheme="minorHAnsi"/>
        <w:color w:val="C00000"/>
        <w:sz w:val="20"/>
        <w:szCs w:val="20"/>
      </w:rPr>
      <w:t xml:space="preserve">                                                                                      </w:t>
    </w:r>
    <w:r>
      <w:rPr>
        <w:rFonts w:cstheme="minorHAnsi"/>
        <w:color w:val="C00000"/>
        <w:sz w:val="20"/>
        <w:szCs w:val="20"/>
      </w:rPr>
      <w:t xml:space="preserve">                      </w:t>
    </w:r>
    <w:r w:rsidRPr="00C74394">
      <w:rPr>
        <w:rFonts w:cstheme="minorHAnsi"/>
        <w:color w:val="C00000"/>
        <w:sz w:val="20"/>
        <w:szCs w:val="20"/>
      </w:rPr>
      <w:t>D-1-118/21</w:t>
    </w:r>
  </w:p>
  <w:p w:rsidR="00C74394" w:rsidRDefault="00C743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A79" w:rsidRDefault="008D0A79" w:rsidP="006F33B5">
      <w:pPr>
        <w:spacing w:after="0" w:line="240" w:lineRule="auto"/>
      </w:pPr>
      <w:r>
        <w:separator/>
      </w:r>
    </w:p>
  </w:footnote>
  <w:footnote w:type="continuationSeparator" w:id="1">
    <w:p w:rsidR="008D0A79" w:rsidRDefault="008D0A79" w:rsidP="006F33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394" w:rsidRPr="00C74394" w:rsidRDefault="00CC35B4">
    <w:pPr>
      <w:pStyle w:val="Header"/>
      <w:rPr>
        <w:rFonts w:cstheme="minorHAnsi"/>
      </w:rPr>
    </w:pPr>
    <w:r>
      <w:rPr>
        <w:rFonts w:cs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94570" o:spid="_x0000_s5121" type="#_x0000_t136" style="position:absolute;margin-left:0;margin-top:0;width:722.4pt;height:146.4pt;rotation:315;z-index:-251658752;mso-position-horizontal:center;mso-position-horizontal-relative:margin;mso-position-vertical:center;mso-position-vertical-relative:margin" o:allowincell="f" fillcolor="silver" stroked="f">
          <v:fill opacity=".5"/>
          <v:textpath style="font-family:&quot;Calibri&quot;;font-size:120pt" string="UZRS TIM KME"/>
          <w10:wrap anchorx="margin" anchory="margin"/>
        </v:shape>
      </w:pict>
    </w:r>
    <w:r w:rsidR="00C74394" w:rsidRPr="00C74394">
      <w:rPr>
        <w:rFonts w:cstheme="minorHAnsi"/>
        <w:b/>
        <w:color w:val="C00000"/>
        <w:sz w:val="20"/>
        <w:szCs w:val="20"/>
      </w:rPr>
      <w:t xml:space="preserve">UZRS TIM KME                             </w:t>
    </w:r>
    <w:r w:rsidR="00C74394">
      <w:rPr>
        <w:rFonts w:cstheme="minorHAnsi"/>
        <w:b/>
        <w:color w:val="C00000"/>
        <w:sz w:val="20"/>
        <w:szCs w:val="20"/>
      </w:rPr>
      <w:t xml:space="preserve">                                  </w:t>
    </w:r>
    <w:r w:rsidR="00C74394" w:rsidRPr="00C74394">
      <w:rPr>
        <w:rFonts w:cstheme="minorHAnsi"/>
        <w:b/>
        <w:color w:val="C00000"/>
        <w:sz w:val="20"/>
        <w:szCs w:val="20"/>
      </w:rPr>
      <w:t>OBEZBEĐIVANJE DISAJNOG PUTA KOD PACIJENTA SA COVID-19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609C"/>
    <w:multiLevelType w:val="hybridMultilevel"/>
    <w:tmpl w:val="1B3C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9657E"/>
    <w:multiLevelType w:val="hybridMultilevel"/>
    <w:tmpl w:val="CF767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85915"/>
    <w:multiLevelType w:val="hybridMultilevel"/>
    <w:tmpl w:val="63CA9C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9754A4"/>
    <w:multiLevelType w:val="hybridMultilevel"/>
    <w:tmpl w:val="B7386F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D4477"/>
    <w:multiLevelType w:val="hybridMultilevel"/>
    <w:tmpl w:val="7C52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8B2E0B"/>
    <w:multiLevelType w:val="hybridMultilevel"/>
    <w:tmpl w:val="0EF08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4605FF"/>
    <w:multiLevelType w:val="hybridMultilevel"/>
    <w:tmpl w:val="5366C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4E6DB9"/>
    <w:multiLevelType w:val="hybridMultilevel"/>
    <w:tmpl w:val="2D6E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C7525F"/>
    <w:multiLevelType w:val="hybridMultilevel"/>
    <w:tmpl w:val="BDD64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9A4708"/>
    <w:multiLevelType w:val="hybridMultilevel"/>
    <w:tmpl w:val="8558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7043CA"/>
    <w:multiLevelType w:val="hybridMultilevel"/>
    <w:tmpl w:val="DB6A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5A0790"/>
    <w:multiLevelType w:val="hybridMultilevel"/>
    <w:tmpl w:val="7FBE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4C3594"/>
    <w:multiLevelType w:val="hybridMultilevel"/>
    <w:tmpl w:val="7F7C4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B569DB"/>
    <w:multiLevelType w:val="hybridMultilevel"/>
    <w:tmpl w:val="9074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B26BEE"/>
    <w:multiLevelType w:val="hybridMultilevel"/>
    <w:tmpl w:val="D4AE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C85BEC"/>
    <w:multiLevelType w:val="hybridMultilevel"/>
    <w:tmpl w:val="FB48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8124DB"/>
    <w:multiLevelType w:val="hybridMultilevel"/>
    <w:tmpl w:val="318C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1B2682"/>
    <w:multiLevelType w:val="hybridMultilevel"/>
    <w:tmpl w:val="F954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BA2E83"/>
    <w:multiLevelType w:val="hybridMultilevel"/>
    <w:tmpl w:val="1094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0C6E49"/>
    <w:multiLevelType w:val="hybridMultilevel"/>
    <w:tmpl w:val="610A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D14839"/>
    <w:multiLevelType w:val="hybridMultilevel"/>
    <w:tmpl w:val="E110E4E8"/>
    <w:lvl w:ilvl="0" w:tplc="80582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393AD5"/>
    <w:multiLevelType w:val="hybridMultilevel"/>
    <w:tmpl w:val="6202716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E9146D7"/>
    <w:multiLevelType w:val="hybridMultilevel"/>
    <w:tmpl w:val="B6DEEE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9"/>
  </w:num>
  <w:num w:numId="4">
    <w:abstractNumId w:val="15"/>
  </w:num>
  <w:num w:numId="5">
    <w:abstractNumId w:val="22"/>
  </w:num>
  <w:num w:numId="6">
    <w:abstractNumId w:val="21"/>
  </w:num>
  <w:num w:numId="7">
    <w:abstractNumId w:val="7"/>
  </w:num>
  <w:num w:numId="8">
    <w:abstractNumId w:val="10"/>
  </w:num>
  <w:num w:numId="9">
    <w:abstractNumId w:val="6"/>
  </w:num>
  <w:num w:numId="10">
    <w:abstractNumId w:val="9"/>
  </w:num>
  <w:num w:numId="11">
    <w:abstractNumId w:val="17"/>
  </w:num>
  <w:num w:numId="12">
    <w:abstractNumId w:val="2"/>
  </w:num>
  <w:num w:numId="13">
    <w:abstractNumId w:val="18"/>
  </w:num>
  <w:num w:numId="14">
    <w:abstractNumId w:val="11"/>
  </w:num>
  <w:num w:numId="15">
    <w:abstractNumId w:val="4"/>
  </w:num>
  <w:num w:numId="16">
    <w:abstractNumId w:val="13"/>
  </w:num>
  <w:num w:numId="17">
    <w:abstractNumId w:val="3"/>
  </w:num>
  <w:num w:numId="18">
    <w:abstractNumId w:val="16"/>
  </w:num>
  <w:num w:numId="19">
    <w:abstractNumId w:val="5"/>
  </w:num>
  <w:num w:numId="20">
    <w:abstractNumId w:val="12"/>
  </w:num>
  <w:num w:numId="21">
    <w:abstractNumId w:val="1"/>
  </w:num>
  <w:num w:numId="22">
    <w:abstractNumId w:val="8"/>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hideSpellingErrors/>
  <w:documentProtection w:edit="forms" w:enforcement="1" w:cryptProviderType="rsaFull" w:cryptAlgorithmClass="hash" w:cryptAlgorithmType="typeAny" w:cryptAlgorithmSid="4" w:cryptSpinCount="50000" w:hash="Rmw8bICFTamLk7UfTTCLzwfYXFw=" w:salt="k5BIKKbWvo9g5JODwz/PHQ=="/>
  <w:defaultTabStop w:val="720"/>
  <w:drawingGridHorizontalSpacing w:val="110"/>
  <w:displayHorizontalDrawingGridEvery w:val="2"/>
  <w:characterSpacingControl w:val="doNotCompress"/>
  <w:hdrShapeDefaults>
    <o:shapedefaults v:ext="edit" spidmax="8194"/>
    <o:shapelayout v:ext="edit">
      <o:idmap v:ext="edit" data="5"/>
    </o:shapelayout>
  </w:hdrShapeDefaults>
  <w:footnotePr>
    <w:footnote w:id="0"/>
    <w:footnote w:id="1"/>
  </w:footnotePr>
  <w:endnotePr>
    <w:endnote w:id="0"/>
    <w:endnote w:id="1"/>
  </w:endnotePr>
  <w:compat/>
  <w:rsids>
    <w:rsidRoot w:val="00DA7D74"/>
    <w:rsid w:val="0007749D"/>
    <w:rsid w:val="000F2AAF"/>
    <w:rsid w:val="001232A2"/>
    <w:rsid w:val="002877F9"/>
    <w:rsid w:val="0046403F"/>
    <w:rsid w:val="00473B8B"/>
    <w:rsid w:val="0055783C"/>
    <w:rsid w:val="00675FF5"/>
    <w:rsid w:val="00691FE5"/>
    <w:rsid w:val="006F33B5"/>
    <w:rsid w:val="00836932"/>
    <w:rsid w:val="008747E4"/>
    <w:rsid w:val="00874CEA"/>
    <w:rsid w:val="008D0A79"/>
    <w:rsid w:val="009421E0"/>
    <w:rsid w:val="009444B0"/>
    <w:rsid w:val="009E6900"/>
    <w:rsid w:val="00C14932"/>
    <w:rsid w:val="00C60B14"/>
    <w:rsid w:val="00C74394"/>
    <w:rsid w:val="00CA295D"/>
    <w:rsid w:val="00CC35B4"/>
    <w:rsid w:val="00CD620A"/>
    <w:rsid w:val="00D53FFD"/>
    <w:rsid w:val="00DA7D74"/>
    <w:rsid w:val="00EB7613"/>
    <w:rsid w:val="00EC6706"/>
    <w:rsid w:val="00F4363A"/>
    <w:rsid w:val="00F66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9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D74"/>
    <w:pPr>
      <w:ind w:left="720"/>
      <w:contextualSpacing/>
    </w:pPr>
  </w:style>
  <w:style w:type="character" w:customStyle="1" w:styleId="fs1">
    <w:name w:val="fs1"/>
    <w:basedOn w:val="DefaultParagraphFont"/>
    <w:rsid w:val="0046403F"/>
  </w:style>
  <w:style w:type="character" w:customStyle="1" w:styleId="ws2">
    <w:name w:val="ws2"/>
    <w:basedOn w:val="DefaultParagraphFont"/>
    <w:rsid w:val="0046403F"/>
  </w:style>
  <w:style w:type="paragraph" w:styleId="Header">
    <w:name w:val="header"/>
    <w:basedOn w:val="Normal"/>
    <w:link w:val="HeaderChar"/>
    <w:uiPriority w:val="99"/>
    <w:semiHidden/>
    <w:unhideWhenUsed/>
    <w:rsid w:val="006F33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33B5"/>
  </w:style>
  <w:style w:type="paragraph" w:styleId="Footer">
    <w:name w:val="footer"/>
    <w:basedOn w:val="Normal"/>
    <w:link w:val="FooterChar"/>
    <w:uiPriority w:val="99"/>
    <w:unhideWhenUsed/>
    <w:rsid w:val="006F3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3B5"/>
  </w:style>
  <w:style w:type="paragraph" w:styleId="NoSpacing">
    <w:name w:val="No Spacing"/>
    <w:link w:val="NoSpacingChar"/>
    <w:uiPriority w:val="1"/>
    <w:qFormat/>
    <w:rsid w:val="00691FE5"/>
    <w:pPr>
      <w:spacing w:after="0" w:line="240" w:lineRule="auto"/>
    </w:pPr>
    <w:rPr>
      <w:rFonts w:eastAsiaTheme="minorEastAsia"/>
    </w:rPr>
  </w:style>
  <w:style w:type="character" w:customStyle="1" w:styleId="NoSpacingChar">
    <w:name w:val="No Spacing Char"/>
    <w:basedOn w:val="DefaultParagraphFont"/>
    <w:link w:val="NoSpacing"/>
    <w:uiPriority w:val="1"/>
    <w:rsid w:val="00691FE5"/>
    <w:rPr>
      <w:rFonts w:eastAsiaTheme="minorEastAsia"/>
    </w:rPr>
  </w:style>
  <w:style w:type="paragraph" w:styleId="BalloonText">
    <w:name w:val="Balloon Text"/>
    <w:basedOn w:val="Normal"/>
    <w:link w:val="BalloonTextChar"/>
    <w:uiPriority w:val="99"/>
    <w:semiHidden/>
    <w:unhideWhenUsed/>
    <w:rsid w:val="00944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4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346813">
      <w:bodyDiv w:val="1"/>
      <w:marLeft w:val="0"/>
      <w:marRight w:val="0"/>
      <w:marTop w:val="0"/>
      <w:marBottom w:val="0"/>
      <w:divBdr>
        <w:top w:val="none" w:sz="0" w:space="0" w:color="auto"/>
        <w:left w:val="none" w:sz="0" w:space="0" w:color="auto"/>
        <w:bottom w:val="none" w:sz="0" w:space="0" w:color="auto"/>
        <w:right w:val="none" w:sz="0" w:space="0" w:color="auto"/>
      </w:divBdr>
      <w:divsChild>
        <w:div w:id="1981612732">
          <w:marLeft w:val="0"/>
          <w:marRight w:val="0"/>
          <w:marTop w:val="0"/>
          <w:marBottom w:val="0"/>
          <w:divBdr>
            <w:top w:val="none" w:sz="0" w:space="0" w:color="auto"/>
            <w:left w:val="none" w:sz="0" w:space="0" w:color="auto"/>
            <w:bottom w:val="none" w:sz="0" w:space="0" w:color="auto"/>
            <w:right w:val="none" w:sz="0" w:space="0" w:color="auto"/>
          </w:divBdr>
        </w:div>
        <w:div w:id="1666350348">
          <w:marLeft w:val="0"/>
          <w:marRight w:val="0"/>
          <w:marTop w:val="0"/>
          <w:marBottom w:val="0"/>
          <w:divBdr>
            <w:top w:val="none" w:sz="0" w:space="0" w:color="auto"/>
            <w:left w:val="none" w:sz="0" w:space="0" w:color="auto"/>
            <w:bottom w:val="none" w:sz="0" w:space="0" w:color="auto"/>
            <w:right w:val="none" w:sz="0" w:space="0" w:color="auto"/>
          </w:divBdr>
        </w:div>
        <w:div w:id="1570924090">
          <w:marLeft w:val="0"/>
          <w:marRight w:val="0"/>
          <w:marTop w:val="0"/>
          <w:marBottom w:val="0"/>
          <w:divBdr>
            <w:top w:val="none" w:sz="0" w:space="0" w:color="auto"/>
            <w:left w:val="none" w:sz="0" w:space="0" w:color="auto"/>
            <w:bottom w:val="none" w:sz="0" w:space="0" w:color="auto"/>
            <w:right w:val="none" w:sz="0" w:space="0" w:color="auto"/>
          </w:divBdr>
        </w:div>
        <w:div w:id="1720860244">
          <w:marLeft w:val="0"/>
          <w:marRight w:val="0"/>
          <w:marTop w:val="0"/>
          <w:marBottom w:val="0"/>
          <w:divBdr>
            <w:top w:val="none" w:sz="0" w:space="0" w:color="auto"/>
            <w:left w:val="none" w:sz="0" w:space="0" w:color="auto"/>
            <w:bottom w:val="none" w:sz="0" w:space="0" w:color="auto"/>
            <w:right w:val="none" w:sz="0" w:space="0" w:color="auto"/>
          </w:divBdr>
        </w:div>
        <w:div w:id="1022635219">
          <w:marLeft w:val="0"/>
          <w:marRight w:val="0"/>
          <w:marTop w:val="0"/>
          <w:marBottom w:val="0"/>
          <w:divBdr>
            <w:top w:val="none" w:sz="0" w:space="0" w:color="auto"/>
            <w:left w:val="none" w:sz="0" w:space="0" w:color="auto"/>
            <w:bottom w:val="none" w:sz="0" w:space="0" w:color="auto"/>
            <w:right w:val="none" w:sz="0" w:space="0" w:color="auto"/>
          </w:divBdr>
        </w:div>
        <w:div w:id="546918869">
          <w:marLeft w:val="0"/>
          <w:marRight w:val="0"/>
          <w:marTop w:val="0"/>
          <w:marBottom w:val="0"/>
          <w:divBdr>
            <w:top w:val="none" w:sz="0" w:space="0" w:color="auto"/>
            <w:left w:val="none" w:sz="0" w:space="0" w:color="auto"/>
            <w:bottom w:val="none" w:sz="0" w:space="0" w:color="auto"/>
            <w:right w:val="none" w:sz="0" w:space="0" w:color="auto"/>
          </w:divBdr>
        </w:div>
      </w:divsChild>
    </w:div>
    <w:div w:id="77293464">
      <w:bodyDiv w:val="1"/>
      <w:marLeft w:val="0"/>
      <w:marRight w:val="0"/>
      <w:marTop w:val="0"/>
      <w:marBottom w:val="0"/>
      <w:divBdr>
        <w:top w:val="none" w:sz="0" w:space="0" w:color="auto"/>
        <w:left w:val="none" w:sz="0" w:space="0" w:color="auto"/>
        <w:bottom w:val="none" w:sz="0" w:space="0" w:color="auto"/>
        <w:right w:val="none" w:sz="0" w:space="0" w:color="auto"/>
      </w:divBdr>
      <w:divsChild>
        <w:div w:id="1243297998">
          <w:marLeft w:val="0"/>
          <w:marRight w:val="0"/>
          <w:marTop w:val="0"/>
          <w:marBottom w:val="0"/>
          <w:divBdr>
            <w:top w:val="none" w:sz="0" w:space="0" w:color="auto"/>
            <w:left w:val="none" w:sz="0" w:space="0" w:color="auto"/>
            <w:bottom w:val="none" w:sz="0" w:space="0" w:color="auto"/>
            <w:right w:val="none" w:sz="0" w:space="0" w:color="auto"/>
          </w:divBdr>
        </w:div>
        <w:div w:id="1332683883">
          <w:marLeft w:val="0"/>
          <w:marRight w:val="0"/>
          <w:marTop w:val="0"/>
          <w:marBottom w:val="0"/>
          <w:divBdr>
            <w:top w:val="none" w:sz="0" w:space="0" w:color="auto"/>
            <w:left w:val="none" w:sz="0" w:space="0" w:color="auto"/>
            <w:bottom w:val="none" w:sz="0" w:space="0" w:color="auto"/>
            <w:right w:val="none" w:sz="0" w:space="0" w:color="auto"/>
          </w:divBdr>
        </w:div>
        <w:div w:id="501550129">
          <w:marLeft w:val="0"/>
          <w:marRight w:val="0"/>
          <w:marTop w:val="0"/>
          <w:marBottom w:val="0"/>
          <w:divBdr>
            <w:top w:val="none" w:sz="0" w:space="0" w:color="auto"/>
            <w:left w:val="none" w:sz="0" w:space="0" w:color="auto"/>
            <w:bottom w:val="none" w:sz="0" w:space="0" w:color="auto"/>
            <w:right w:val="none" w:sz="0" w:space="0" w:color="auto"/>
          </w:divBdr>
        </w:div>
        <w:div w:id="1169828440">
          <w:marLeft w:val="0"/>
          <w:marRight w:val="0"/>
          <w:marTop w:val="0"/>
          <w:marBottom w:val="0"/>
          <w:divBdr>
            <w:top w:val="none" w:sz="0" w:space="0" w:color="auto"/>
            <w:left w:val="none" w:sz="0" w:space="0" w:color="auto"/>
            <w:bottom w:val="none" w:sz="0" w:space="0" w:color="auto"/>
            <w:right w:val="none" w:sz="0" w:space="0" w:color="auto"/>
          </w:divBdr>
        </w:div>
      </w:divsChild>
    </w:div>
    <w:div w:id="162403449">
      <w:bodyDiv w:val="1"/>
      <w:marLeft w:val="0"/>
      <w:marRight w:val="0"/>
      <w:marTop w:val="0"/>
      <w:marBottom w:val="0"/>
      <w:divBdr>
        <w:top w:val="none" w:sz="0" w:space="0" w:color="auto"/>
        <w:left w:val="none" w:sz="0" w:space="0" w:color="auto"/>
        <w:bottom w:val="none" w:sz="0" w:space="0" w:color="auto"/>
        <w:right w:val="none" w:sz="0" w:space="0" w:color="auto"/>
      </w:divBdr>
      <w:divsChild>
        <w:div w:id="65341861">
          <w:marLeft w:val="0"/>
          <w:marRight w:val="0"/>
          <w:marTop w:val="0"/>
          <w:marBottom w:val="0"/>
          <w:divBdr>
            <w:top w:val="none" w:sz="0" w:space="0" w:color="auto"/>
            <w:left w:val="none" w:sz="0" w:space="0" w:color="auto"/>
            <w:bottom w:val="none" w:sz="0" w:space="0" w:color="auto"/>
            <w:right w:val="none" w:sz="0" w:space="0" w:color="auto"/>
          </w:divBdr>
        </w:div>
        <w:div w:id="339897553">
          <w:marLeft w:val="0"/>
          <w:marRight w:val="0"/>
          <w:marTop w:val="0"/>
          <w:marBottom w:val="0"/>
          <w:divBdr>
            <w:top w:val="none" w:sz="0" w:space="0" w:color="auto"/>
            <w:left w:val="none" w:sz="0" w:space="0" w:color="auto"/>
            <w:bottom w:val="none" w:sz="0" w:space="0" w:color="auto"/>
            <w:right w:val="none" w:sz="0" w:space="0" w:color="auto"/>
          </w:divBdr>
        </w:div>
        <w:div w:id="1166097075">
          <w:marLeft w:val="0"/>
          <w:marRight w:val="0"/>
          <w:marTop w:val="0"/>
          <w:marBottom w:val="0"/>
          <w:divBdr>
            <w:top w:val="none" w:sz="0" w:space="0" w:color="auto"/>
            <w:left w:val="none" w:sz="0" w:space="0" w:color="auto"/>
            <w:bottom w:val="none" w:sz="0" w:space="0" w:color="auto"/>
            <w:right w:val="none" w:sz="0" w:space="0" w:color="auto"/>
          </w:divBdr>
        </w:div>
        <w:div w:id="46072228">
          <w:marLeft w:val="0"/>
          <w:marRight w:val="0"/>
          <w:marTop w:val="0"/>
          <w:marBottom w:val="0"/>
          <w:divBdr>
            <w:top w:val="none" w:sz="0" w:space="0" w:color="auto"/>
            <w:left w:val="none" w:sz="0" w:space="0" w:color="auto"/>
            <w:bottom w:val="none" w:sz="0" w:space="0" w:color="auto"/>
            <w:right w:val="none" w:sz="0" w:space="0" w:color="auto"/>
          </w:divBdr>
        </w:div>
        <w:div w:id="1885019425">
          <w:marLeft w:val="0"/>
          <w:marRight w:val="0"/>
          <w:marTop w:val="0"/>
          <w:marBottom w:val="0"/>
          <w:divBdr>
            <w:top w:val="none" w:sz="0" w:space="0" w:color="auto"/>
            <w:left w:val="none" w:sz="0" w:space="0" w:color="auto"/>
            <w:bottom w:val="none" w:sz="0" w:space="0" w:color="auto"/>
            <w:right w:val="none" w:sz="0" w:space="0" w:color="auto"/>
          </w:divBdr>
        </w:div>
        <w:div w:id="2106339624">
          <w:marLeft w:val="0"/>
          <w:marRight w:val="0"/>
          <w:marTop w:val="0"/>
          <w:marBottom w:val="0"/>
          <w:divBdr>
            <w:top w:val="none" w:sz="0" w:space="0" w:color="auto"/>
            <w:left w:val="none" w:sz="0" w:space="0" w:color="auto"/>
            <w:bottom w:val="none" w:sz="0" w:space="0" w:color="auto"/>
            <w:right w:val="none" w:sz="0" w:space="0" w:color="auto"/>
          </w:divBdr>
        </w:div>
        <w:div w:id="1619875594">
          <w:marLeft w:val="0"/>
          <w:marRight w:val="0"/>
          <w:marTop w:val="0"/>
          <w:marBottom w:val="0"/>
          <w:divBdr>
            <w:top w:val="none" w:sz="0" w:space="0" w:color="auto"/>
            <w:left w:val="none" w:sz="0" w:space="0" w:color="auto"/>
            <w:bottom w:val="none" w:sz="0" w:space="0" w:color="auto"/>
            <w:right w:val="none" w:sz="0" w:space="0" w:color="auto"/>
          </w:divBdr>
        </w:div>
        <w:div w:id="840000881">
          <w:marLeft w:val="0"/>
          <w:marRight w:val="0"/>
          <w:marTop w:val="0"/>
          <w:marBottom w:val="0"/>
          <w:divBdr>
            <w:top w:val="none" w:sz="0" w:space="0" w:color="auto"/>
            <w:left w:val="none" w:sz="0" w:space="0" w:color="auto"/>
            <w:bottom w:val="none" w:sz="0" w:space="0" w:color="auto"/>
            <w:right w:val="none" w:sz="0" w:space="0" w:color="auto"/>
          </w:divBdr>
        </w:div>
        <w:div w:id="1458134775">
          <w:marLeft w:val="0"/>
          <w:marRight w:val="0"/>
          <w:marTop w:val="0"/>
          <w:marBottom w:val="0"/>
          <w:divBdr>
            <w:top w:val="none" w:sz="0" w:space="0" w:color="auto"/>
            <w:left w:val="none" w:sz="0" w:space="0" w:color="auto"/>
            <w:bottom w:val="none" w:sz="0" w:space="0" w:color="auto"/>
            <w:right w:val="none" w:sz="0" w:space="0" w:color="auto"/>
          </w:divBdr>
        </w:div>
        <w:div w:id="1491949249">
          <w:marLeft w:val="0"/>
          <w:marRight w:val="0"/>
          <w:marTop w:val="0"/>
          <w:marBottom w:val="0"/>
          <w:divBdr>
            <w:top w:val="none" w:sz="0" w:space="0" w:color="auto"/>
            <w:left w:val="none" w:sz="0" w:space="0" w:color="auto"/>
            <w:bottom w:val="none" w:sz="0" w:space="0" w:color="auto"/>
            <w:right w:val="none" w:sz="0" w:space="0" w:color="auto"/>
          </w:divBdr>
        </w:div>
        <w:div w:id="1188253508">
          <w:marLeft w:val="0"/>
          <w:marRight w:val="0"/>
          <w:marTop w:val="0"/>
          <w:marBottom w:val="0"/>
          <w:divBdr>
            <w:top w:val="none" w:sz="0" w:space="0" w:color="auto"/>
            <w:left w:val="none" w:sz="0" w:space="0" w:color="auto"/>
            <w:bottom w:val="none" w:sz="0" w:space="0" w:color="auto"/>
            <w:right w:val="none" w:sz="0" w:space="0" w:color="auto"/>
          </w:divBdr>
        </w:div>
      </w:divsChild>
    </w:div>
    <w:div w:id="288127575">
      <w:bodyDiv w:val="1"/>
      <w:marLeft w:val="0"/>
      <w:marRight w:val="0"/>
      <w:marTop w:val="0"/>
      <w:marBottom w:val="0"/>
      <w:divBdr>
        <w:top w:val="none" w:sz="0" w:space="0" w:color="auto"/>
        <w:left w:val="none" w:sz="0" w:space="0" w:color="auto"/>
        <w:bottom w:val="none" w:sz="0" w:space="0" w:color="auto"/>
        <w:right w:val="none" w:sz="0" w:space="0" w:color="auto"/>
      </w:divBdr>
      <w:divsChild>
        <w:div w:id="855120961">
          <w:marLeft w:val="0"/>
          <w:marRight w:val="0"/>
          <w:marTop w:val="0"/>
          <w:marBottom w:val="0"/>
          <w:divBdr>
            <w:top w:val="none" w:sz="0" w:space="0" w:color="auto"/>
            <w:left w:val="none" w:sz="0" w:space="0" w:color="auto"/>
            <w:bottom w:val="none" w:sz="0" w:space="0" w:color="auto"/>
            <w:right w:val="none" w:sz="0" w:space="0" w:color="auto"/>
          </w:divBdr>
        </w:div>
        <w:div w:id="1978678702">
          <w:marLeft w:val="0"/>
          <w:marRight w:val="0"/>
          <w:marTop w:val="0"/>
          <w:marBottom w:val="0"/>
          <w:divBdr>
            <w:top w:val="none" w:sz="0" w:space="0" w:color="auto"/>
            <w:left w:val="none" w:sz="0" w:space="0" w:color="auto"/>
            <w:bottom w:val="none" w:sz="0" w:space="0" w:color="auto"/>
            <w:right w:val="none" w:sz="0" w:space="0" w:color="auto"/>
          </w:divBdr>
        </w:div>
        <w:div w:id="1757242915">
          <w:marLeft w:val="0"/>
          <w:marRight w:val="0"/>
          <w:marTop w:val="0"/>
          <w:marBottom w:val="0"/>
          <w:divBdr>
            <w:top w:val="none" w:sz="0" w:space="0" w:color="auto"/>
            <w:left w:val="none" w:sz="0" w:space="0" w:color="auto"/>
            <w:bottom w:val="none" w:sz="0" w:space="0" w:color="auto"/>
            <w:right w:val="none" w:sz="0" w:space="0" w:color="auto"/>
          </w:divBdr>
        </w:div>
        <w:div w:id="1632201156">
          <w:marLeft w:val="0"/>
          <w:marRight w:val="0"/>
          <w:marTop w:val="0"/>
          <w:marBottom w:val="0"/>
          <w:divBdr>
            <w:top w:val="none" w:sz="0" w:space="0" w:color="auto"/>
            <w:left w:val="none" w:sz="0" w:space="0" w:color="auto"/>
            <w:bottom w:val="none" w:sz="0" w:space="0" w:color="auto"/>
            <w:right w:val="none" w:sz="0" w:space="0" w:color="auto"/>
          </w:divBdr>
        </w:div>
        <w:div w:id="1036345572">
          <w:marLeft w:val="0"/>
          <w:marRight w:val="0"/>
          <w:marTop w:val="0"/>
          <w:marBottom w:val="0"/>
          <w:divBdr>
            <w:top w:val="none" w:sz="0" w:space="0" w:color="auto"/>
            <w:left w:val="none" w:sz="0" w:space="0" w:color="auto"/>
            <w:bottom w:val="none" w:sz="0" w:space="0" w:color="auto"/>
            <w:right w:val="none" w:sz="0" w:space="0" w:color="auto"/>
          </w:divBdr>
        </w:div>
        <w:div w:id="693651227">
          <w:marLeft w:val="0"/>
          <w:marRight w:val="0"/>
          <w:marTop w:val="0"/>
          <w:marBottom w:val="0"/>
          <w:divBdr>
            <w:top w:val="none" w:sz="0" w:space="0" w:color="auto"/>
            <w:left w:val="none" w:sz="0" w:space="0" w:color="auto"/>
            <w:bottom w:val="none" w:sz="0" w:space="0" w:color="auto"/>
            <w:right w:val="none" w:sz="0" w:space="0" w:color="auto"/>
          </w:divBdr>
        </w:div>
        <w:div w:id="2145928305">
          <w:marLeft w:val="0"/>
          <w:marRight w:val="0"/>
          <w:marTop w:val="0"/>
          <w:marBottom w:val="0"/>
          <w:divBdr>
            <w:top w:val="none" w:sz="0" w:space="0" w:color="auto"/>
            <w:left w:val="none" w:sz="0" w:space="0" w:color="auto"/>
            <w:bottom w:val="none" w:sz="0" w:space="0" w:color="auto"/>
            <w:right w:val="none" w:sz="0" w:space="0" w:color="auto"/>
          </w:divBdr>
        </w:div>
        <w:div w:id="1337462520">
          <w:marLeft w:val="0"/>
          <w:marRight w:val="0"/>
          <w:marTop w:val="0"/>
          <w:marBottom w:val="0"/>
          <w:divBdr>
            <w:top w:val="none" w:sz="0" w:space="0" w:color="auto"/>
            <w:left w:val="none" w:sz="0" w:space="0" w:color="auto"/>
            <w:bottom w:val="none" w:sz="0" w:space="0" w:color="auto"/>
            <w:right w:val="none" w:sz="0" w:space="0" w:color="auto"/>
          </w:divBdr>
        </w:div>
        <w:div w:id="1079331564">
          <w:marLeft w:val="0"/>
          <w:marRight w:val="0"/>
          <w:marTop w:val="0"/>
          <w:marBottom w:val="0"/>
          <w:divBdr>
            <w:top w:val="none" w:sz="0" w:space="0" w:color="auto"/>
            <w:left w:val="none" w:sz="0" w:space="0" w:color="auto"/>
            <w:bottom w:val="none" w:sz="0" w:space="0" w:color="auto"/>
            <w:right w:val="none" w:sz="0" w:space="0" w:color="auto"/>
          </w:divBdr>
        </w:div>
        <w:div w:id="1716466338">
          <w:marLeft w:val="0"/>
          <w:marRight w:val="0"/>
          <w:marTop w:val="0"/>
          <w:marBottom w:val="0"/>
          <w:divBdr>
            <w:top w:val="none" w:sz="0" w:space="0" w:color="auto"/>
            <w:left w:val="none" w:sz="0" w:space="0" w:color="auto"/>
            <w:bottom w:val="none" w:sz="0" w:space="0" w:color="auto"/>
            <w:right w:val="none" w:sz="0" w:space="0" w:color="auto"/>
          </w:divBdr>
        </w:div>
      </w:divsChild>
    </w:div>
    <w:div w:id="379323913">
      <w:bodyDiv w:val="1"/>
      <w:marLeft w:val="0"/>
      <w:marRight w:val="0"/>
      <w:marTop w:val="0"/>
      <w:marBottom w:val="0"/>
      <w:divBdr>
        <w:top w:val="none" w:sz="0" w:space="0" w:color="auto"/>
        <w:left w:val="none" w:sz="0" w:space="0" w:color="auto"/>
        <w:bottom w:val="none" w:sz="0" w:space="0" w:color="auto"/>
        <w:right w:val="none" w:sz="0" w:space="0" w:color="auto"/>
      </w:divBdr>
      <w:divsChild>
        <w:div w:id="2140344696">
          <w:marLeft w:val="0"/>
          <w:marRight w:val="0"/>
          <w:marTop w:val="0"/>
          <w:marBottom w:val="0"/>
          <w:divBdr>
            <w:top w:val="none" w:sz="0" w:space="0" w:color="auto"/>
            <w:left w:val="none" w:sz="0" w:space="0" w:color="auto"/>
            <w:bottom w:val="none" w:sz="0" w:space="0" w:color="auto"/>
            <w:right w:val="none" w:sz="0" w:space="0" w:color="auto"/>
          </w:divBdr>
        </w:div>
        <w:div w:id="1088114169">
          <w:marLeft w:val="0"/>
          <w:marRight w:val="0"/>
          <w:marTop w:val="0"/>
          <w:marBottom w:val="0"/>
          <w:divBdr>
            <w:top w:val="none" w:sz="0" w:space="0" w:color="auto"/>
            <w:left w:val="none" w:sz="0" w:space="0" w:color="auto"/>
            <w:bottom w:val="none" w:sz="0" w:space="0" w:color="auto"/>
            <w:right w:val="none" w:sz="0" w:space="0" w:color="auto"/>
          </w:divBdr>
        </w:div>
        <w:div w:id="1668511351">
          <w:marLeft w:val="0"/>
          <w:marRight w:val="0"/>
          <w:marTop w:val="0"/>
          <w:marBottom w:val="0"/>
          <w:divBdr>
            <w:top w:val="none" w:sz="0" w:space="0" w:color="auto"/>
            <w:left w:val="none" w:sz="0" w:space="0" w:color="auto"/>
            <w:bottom w:val="none" w:sz="0" w:space="0" w:color="auto"/>
            <w:right w:val="none" w:sz="0" w:space="0" w:color="auto"/>
          </w:divBdr>
        </w:div>
        <w:div w:id="1814759061">
          <w:marLeft w:val="0"/>
          <w:marRight w:val="0"/>
          <w:marTop w:val="0"/>
          <w:marBottom w:val="0"/>
          <w:divBdr>
            <w:top w:val="none" w:sz="0" w:space="0" w:color="auto"/>
            <w:left w:val="none" w:sz="0" w:space="0" w:color="auto"/>
            <w:bottom w:val="none" w:sz="0" w:space="0" w:color="auto"/>
            <w:right w:val="none" w:sz="0" w:space="0" w:color="auto"/>
          </w:divBdr>
        </w:div>
        <w:div w:id="2146384432">
          <w:marLeft w:val="0"/>
          <w:marRight w:val="0"/>
          <w:marTop w:val="0"/>
          <w:marBottom w:val="0"/>
          <w:divBdr>
            <w:top w:val="none" w:sz="0" w:space="0" w:color="auto"/>
            <w:left w:val="none" w:sz="0" w:space="0" w:color="auto"/>
            <w:bottom w:val="none" w:sz="0" w:space="0" w:color="auto"/>
            <w:right w:val="none" w:sz="0" w:space="0" w:color="auto"/>
          </w:divBdr>
        </w:div>
        <w:div w:id="1708214047">
          <w:marLeft w:val="0"/>
          <w:marRight w:val="0"/>
          <w:marTop w:val="0"/>
          <w:marBottom w:val="0"/>
          <w:divBdr>
            <w:top w:val="none" w:sz="0" w:space="0" w:color="auto"/>
            <w:left w:val="none" w:sz="0" w:space="0" w:color="auto"/>
            <w:bottom w:val="none" w:sz="0" w:space="0" w:color="auto"/>
            <w:right w:val="none" w:sz="0" w:space="0" w:color="auto"/>
          </w:divBdr>
        </w:div>
      </w:divsChild>
    </w:div>
    <w:div w:id="492794422">
      <w:bodyDiv w:val="1"/>
      <w:marLeft w:val="0"/>
      <w:marRight w:val="0"/>
      <w:marTop w:val="0"/>
      <w:marBottom w:val="0"/>
      <w:divBdr>
        <w:top w:val="none" w:sz="0" w:space="0" w:color="auto"/>
        <w:left w:val="none" w:sz="0" w:space="0" w:color="auto"/>
        <w:bottom w:val="none" w:sz="0" w:space="0" w:color="auto"/>
        <w:right w:val="none" w:sz="0" w:space="0" w:color="auto"/>
      </w:divBdr>
      <w:divsChild>
        <w:div w:id="1934826249">
          <w:marLeft w:val="0"/>
          <w:marRight w:val="0"/>
          <w:marTop w:val="0"/>
          <w:marBottom w:val="0"/>
          <w:divBdr>
            <w:top w:val="none" w:sz="0" w:space="0" w:color="auto"/>
            <w:left w:val="none" w:sz="0" w:space="0" w:color="auto"/>
            <w:bottom w:val="none" w:sz="0" w:space="0" w:color="auto"/>
            <w:right w:val="none" w:sz="0" w:space="0" w:color="auto"/>
          </w:divBdr>
        </w:div>
        <w:div w:id="1260524239">
          <w:marLeft w:val="0"/>
          <w:marRight w:val="0"/>
          <w:marTop w:val="0"/>
          <w:marBottom w:val="0"/>
          <w:divBdr>
            <w:top w:val="none" w:sz="0" w:space="0" w:color="auto"/>
            <w:left w:val="none" w:sz="0" w:space="0" w:color="auto"/>
            <w:bottom w:val="none" w:sz="0" w:space="0" w:color="auto"/>
            <w:right w:val="none" w:sz="0" w:space="0" w:color="auto"/>
          </w:divBdr>
        </w:div>
      </w:divsChild>
    </w:div>
    <w:div w:id="605963850">
      <w:bodyDiv w:val="1"/>
      <w:marLeft w:val="0"/>
      <w:marRight w:val="0"/>
      <w:marTop w:val="0"/>
      <w:marBottom w:val="0"/>
      <w:divBdr>
        <w:top w:val="none" w:sz="0" w:space="0" w:color="auto"/>
        <w:left w:val="none" w:sz="0" w:space="0" w:color="auto"/>
        <w:bottom w:val="none" w:sz="0" w:space="0" w:color="auto"/>
        <w:right w:val="none" w:sz="0" w:space="0" w:color="auto"/>
      </w:divBdr>
      <w:divsChild>
        <w:div w:id="1104691540">
          <w:marLeft w:val="0"/>
          <w:marRight w:val="0"/>
          <w:marTop w:val="0"/>
          <w:marBottom w:val="0"/>
          <w:divBdr>
            <w:top w:val="none" w:sz="0" w:space="0" w:color="auto"/>
            <w:left w:val="none" w:sz="0" w:space="0" w:color="auto"/>
            <w:bottom w:val="none" w:sz="0" w:space="0" w:color="auto"/>
            <w:right w:val="none" w:sz="0" w:space="0" w:color="auto"/>
          </w:divBdr>
        </w:div>
        <w:div w:id="1507093419">
          <w:marLeft w:val="0"/>
          <w:marRight w:val="0"/>
          <w:marTop w:val="0"/>
          <w:marBottom w:val="0"/>
          <w:divBdr>
            <w:top w:val="none" w:sz="0" w:space="0" w:color="auto"/>
            <w:left w:val="none" w:sz="0" w:space="0" w:color="auto"/>
            <w:bottom w:val="none" w:sz="0" w:space="0" w:color="auto"/>
            <w:right w:val="none" w:sz="0" w:space="0" w:color="auto"/>
          </w:divBdr>
        </w:div>
        <w:div w:id="591471239">
          <w:marLeft w:val="0"/>
          <w:marRight w:val="0"/>
          <w:marTop w:val="0"/>
          <w:marBottom w:val="0"/>
          <w:divBdr>
            <w:top w:val="none" w:sz="0" w:space="0" w:color="auto"/>
            <w:left w:val="none" w:sz="0" w:space="0" w:color="auto"/>
            <w:bottom w:val="none" w:sz="0" w:space="0" w:color="auto"/>
            <w:right w:val="none" w:sz="0" w:space="0" w:color="auto"/>
          </w:divBdr>
        </w:div>
        <w:div w:id="613899105">
          <w:marLeft w:val="0"/>
          <w:marRight w:val="0"/>
          <w:marTop w:val="0"/>
          <w:marBottom w:val="0"/>
          <w:divBdr>
            <w:top w:val="none" w:sz="0" w:space="0" w:color="auto"/>
            <w:left w:val="none" w:sz="0" w:space="0" w:color="auto"/>
            <w:bottom w:val="none" w:sz="0" w:space="0" w:color="auto"/>
            <w:right w:val="none" w:sz="0" w:space="0" w:color="auto"/>
          </w:divBdr>
        </w:div>
        <w:div w:id="717583799">
          <w:marLeft w:val="0"/>
          <w:marRight w:val="0"/>
          <w:marTop w:val="0"/>
          <w:marBottom w:val="0"/>
          <w:divBdr>
            <w:top w:val="none" w:sz="0" w:space="0" w:color="auto"/>
            <w:left w:val="none" w:sz="0" w:space="0" w:color="auto"/>
            <w:bottom w:val="none" w:sz="0" w:space="0" w:color="auto"/>
            <w:right w:val="none" w:sz="0" w:space="0" w:color="auto"/>
          </w:divBdr>
        </w:div>
        <w:div w:id="480583763">
          <w:marLeft w:val="0"/>
          <w:marRight w:val="0"/>
          <w:marTop w:val="0"/>
          <w:marBottom w:val="0"/>
          <w:divBdr>
            <w:top w:val="none" w:sz="0" w:space="0" w:color="auto"/>
            <w:left w:val="none" w:sz="0" w:space="0" w:color="auto"/>
            <w:bottom w:val="none" w:sz="0" w:space="0" w:color="auto"/>
            <w:right w:val="none" w:sz="0" w:space="0" w:color="auto"/>
          </w:divBdr>
        </w:div>
        <w:div w:id="839931109">
          <w:marLeft w:val="0"/>
          <w:marRight w:val="0"/>
          <w:marTop w:val="0"/>
          <w:marBottom w:val="0"/>
          <w:divBdr>
            <w:top w:val="none" w:sz="0" w:space="0" w:color="auto"/>
            <w:left w:val="none" w:sz="0" w:space="0" w:color="auto"/>
            <w:bottom w:val="none" w:sz="0" w:space="0" w:color="auto"/>
            <w:right w:val="none" w:sz="0" w:space="0" w:color="auto"/>
          </w:divBdr>
        </w:div>
        <w:div w:id="56754186">
          <w:marLeft w:val="0"/>
          <w:marRight w:val="0"/>
          <w:marTop w:val="0"/>
          <w:marBottom w:val="0"/>
          <w:divBdr>
            <w:top w:val="none" w:sz="0" w:space="0" w:color="auto"/>
            <w:left w:val="none" w:sz="0" w:space="0" w:color="auto"/>
            <w:bottom w:val="none" w:sz="0" w:space="0" w:color="auto"/>
            <w:right w:val="none" w:sz="0" w:space="0" w:color="auto"/>
          </w:divBdr>
        </w:div>
        <w:div w:id="2108386580">
          <w:marLeft w:val="0"/>
          <w:marRight w:val="0"/>
          <w:marTop w:val="0"/>
          <w:marBottom w:val="0"/>
          <w:divBdr>
            <w:top w:val="none" w:sz="0" w:space="0" w:color="auto"/>
            <w:left w:val="none" w:sz="0" w:space="0" w:color="auto"/>
            <w:bottom w:val="none" w:sz="0" w:space="0" w:color="auto"/>
            <w:right w:val="none" w:sz="0" w:space="0" w:color="auto"/>
          </w:divBdr>
        </w:div>
        <w:div w:id="958100971">
          <w:marLeft w:val="0"/>
          <w:marRight w:val="0"/>
          <w:marTop w:val="0"/>
          <w:marBottom w:val="0"/>
          <w:divBdr>
            <w:top w:val="none" w:sz="0" w:space="0" w:color="auto"/>
            <w:left w:val="none" w:sz="0" w:space="0" w:color="auto"/>
            <w:bottom w:val="none" w:sz="0" w:space="0" w:color="auto"/>
            <w:right w:val="none" w:sz="0" w:space="0" w:color="auto"/>
          </w:divBdr>
        </w:div>
        <w:div w:id="1731417367">
          <w:marLeft w:val="0"/>
          <w:marRight w:val="0"/>
          <w:marTop w:val="0"/>
          <w:marBottom w:val="0"/>
          <w:divBdr>
            <w:top w:val="none" w:sz="0" w:space="0" w:color="auto"/>
            <w:left w:val="none" w:sz="0" w:space="0" w:color="auto"/>
            <w:bottom w:val="none" w:sz="0" w:space="0" w:color="auto"/>
            <w:right w:val="none" w:sz="0" w:space="0" w:color="auto"/>
          </w:divBdr>
        </w:div>
        <w:div w:id="1924025979">
          <w:marLeft w:val="0"/>
          <w:marRight w:val="0"/>
          <w:marTop w:val="0"/>
          <w:marBottom w:val="0"/>
          <w:divBdr>
            <w:top w:val="none" w:sz="0" w:space="0" w:color="auto"/>
            <w:left w:val="none" w:sz="0" w:space="0" w:color="auto"/>
            <w:bottom w:val="none" w:sz="0" w:space="0" w:color="auto"/>
            <w:right w:val="none" w:sz="0" w:space="0" w:color="auto"/>
          </w:divBdr>
        </w:div>
        <w:div w:id="1966233323">
          <w:marLeft w:val="0"/>
          <w:marRight w:val="0"/>
          <w:marTop w:val="0"/>
          <w:marBottom w:val="0"/>
          <w:divBdr>
            <w:top w:val="none" w:sz="0" w:space="0" w:color="auto"/>
            <w:left w:val="none" w:sz="0" w:space="0" w:color="auto"/>
            <w:bottom w:val="none" w:sz="0" w:space="0" w:color="auto"/>
            <w:right w:val="none" w:sz="0" w:space="0" w:color="auto"/>
          </w:divBdr>
        </w:div>
      </w:divsChild>
    </w:div>
    <w:div w:id="672487546">
      <w:bodyDiv w:val="1"/>
      <w:marLeft w:val="0"/>
      <w:marRight w:val="0"/>
      <w:marTop w:val="0"/>
      <w:marBottom w:val="0"/>
      <w:divBdr>
        <w:top w:val="none" w:sz="0" w:space="0" w:color="auto"/>
        <w:left w:val="none" w:sz="0" w:space="0" w:color="auto"/>
        <w:bottom w:val="none" w:sz="0" w:space="0" w:color="auto"/>
        <w:right w:val="none" w:sz="0" w:space="0" w:color="auto"/>
      </w:divBdr>
      <w:divsChild>
        <w:div w:id="2094349173">
          <w:marLeft w:val="0"/>
          <w:marRight w:val="0"/>
          <w:marTop w:val="0"/>
          <w:marBottom w:val="0"/>
          <w:divBdr>
            <w:top w:val="none" w:sz="0" w:space="0" w:color="auto"/>
            <w:left w:val="none" w:sz="0" w:space="0" w:color="auto"/>
            <w:bottom w:val="none" w:sz="0" w:space="0" w:color="auto"/>
            <w:right w:val="none" w:sz="0" w:space="0" w:color="auto"/>
          </w:divBdr>
        </w:div>
        <w:div w:id="204490254">
          <w:marLeft w:val="0"/>
          <w:marRight w:val="0"/>
          <w:marTop w:val="0"/>
          <w:marBottom w:val="0"/>
          <w:divBdr>
            <w:top w:val="none" w:sz="0" w:space="0" w:color="auto"/>
            <w:left w:val="none" w:sz="0" w:space="0" w:color="auto"/>
            <w:bottom w:val="none" w:sz="0" w:space="0" w:color="auto"/>
            <w:right w:val="none" w:sz="0" w:space="0" w:color="auto"/>
          </w:divBdr>
        </w:div>
      </w:divsChild>
    </w:div>
    <w:div w:id="785738272">
      <w:bodyDiv w:val="1"/>
      <w:marLeft w:val="0"/>
      <w:marRight w:val="0"/>
      <w:marTop w:val="0"/>
      <w:marBottom w:val="0"/>
      <w:divBdr>
        <w:top w:val="none" w:sz="0" w:space="0" w:color="auto"/>
        <w:left w:val="none" w:sz="0" w:space="0" w:color="auto"/>
        <w:bottom w:val="none" w:sz="0" w:space="0" w:color="auto"/>
        <w:right w:val="none" w:sz="0" w:space="0" w:color="auto"/>
      </w:divBdr>
      <w:divsChild>
        <w:div w:id="477503004">
          <w:marLeft w:val="0"/>
          <w:marRight w:val="0"/>
          <w:marTop w:val="0"/>
          <w:marBottom w:val="0"/>
          <w:divBdr>
            <w:top w:val="none" w:sz="0" w:space="0" w:color="auto"/>
            <w:left w:val="none" w:sz="0" w:space="0" w:color="auto"/>
            <w:bottom w:val="none" w:sz="0" w:space="0" w:color="auto"/>
            <w:right w:val="none" w:sz="0" w:space="0" w:color="auto"/>
          </w:divBdr>
        </w:div>
        <w:div w:id="782388128">
          <w:marLeft w:val="0"/>
          <w:marRight w:val="0"/>
          <w:marTop w:val="0"/>
          <w:marBottom w:val="0"/>
          <w:divBdr>
            <w:top w:val="none" w:sz="0" w:space="0" w:color="auto"/>
            <w:left w:val="none" w:sz="0" w:space="0" w:color="auto"/>
            <w:bottom w:val="none" w:sz="0" w:space="0" w:color="auto"/>
            <w:right w:val="none" w:sz="0" w:space="0" w:color="auto"/>
          </w:divBdr>
        </w:div>
        <w:div w:id="1745444350">
          <w:marLeft w:val="0"/>
          <w:marRight w:val="0"/>
          <w:marTop w:val="0"/>
          <w:marBottom w:val="0"/>
          <w:divBdr>
            <w:top w:val="none" w:sz="0" w:space="0" w:color="auto"/>
            <w:left w:val="none" w:sz="0" w:space="0" w:color="auto"/>
            <w:bottom w:val="none" w:sz="0" w:space="0" w:color="auto"/>
            <w:right w:val="none" w:sz="0" w:space="0" w:color="auto"/>
          </w:divBdr>
        </w:div>
        <w:div w:id="174226586">
          <w:marLeft w:val="0"/>
          <w:marRight w:val="0"/>
          <w:marTop w:val="0"/>
          <w:marBottom w:val="0"/>
          <w:divBdr>
            <w:top w:val="none" w:sz="0" w:space="0" w:color="auto"/>
            <w:left w:val="none" w:sz="0" w:space="0" w:color="auto"/>
            <w:bottom w:val="none" w:sz="0" w:space="0" w:color="auto"/>
            <w:right w:val="none" w:sz="0" w:space="0" w:color="auto"/>
          </w:divBdr>
        </w:div>
        <w:div w:id="1118329646">
          <w:marLeft w:val="0"/>
          <w:marRight w:val="0"/>
          <w:marTop w:val="0"/>
          <w:marBottom w:val="0"/>
          <w:divBdr>
            <w:top w:val="none" w:sz="0" w:space="0" w:color="auto"/>
            <w:left w:val="none" w:sz="0" w:space="0" w:color="auto"/>
            <w:bottom w:val="none" w:sz="0" w:space="0" w:color="auto"/>
            <w:right w:val="none" w:sz="0" w:space="0" w:color="auto"/>
          </w:divBdr>
        </w:div>
        <w:div w:id="606230025">
          <w:marLeft w:val="0"/>
          <w:marRight w:val="0"/>
          <w:marTop w:val="0"/>
          <w:marBottom w:val="0"/>
          <w:divBdr>
            <w:top w:val="none" w:sz="0" w:space="0" w:color="auto"/>
            <w:left w:val="none" w:sz="0" w:space="0" w:color="auto"/>
            <w:bottom w:val="none" w:sz="0" w:space="0" w:color="auto"/>
            <w:right w:val="none" w:sz="0" w:space="0" w:color="auto"/>
          </w:divBdr>
        </w:div>
      </w:divsChild>
    </w:div>
    <w:div w:id="877816655">
      <w:bodyDiv w:val="1"/>
      <w:marLeft w:val="0"/>
      <w:marRight w:val="0"/>
      <w:marTop w:val="0"/>
      <w:marBottom w:val="0"/>
      <w:divBdr>
        <w:top w:val="none" w:sz="0" w:space="0" w:color="auto"/>
        <w:left w:val="none" w:sz="0" w:space="0" w:color="auto"/>
        <w:bottom w:val="none" w:sz="0" w:space="0" w:color="auto"/>
        <w:right w:val="none" w:sz="0" w:space="0" w:color="auto"/>
      </w:divBdr>
      <w:divsChild>
        <w:div w:id="1327785652">
          <w:marLeft w:val="0"/>
          <w:marRight w:val="0"/>
          <w:marTop w:val="0"/>
          <w:marBottom w:val="0"/>
          <w:divBdr>
            <w:top w:val="none" w:sz="0" w:space="0" w:color="auto"/>
            <w:left w:val="none" w:sz="0" w:space="0" w:color="auto"/>
            <w:bottom w:val="none" w:sz="0" w:space="0" w:color="auto"/>
            <w:right w:val="none" w:sz="0" w:space="0" w:color="auto"/>
          </w:divBdr>
        </w:div>
        <w:div w:id="592326103">
          <w:marLeft w:val="0"/>
          <w:marRight w:val="0"/>
          <w:marTop w:val="0"/>
          <w:marBottom w:val="0"/>
          <w:divBdr>
            <w:top w:val="none" w:sz="0" w:space="0" w:color="auto"/>
            <w:left w:val="none" w:sz="0" w:space="0" w:color="auto"/>
            <w:bottom w:val="none" w:sz="0" w:space="0" w:color="auto"/>
            <w:right w:val="none" w:sz="0" w:space="0" w:color="auto"/>
          </w:divBdr>
        </w:div>
      </w:divsChild>
    </w:div>
    <w:div w:id="944459015">
      <w:bodyDiv w:val="1"/>
      <w:marLeft w:val="0"/>
      <w:marRight w:val="0"/>
      <w:marTop w:val="0"/>
      <w:marBottom w:val="0"/>
      <w:divBdr>
        <w:top w:val="none" w:sz="0" w:space="0" w:color="auto"/>
        <w:left w:val="none" w:sz="0" w:space="0" w:color="auto"/>
        <w:bottom w:val="none" w:sz="0" w:space="0" w:color="auto"/>
        <w:right w:val="none" w:sz="0" w:space="0" w:color="auto"/>
      </w:divBdr>
      <w:divsChild>
        <w:div w:id="833184968">
          <w:marLeft w:val="0"/>
          <w:marRight w:val="0"/>
          <w:marTop w:val="0"/>
          <w:marBottom w:val="0"/>
          <w:divBdr>
            <w:top w:val="none" w:sz="0" w:space="0" w:color="auto"/>
            <w:left w:val="none" w:sz="0" w:space="0" w:color="auto"/>
            <w:bottom w:val="none" w:sz="0" w:space="0" w:color="auto"/>
            <w:right w:val="none" w:sz="0" w:space="0" w:color="auto"/>
          </w:divBdr>
        </w:div>
        <w:div w:id="1686513204">
          <w:marLeft w:val="0"/>
          <w:marRight w:val="0"/>
          <w:marTop w:val="0"/>
          <w:marBottom w:val="0"/>
          <w:divBdr>
            <w:top w:val="none" w:sz="0" w:space="0" w:color="auto"/>
            <w:left w:val="none" w:sz="0" w:space="0" w:color="auto"/>
            <w:bottom w:val="none" w:sz="0" w:space="0" w:color="auto"/>
            <w:right w:val="none" w:sz="0" w:space="0" w:color="auto"/>
          </w:divBdr>
        </w:div>
        <w:div w:id="548421441">
          <w:marLeft w:val="0"/>
          <w:marRight w:val="0"/>
          <w:marTop w:val="0"/>
          <w:marBottom w:val="0"/>
          <w:divBdr>
            <w:top w:val="none" w:sz="0" w:space="0" w:color="auto"/>
            <w:left w:val="none" w:sz="0" w:space="0" w:color="auto"/>
            <w:bottom w:val="none" w:sz="0" w:space="0" w:color="auto"/>
            <w:right w:val="none" w:sz="0" w:space="0" w:color="auto"/>
          </w:divBdr>
        </w:div>
      </w:divsChild>
    </w:div>
    <w:div w:id="1067386704">
      <w:bodyDiv w:val="1"/>
      <w:marLeft w:val="0"/>
      <w:marRight w:val="0"/>
      <w:marTop w:val="0"/>
      <w:marBottom w:val="0"/>
      <w:divBdr>
        <w:top w:val="none" w:sz="0" w:space="0" w:color="auto"/>
        <w:left w:val="none" w:sz="0" w:space="0" w:color="auto"/>
        <w:bottom w:val="none" w:sz="0" w:space="0" w:color="auto"/>
        <w:right w:val="none" w:sz="0" w:space="0" w:color="auto"/>
      </w:divBdr>
      <w:divsChild>
        <w:div w:id="19748207">
          <w:marLeft w:val="0"/>
          <w:marRight w:val="0"/>
          <w:marTop w:val="0"/>
          <w:marBottom w:val="0"/>
          <w:divBdr>
            <w:top w:val="none" w:sz="0" w:space="0" w:color="auto"/>
            <w:left w:val="none" w:sz="0" w:space="0" w:color="auto"/>
            <w:bottom w:val="none" w:sz="0" w:space="0" w:color="auto"/>
            <w:right w:val="none" w:sz="0" w:space="0" w:color="auto"/>
          </w:divBdr>
        </w:div>
        <w:div w:id="367145133">
          <w:marLeft w:val="0"/>
          <w:marRight w:val="0"/>
          <w:marTop w:val="0"/>
          <w:marBottom w:val="0"/>
          <w:divBdr>
            <w:top w:val="none" w:sz="0" w:space="0" w:color="auto"/>
            <w:left w:val="none" w:sz="0" w:space="0" w:color="auto"/>
            <w:bottom w:val="none" w:sz="0" w:space="0" w:color="auto"/>
            <w:right w:val="none" w:sz="0" w:space="0" w:color="auto"/>
          </w:divBdr>
        </w:div>
        <w:div w:id="1823693590">
          <w:marLeft w:val="0"/>
          <w:marRight w:val="0"/>
          <w:marTop w:val="0"/>
          <w:marBottom w:val="0"/>
          <w:divBdr>
            <w:top w:val="none" w:sz="0" w:space="0" w:color="auto"/>
            <w:left w:val="none" w:sz="0" w:space="0" w:color="auto"/>
            <w:bottom w:val="none" w:sz="0" w:space="0" w:color="auto"/>
            <w:right w:val="none" w:sz="0" w:space="0" w:color="auto"/>
          </w:divBdr>
        </w:div>
        <w:div w:id="290794787">
          <w:marLeft w:val="0"/>
          <w:marRight w:val="0"/>
          <w:marTop w:val="0"/>
          <w:marBottom w:val="0"/>
          <w:divBdr>
            <w:top w:val="none" w:sz="0" w:space="0" w:color="auto"/>
            <w:left w:val="none" w:sz="0" w:space="0" w:color="auto"/>
            <w:bottom w:val="none" w:sz="0" w:space="0" w:color="auto"/>
            <w:right w:val="none" w:sz="0" w:space="0" w:color="auto"/>
          </w:divBdr>
        </w:div>
        <w:div w:id="530342500">
          <w:marLeft w:val="0"/>
          <w:marRight w:val="0"/>
          <w:marTop w:val="0"/>
          <w:marBottom w:val="0"/>
          <w:divBdr>
            <w:top w:val="none" w:sz="0" w:space="0" w:color="auto"/>
            <w:left w:val="none" w:sz="0" w:space="0" w:color="auto"/>
            <w:bottom w:val="none" w:sz="0" w:space="0" w:color="auto"/>
            <w:right w:val="none" w:sz="0" w:space="0" w:color="auto"/>
          </w:divBdr>
        </w:div>
        <w:div w:id="1175346037">
          <w:marLeft w:val="0"/>
          <w:marRight w:val="0"/>
          <w:marTop w:val="0"/>
          <w:marBottom w:val="0"/>
          <w:divBdr>
            <w:top w:val="none" w:sz="0" w:space="0" w:color="auto"/>
            <w:left w:val="none" w:sz="0" w:space="0" w:color="auto"/>
            <w:bottom w:val="none" w:sz="0" w:space="0" w:color="auto"/>
            <w:right w:val="none" w:sz="0" w:space="0" w:color="auto"/>
          </w:divBdr>
        </w:div>
      </w:divsChild>
    </w:div>
    <w:div w:id="1119180476">
      <w:bodyDiv w:val="1"/>
      <w:marLeft w:val="0"/>
      <w:marRight w:val="0"/>
      <w:marTop w:val="0"/>
      <w:marBottom w:val="0"/>
      <w:divBdr>
        <w:top w:val="none" w:sz="0" w:space="0" w:color="auto"/>
        <w:left w:val="none" w:sz="0" w:space="0" w:color="auto"/>
        <w:bottom w:val="none" w:sz="0" w:space="0" w:color="auto"/>
        <w:right w:val="none" w:sz="0" w:space="0" w:color="auto"/>
      </w:divBdr>
      <w:divsChild>
        <w:div w:id="390621499">
          <w:marLeft w:val="0"/>
          <w:marRight w:val="0"/>
          <w:marTop w:val="0"/>
          <w:marBottom w:val="0"/>
          <w:divBdr>
            <w:top w:val="none" w:sz="0" w:space="0" w:color="auto"/>
            <w:left w:val="none" w:sz="0" w:space="0" w:color="auto"/>
            <w:bottom w:val="none" w:sz="0" w:space="0" w:color="auto"/>
            <w:right w:val="none" w:sz="0" w:space="0" w:color="auto"/>
          </w:divBdr>
        </w:div>
        <w:div w:id="889347527">
          <w:marLeft w:val="0"/>
          <w:marRight w:val="0"/>
          <w:marTop w:val="0"/>
          <w:marBottom w:val="0"/>
          <w:divBdr>
            <w:top w:val="none" w:sz="0" w:space="0" w:color="auto"/>
            <w:left w:val="none" w:sz="0" w:space="0" w:color="auto"/>
            <w:bottom w:val="none" w:sz="0" w:space="0" w:color="auto"/>
            <w:right w:val="none" w:sz="0" w:space="0" w:color="auto"/>
          </w:divBdr>
        </w:div>
        <w:div w:id="1092359020">
          <w:marLeft w:val="0"/>
          <w:marRight w:val="0"/>
          <w:marTop w:val="0"/>
          <w:marBottom w:val="0"/>
          <w:divBdr>
            <w:top w:val="none" w:sz="0" w:space="0" w:color="auto"/>
            <w:left w:val="none" w:sz="0" w:space="0" w:color="auto"/>
            <w:bottom w:val="none" w:sz="0" w:space="0" w:color="auto"/>
            <w:right w:val="none" w:sz="0" w:space="0" w:color="auto"/>
          </w:divBdr>
        </w:div>
        <w:div w:id="692461576">
          <w:marLeft w:val="0"/>
          <w:marRight w:val="0"/>
          <w:marTop w:val="0"/>
          <w:marBottom w:val="0"/>
          <w:divBdr>
            <w:top w:val="none" w:sz="0" w:space="0" w:color="auto"/>
            <w:left w:val="none" w:sz="0" w:space="0" w:color="auto"/>
            <w:bottom w:val="none" w:sz="0" w:space="0" w:color="auto"/>
            <w:right w:val="none" w:sz="0" w:space="0" w:color="auto"/>
          </w:divBdr>
        </w:div>
        <w:div w:id="1651520885">
          <w:marLeft w:val="0"/>
          <w:marRight w:val="0"/>
          <w:marTop w:val="0"/>
          <w:marBottom w:val="0"/>
          <w:divBdr>
            <w:top w:val="none" w:sz="0" w:space="0" w:color="auto"/>
            <w:left w:val="none" w:sz="0" w:space="0" w:color="auto"/>
            <w:bottom w:val="none" w:sz="0" w:space="0" w:color="auto"/>
            <w:right w:val="none" w:sz="0" w:space="0" w:color="auto"/>
          </w:divBdr>
        </w:div>
        <w:div w:id="1327367610">
          <w:marLeft w:val="0"/>
          <w:marRight w:val="0"/>
          <w:marTop w:val="0"/>
          <w:marBottom w:val="0"/>
          <w:divBdr>
            <w:top w:val="none" w:sz="0" w:space="0" w:color="auto"/>
            <w:left w:val="none" w:sz="0" w:space="0" w:color="auto"/>
            <w:bottom w:val="none" w:sz="0" w:space="0" w:color="auto"/>
            <w:right w:val="none" w:sz="0" w:space="0" w:color="auto"/>
          </w:divBdr>
        </w:div>
        <w:div w:id="912004299">
          <w:marLeft w:val="0"/>
          <w:marRight w:val="0"/>
          <w:marTop w:val="0"/>
          <w:marBottom w:val="0"/>
          <w:divBdr>
            <w:top w:val="none" w:sz="0" w:space="0" w:color="auto"/>
            <w:left w:val="none" w:sz="0" w:space="0" w:color="auto"/>
            <w:bottom w:val="none" w:sz="0" w:space="0" w:color="auto"/>
            <w:right w:val="none" w:sz="0" w:space="0" w:color="auto"/>
          </w:divBdr>
        </w:div>
        <w:div w:id="776143086">
          <w:marLeft w:val="0"/>
          <w:marRight w:val="0"/>
          <w:marTop w:val="0"/>
          <w:marBottom w:val="0"/>
          <w:divBdr>
            <w:top w:val="none" w:sz="0" w:space="0" w:color="auto"/>
            <w:left w:val="none" w:sz="0" w:space="0" w:color="auto"/>
            <w:bottom w:val="none" w:sz="0" w:space="0" w:color="auto"/>
            <w:right w:val="none" w:sz="0" w:space="0" w:color="auto"/>
          </w:divBdr>
        </w:div>
        <w:div w:id="1130628879">
          <w:marLeft w:val="0"/>
          <w:marRight w:val="0"/>
          <w:marTop w:val="0"/>
          <w:marBottom w:val="0"/>
          <w:divBdr>
            <w:top w:val="none" w:sz="0" w:space="0" w:color="auto"/>
            <w:left w:val="none" w:sz="0" w:space="0" w:color="auto"/>
            <w:bottom w:val="none" w:sz="0" w:space="0" w:color="auto"/>
            <w:right w:val="none" w:sz="0" w:space="0" w:color="auto"/>
          </w:divBdr>
        </w:div>
      </w:divsChild>
    </w:div>
    <w:div w:id="1291787837">
      <w:bodyDiv w:val="1"/>
      <w:marLeft w:val="0"/>
      <w:marRight w:val="0"/>
      <w:marTop w:val="0"/>
      <w:marBottom w:val="0"/>
      <w:divBdr>
        <w:top w:val="none" w:sz="0" w:space="0" w:color="auto"/>
        <w:left w:val="none" w:sz="0" w:space="0" w:color="auto"/>
        <w:bottom w:val="none" w:sz="0" w:space="0" w:color="auto"/>
        <w:right w:val="none" w:sz="0" w:space="0" w:color="auto"/>
      </w:divBdr>
      <w:divsChild>
        <w:div w:id="171603545">
          <w:marLeft w:val="0"/>
          <w:marRight w:val="0"/>
          <w:marTop w:val="0"/>
          <w:marBottom w:val="0"/>
          <w:divBdr>
            <w:top w:val="none" w:sz="0" w:space="0" w:color="auto"/>
            <w:left w:val="none" w:sz="0" w:space="0" w:color="auto"/>
            <w:bottom w:val="none" w:sz="0" w:space="0" w:color="auto"/>
            <w:right w:val="none" w:sz="0" w:space="0" w:color="auto"/>
          </w:divBdr>
        </w:div>
        <w:div w:id="1313368540">
          <w:marLeft w:val="0"/>
          <w:marRight w:val="0"/>
          <w:marTop w:val="0"/>
          <w:marBottom w:val="0"/>
          <w:divBdr>
            <w:top w:val="none" w:sz="0" w:space="0" w:color="auto"/>
            <w:left w:val="none" w:sz="0" w:space="0" w:color="auto"/>
            <w:bottom w:val="none" w:sz="0" w:space="0" w:color="auto"/>
            <w:right w:val="none" w:sz="0" w:space="0" w:color="auto"/>
          </w:divBdr>
        </w:div>
        <w:div w:id="1177235671">
          <w:marLeft w:val="0"/>
          <w:marRight w:val="0"/>
          <w:marTop w:val="0"/>
          <w:marBottom w:val="0"/>
          <w:divBdr>
            <w:top w:val="none" w:sz="0" w:space="0" w:color="auto"/>
            <w:left w:val="none" w:sz="0" w:space="0" w:color="auto"/>
            <w:bottom w:val="none" w:sz="0" w:space="0" w:color="auto"/>
            <w:right w:val="none" w:sz="0" w:space="0" w:color="auto"/>
          </w:divBdr>
        </w:div>
        <w:div w:id="826672077">
          <w:marLeft w:val="0"/>
          <w:marRight w:val="0"/>
          <w:marTop w:val="0"/>
          <w:marBottom w:val="0"/>
          <w:divBdr>
            <w:top w:val="none" w:sz="0" w:space="0" w:color="auto"/>
            <w:left w:val="none" w:sz="0" w:space="0" w:color="auto"/>
            <w:bottom w:val="none" w:sz="0" w:space="0" w:color="auto"/>
            <w:right w:val="none" w:sz="0" w:space="0" w:color="auto"/>
          </w:divBdr>
        </w:div>
      </w:divsChild>
    </w:div>
    <w:div w:id="1508788354">
      <w:bodyDiv w:val="1"/>
      <w:marLeft w:val="0"/>
      <w:marRight w:val="0"/>
      <w:marTop w:val="0"/>
      <w:marBottom w:val="0"/>
      <w:divBdr>
        <w:top w:val="none" w:sz="0" w:space="0" w:color="auto"/>
        <w:left w:val="none" w:sz="0" w:space="0" w:color="auto"/>
        <w:bottom w:val="none" w:sz="0" w:space="0" w:color="auto"/>
        <w:right w:val="none" w:sz="0" w:space="0" w:color="auto"/>
      </w:divBdr>
      <w:divsChild>
        <w:div w:id="1156075045">
          <w:marLeft w:val="0"/>
          <w:marRight w:val="0"/>
          <w:marTop w:val="0"/>
          <w:marBottom w:val="0"/>
          <w:divBdr>
            <w:top w:val="none" w:sz="0" w:space="0" w:color="auto"/>
            <w:left w:val="none" w:sz="0" w:space="0" w:color="auto"/>
            <w:bottom w:val="none" w:sz="0" w:space="0" w:color="auto"/>
            <w:right w:val="none" w:sz="0" w:space="0" w:color="auto"/>
          </w:divBdr>
        </w:div>
        <w:div w:id="2087604050">
          <w:marLeft w:val="0"/>
          <w:marRight w:val="0"/>
          <w:marTop w:val="0"/>
          <w:marBottom w:val="0"/>
          <w:divBdr>
            <w:top w:val="none" w:sz="0" w:space="0" w:color="auto"/>
            <w:left w:val="none" w:sz="0" w:space="0" w:color="auto"/>
            <w:bottom w:val="none" w:sz="0" w:space="0" w:color="auto"/>
            <w:right w:val="none" w:sz="0" w:space="0" w:color="auto"/>
          </w:divBdr>
        </w:div>
        <w:div w:id="712268157">
          <w:marLeft w:val="0"/>
          <w:marRight w:val="0"/>
          <w:marTop w:val="0"/>
          <w:marBottom w:val="0"/>
          <w:divBdr>
            <w:top w:val="none" w:sz="0" w:space="0" w:color="auto"/>
            <w:left w:val="none" w:sz="0" w:space="0" w:color="auto"/>
            <w:bottom w:val="none" w:sz="0" w:space="0" w:color="auto"/>
            <w:right w:val="none" w:sz="0" w:space="0" w:color="auto"/>
          </w:divBdr>
        </w:div>
        <w:div w:id="769083436">
          <w:marLeft w:val="0"/>
          <w:marRight w:val="0"/>
          <w:marTop w:val="0"/>
          <w:marBottom w:val="0"/>
          <w:divBdr>
            <w:top w:val="none" w:sz="0" w:space="0" w:color="auto"/>
            <w:left w:val="none" w:sz="0" w:space="0" w:color="auto"/>
            <w:bottom w:val="none" w:sz="0" w:space="0" w:color="auto"/>
            <w:right w:val="none" w:sz="0" w:space="0" w:color="auto"/>
          </w:divBdr>
        </w:div>
      </w:divsChild>
    </w:div>
    <w:div w:id="1539974524">
      <w:bodyDiv w:val="1"/>
      <w:marLeft w:val="0"/>
      <w:marRight w:val="0"/>
      <w:marTop w:val="0"/>
      <w:marBottom w:val="0"/>
      <w:divBdr>
        <w:top w:val="none" w:sz="0" w:space="0" w:color="auto"/>
        <w:left w:val="none" w:sz="0" w:space="0" w:color="auto"/>
        <w:bottom w:val="none" w:sz="0" w:space="0" w:color="auto"/>
        <w:right w:val="none" w:sz="0" w:space="0" w:color="auto"/>
      </w:divBdr>
      <w:divsChild>
        <w:div w:id="2131627981">
          <w:marLeft w:val="0"/>
          <w:marRight w:val="0"/>
          <w:marTop w:val="0"/>
          <w:marBottom w:val="0"/>
          <w:divBdr>
            <w:top w:val="none" w:sz="0" w:space="0" w:color="auto"/>
            <w:left w:val="none" w:sz="0" w:space="0" w:color="auto"/>
            <w:bottom w:val="none" w:sz="0" w:space="0" w:color="auto"/>
            <w:right w:val="none" w:sz="0" w:space="0" w:color="auto"/>
          </w:divBdr>
        </w:div>
        <w:div w:id="872500490">
          <w:marLeft w:val="0"/>
          <w:marRight w:val="0"/>
          <w:marTop w:val="0"/>
          <w:marBottom w:val="0"/>
          <w:divBdr>
            <w:top w:val="none" w:sz="0" w:space="0" w:color="auto"/>
            <w:left w:val="none" w:sz="0" w:space="0" w:color="auto"/>
            <w:bottom w:val="none" w:sz="0" w:space="0" w:color="auto"/>
            <w:right w:val="none" w:sz="0" w:space="0" w:color="auto"/>
          </w:divBdr>
        </w:div>
        <w:div w:id="184750640">
          <w:marLeft w:val="0"/>
          <w:marRight w:val="0"/>
          <w:marTop w:val="0"/>
          <w:marBottom w:val="0"/>
          <w:divBdr>
            <w:top w:val="none" w:sz="0" w:space="0" w:color="auto"/>
            <w:left w:val="none" w:sz="0" w:space="0" w:color="auto"/>
            <w:bottom w:val="none" w:sz="0" w:space="0" w:color="auto"/>
            <w:right w:val="none" w:sz="0" w:space="0" w:color="auto"/>
          </w:divBdr>
        </w:div>
        <w:div w:id="1351492431">
          <w:marLeft w:val="0"/>
          <w:marRight w:val="0"/>
          <w:marTop w:val="0"/>
          <w:marBottom w:val="0"/>
          <w:divBdr>
            <w:top w:val="none" w:sz="0" w:space="0" w:color="auto"/>
            <w:left w:val="none" w:sz="0" w:space="0" w:color="auto"/>
            <w:bottom w:val="none" w:sz="0" w:space="0" w:color="auto"/>
            <w:right w:val="none" w:sz="0" w:space="0" w:color="auto"/>
          </w:divBdr>
        </w:div>
        <w:div w:id="497036056">
          <w:marLeft w:val="0"/>
          <w:marRight w:val="0"/>
          <w:marTop w:val="0"/>
          <w:marBottom w:val="0"/>
          <w:divBdr>
            <w:top w:val="none" w:sz="0" w:space="0" w:color="auto"/>
            <w:left w:val="none" w:sz="0" w:space="0" w:color="auto"/>
            <w:bottom w:val="none" w:sz="0" w:space="0" w:color="auto"/>
            <w:right w:val="none" w:sz="0" w:space="0" w:color="auto"/>
          </w:divBdr>
        </w:div>
        <w:div w:id="1334794592">
          <w:marLeft w:val="0"/>
          <w:marRight w:val="0"/>
          <w:marTop w:val="0"/>
          <w:marBottom w:val="0"/>
          <w:divBdr>
            <w:top w:val="none" w:sz="0" w:space="0" w:color="auto"/>
            <w:left w:val="none" w:sz="0" w:space="0" w:color="auto"/>
            <w:bottom w:val="none" w:sz="0" w:space="0" w:color="auto"/>
            <w:right w:val="none" w:sz="0" w:space="0" w:color="auto"/>
          </w:divBdr>
        </w:div>
        <w:div w:id="1429430246">
          <w:marLeft w:val="0"/>
          <w:marRight w:val="0"/>
          <w:marTop w:val="0"/>
          <w:marBottom w:val="0"/>
          <w:divBdr>
            <w:top w:val="none" w:sz="0" w:space="0" w:color="auto"/>
            <w:left w:val="none" w:sz="0" w:space="0" w:color="auto"/>
            <w:bottom w:val="none" w:sz="0" w:space="0" w:color="auto"/>
            <w:right w:val="none" w:sz="0" w:space="0" w:color="auto"/>
          </w:divBdr>
        </w:div>
        <w:div w:id="352654346">
          <w:marLeft w:val="0"/>
          <w:marRight w:val="0"/>
          <w:marTop w:val="0"/>
          <w:marBottom w:val="0"/>
          <w:divBdr>
            <w:top w:val="none" w:sz="0" w:space="0" w:color="auto"/>
            <w:left w:val="none" w:sz="0" w:space="0" w:color="auto"/>
            <w:bottom w:val="none" w:sz="0" w:space="0" w:color="auto"/>
            <w:right w:val="none" w:sz="0" w:space="0" w:color="auto"/>
          </w:divBdr>
        </w:div>
      </w:divsChild>
    </w:div>
    <w:div w:id="1540431009">
      <w:bodyDiv w:val="1"/>
      <w:marLeft w:val="0"/>
      <w:marRight w:val="0"/>
      <w:marTop w:val="0"/>
      <w:marBottom w:val="0"/>
      <w:divBdr>
        <w:top w:val="none" w:sz="0" w:space="0" w:color="auto"/>
        <w:left w:val="none" w:sz="0" w:space="0" w:color="auto"/>
        <w:bottom w:val="none" w:sz="0" w:space="0" w:color="auto"/>
        <w:right w:val="none" w:sz="0" w:space="0" w:color="auto"/>
      </w:divBdr>
      <w:divsChild>
        <w:div w:id="1707683677">
          <w:marLeft w:val="0"/>
          <w:marRight w:val="0"/>
          <w:marTop w:val="0"/>
          <w:marBottom w:val="0"/>
          <w:divBdr>
            <w:top w:val="none" w:sz="0" w:space="0" w:color="auto"/>
            <w:left w:val="none" w:sz="0" w:space="0" w:color="auto"/>
            <w:bottom w:val="none" w:sz="0" w:space="0" w:color="auto"/>
            <w:right w:val="none" w:sz="0" w:space="0" w:color="auto"/>
          </w:divBdr>
        </w:div>
        <w:div w:id="267470077">
          <w:marLeft w:val="0"/>
          <w:marRight w:val="0"/>
          <w:marTop w:val="0"/>
          <w:marBottom w:val="0"/>
          <w:divBdr>
            <w:top w:val="none" w:sz="0" w:space="0" w:color="auto"/>
            <w:left w:val="none" w:sz="0" w:space="0" w:color="auto"/>
            <w:bottom w:val="none" w:sz="0" w:space="0" w:color="auto"/>
            <w:right w:val="none" w:sz="0" w:space="0" w:color="auto"/>
          </w:divBdr>
        </w:div>
        <w:div w:id="1252279145">
          <w:marLeft w:val="0"/>
          <w:marRight w:val="0"/>
          <w:marTop w:val="0"/>
          <w:marBottom w:val="0"/>
          <w:divBdr>
            <w:top w:val="none" w:sz="0" w:space="0" w:color="auto"/>
            <w:left w:val="none" w:sz="0" w:space="0" w:color="auto"/>
            <w:bottom w:val="none" w:sz="0" w:space="0" w:color="auto"/>
            <w:right w:val="none" w:sz="0" w:space="0" w:color="auto"/>
          </w:divBdr>
        </w:div>
        <w:div w:id="677461246">
          <w:marLeft w:val="0"/>
          <w:marRight w:val="0"/>
          <w:marTop w:val="0"/>
          <w:marBottom w:val="0"/>
          <w:divBdr>
            <w:top w:val="none" w:sz="0" w:space="0" w:color="auto"/>
            <w:left w:val="none" w:sz="0" w:space="0" w:color="auto"/>
            <w:bottom w:val="none" w:sz="0" w:space="0" w:color="auto"/>
            <w:right w:val="none" w:sz="0" w:space="0" w:color="auto"/>
          </w:divBdr>
        </w:div>
        <w:div w:id="1997610105">
          <w:marLeft w:val="0"/>
          <w:marRight w:val="0"/>
          <w:marTop w:val="0"/>
          <w:marBottom w:val="0"/>
          <w:divBdr>
            <w:top w:val="none" w:sz="0" w:space="0" w:color="auto"/>
            <w:left w:val="none" w:sz="0" w:space="0" w:color="auto"/>
            <w:bottom w:val="none" w:sz="0" w:space="0" w:color="auto"/>
            <w:right w:val="none" w:sz="0" w:space="0" w:color="auto"/>
          </w:divBdr>
        </w:div>
        <w:div w:id="1622036066">
          <w:marLeft w:val="0"/>
          <w:marRight w:val="0"/>
          <w:marTop w:val="0"/>
          <w:marBottom w:val="0"/>
          <w:divBdr>
            <w:top w:val="none" w:sz="0" w:space="0" w:color="auto"/>
            <w:left w:val="none" w:sz="0" w:space="0" w:color="auto"/>
            <w:bottom w:val="none" w:sz="0" w:space="0" w:color="auto"/>
            <w:right w:val="none" w:sz="0" w:space="0" w:color="auto"/>
          </w:divBdr>
        </w:div>
        <w:div w:id="580019944">
          <w:marLeft w:val="0"/>
          <w:marRight w:val="0"/>
          <w:marTop w:val="0"/>
          <w:marBottom w:val="0"/>
          <w:divBdr>
            <w:top w:val="none" w:sz="0" w:space="0" w:color="auto"/>
            <w:left w:val="none" w:sz="0" w:space="0" w:color="auto"/>
            <w:bottom w:val="none" w:sz="0" w:space="0" w:color="auto"/>
            <w:right w:val="none" w:sz="0" w:space="0" w:color="auto"/>
          </w:divBdr>
        </w:div>
        <w:div w:id="100272141">
          <w:marLeft w:val="0"/>
          <w:marRight w:val="0"/>
          <w:marTop w:val="0"/>
          <w:marBottom w:val="0"/>
          <w:divBdr>
            <w:top w:val="none" w:sz="0" w:space="0" w:color="auto"/>
            <w:left w:val="none" w:sz="0" w:space="0" w:color="auto"/>
            <w:bottom w:val="none" w:sz="0" w:space="0" w:color="auto"/>
            <w:right w:val="none" w:sz="0" w:space="0" w:color="auto"/>
          </w:divBdr>
        </w:div>
        <w:div w:id="1741437058">
          <w:marLeft w:val="0"/>
          <w:marRight w:val="0"/>
          <w:marTop w:val="0"/>
          <w:marBottom w:val="0"/>
          <w:divBdr>
            <w:top w:val="none" w:sz="0" w:space="0" w:color="auto"/>
            <w:left w:val="none" w:sz="0" w:space="0" w:color="auto"/>
            <w:bottom w:val="none" w:sz="0" w:space="0" w:color="auto"/>
            <w:right w:val="none" w:sz="0" w:space="0" w:color="auto"/>
          </w:divBdr>
        </w:div>
      </w:divsChild>
    </w:div>
    <w:div w:id="1826781556">
      <w:bodyDiv w:val="1"/>
      <w:marLeft w:val="0"/>
      <w:marRight w:val="0"/>
      <w:marTop w:val="0"/>
      <w:marBottom w:val="0"/>
      <w:divBdr>
        <w:top w:val="none" w:sz="0" w:space="0" w:color="auto"/>
        <w:left w:val="none" w:sz="0" w:space="0" w:color="auto"/>
        <w:bottom w:val="none" w:sz="0" w:space="0" w:color="auto"/>
        <w:right w:val="none" w:sz="0" w:space="0" w:color="auto"/>
      </w:divBdr>
      <w:divsChild>
        <w:div w:id="1129082323">
          <w:marLeft w:val="0"/>
          <w:marRight w:val="0"/>
          <w:marTop w:val="0"/>
          <w:marBottom w:val="0"/>
          <w:divBdr>
            <w:top w:val="none" w:sz="0" w:space="0" w:color="auto"/>
            <w:left w:val="none" w:sz="0" w:space="0" w:color="auto"/>
            <w:bottom w:val="none" w:sz="0" w:space="0" w:color="auto"/>
            <w:right w:val="none" w:sz="0" w:space="0" w:color="auto"/>
          </w:divBdr>
        </w:div>
        <w:div w:id="1323584736">
          <w:marLeft w:val="0"/>
          <w:marRight w:val="0"/>
          <w:marTop w:val="0"/>
          <w:marBottom w:val="0"/>
          <w:divBdr>
            <w:top w:val="none" w:sz="0" w:space="0" w:color="auto"/>
            <w:left w:val="none" w:sz="0" w:space="0" w:color="auto"/>
            <w:bottom w:val="none" w:sz="0" w:space="0" w:color="auto"/>
            <w:right w:val="none" w:sz="0" w:space="0" w:color="auto"/>
          </w:divBdr>
        </w:div>
        <w:div w:id="1282958188">
          <w:marLeft w:val="0"/>
          <w:marRight w:val="0"/>
          <w:marTop w:val="0"/>
          <w:marBottom w:val="0"/>
          <w:divBdr>
            <w:top w:val="none" w:sz="0" w:space="0" w:color="auto"/>
            <w:left w:val="none" w:sz="0" w:space="0" w:color="auto"/>
            <w:bottom w:val="none" w:sz="0" w:space="0" w:color="auto"/>
            <w:right w:val="none" w:sz="0" w:space="0" w:color="auto"/>
          </w:divBdr>
        </w:div>
        <w:div w:id="1505969657">
          <w:marLeft w:val="0"/>
          <w:marRight w:val="0"/>
          <w:marTop w:val="0"/>
          <w:marBottom w:val="0"/>
          <w:divBdr>
            <w:top w:val="none" w:sz="0" w:space="0" w:color="auto"/>
            <w:left w:val="none" w:sz="0" w:space="0" w:color="auto"/>
            <w:bottom w:val="none" w:sz="0" w:space="0" w:color="auto"/>
            <w:right w:val="none" w:sz="0" w:space="0" w:color="auto"/>
          </w:divBdr>
        </w:div>
      </w:divsChild>
    </w:div>
    <w:div w:id="1948655188">
      <w:bodyDiv w:val="1"/>
      <w:marLeft w:val="0"/>
      <w:marRight w:val="0"/>
      <w:marTop w:val="0"/>
      <w:marBottom w:val="0"/>
      <w:divBdr>
        <w:top w:val="none" w:sz="0" w:space="0" w:color="auto"/>
        <w:left w:val="none" w:sz="0" w:space="0" w:color="auto"/>
        <w:bottom w:val="none" w:sz="0" w:space="0" w:color="auto"/>
        <w:right w:val="none" w:sz="0" w:space="0" w:color="auto"/>
      </w:divBdr>
      <w:divsChild>
        <w:div w:id="1483237656">
          <w:marLeft w:val="0"/>
          <w:marRight w:val="0"/>
          <w:marTop w:val="0"/>
          <w:marBottom w:val="0"/>
          <w:divBdr>
            <w:top w:val="none" w:sz="0" w:space="0" w:color="auto"/>
            <w:left w:val="none" w:sz="0" w:space="0" w:color="auto"/>
            <w:bottom w:val="none" w:sz="0" w:space="0" w:color="auto"/>
            <w:right w:val="none" w:sz="0" w:space="0" w:color="auto"/>
          </w:divBdr>
        </w:div>
        <w:div w:id="1488937717">
          <w:marLeft w:val="0"/>
          <w:marRight w:val="0"/>
          <w:marTop w:val="0"/>
          <w:marBottom w:val="0"/>
          <w:divBdr>
            <w:top w:val="none" w:sz="0" w:space="0" w:color="auto"/>
            <w:left w:val="none" w:sz="0" w:space="0" w:color="auto"/>
            <w:bottom w:val="none" w:sz="0" w:space="0" w:color="auto"/>
            <w:right w:val="none" w:sz="0" w:space="0" w:color="auto"/>
          </w:divBdr>
        </w:div>
        <w:div w:id="2077236866">
          <w:marLeft w:val="0"/>
          <w:marRight w:val="0"/>
          <w:marTop w:val="0"/>
          <w:marBottom w:val="0"/>
          <w:divBdr>
            <w:top w:val="none" w:sz="0" w:space="0" w:color="auto"/>
            <w:left w:val="none" w:sz="0" w:space="0" w:color="auto"/>
            <w:bottom w:val="none" w:sz="0" w:space="0" w:color="auto"/>
            <w:right w:val="none" w:sz="0" w:space="0" w:color="auto"/>
          </w:divBdr>
        </w:div>
        <w:div w:id="1752197019">
          <w:marLeft w:val="0"/>
          <w:marRight w:val="0"/>
          <w:marTop w:val="0"/>
          <w:marBottom w:val="0"/>
          <w:divBdr>
            <w:top w:val="none" w:sz="0" w:space="0" w:color="auto"/>
            <w:left w:val="none" w:sz="0" w:space="0" w:color="auto"/>
            <w:bottom w:val="none" w:sz="0" w:space="0" w:color="auto"/>
            <w:right w:val="none" w:sz="0" w:space="0" w:color="auto"/>
          </w:divBdr>
        </w:div>
        <w:div w:id="1240365224">
          <w:marLeft w:val="0"/>
          <w:marRight w:val="0"/>
          <w:marTop w:val="0"/>
          <w:marBottom w:val="0"/>
          <w:divBdr>
            <w:top w:val="none" w:sz="0" w:space="0" w:color="auto"/>
            <w:left w:val="none" w:sz="0" w:space="0" w:color="auto"/>
            <w:bottom w:val="none" w:sz="0" w:space="0" w:color="auto"/>
            <w:right w:val="none" w:sz="0" w:space="0" w:color="auto"/>
          </w:divBdr>
        </w:div>
        <w:div w:id="1996881982">
          <w:marLeft w:val="0"/>
          <w:marRight w:val="0"/>
          <w:marTop w:val="0"/>
          <w:marBottom w:val="0"/>
          <w:divBdr>
            <w:top w:val="none" w:sz="0" w:space="0" w:color="auto"/>
            <w:left w:val="none" w:sz="0" w:space="0" w:color="auto"/>
            <w:bottom w:val="none" w:sz="0" w:space="0" w:color="auto"/>
            <w:right w:val="none" w:sz="0" w:space="0" w:color="auto"/>
          </w:divBdr>
        </w:div>
        <w:div w:id="1242527699">
          <w:marLeft w:val="0"/>
          <w:marRight w:val="0"/>
          <w:marTop w:val="0"/>
          <w:marBottom w:val="0"/>
          <w:divBdr>
            <w:top w:val="none" w:sz="0" w:space="0" w:color="auto"/>
            <w:left w:val="none" w:sz="0" w:space="0" w:color="auto"/>
            <w:bottom w:val="none" w:sz="0" w:space="0" w:color="auto"/>
            <w:right w:val="none" w:sz="0" w:space="0" w:color="auto"/>
          </w:divBdr>
        </w:div>
        <w:div w:id="38823153">
          <w:marLeft w:val="0"/>
          <w:marRight w:val="0"/>
          <w:marTop w:val="0"/>
          <w:marBottom w:val="0"/>
          <w:divBdr>
            <w:top w:val="none" w:sz="0" w:space="0" w:color="auto"/>
            <w:left w:val="none" w:sz="0" w:space="0" w:color="auto"/>
            <w:bottom w:val="none" w:sz="0" w:space="0" w:color="auto"/>
            <w:right w:val="none" w:sz="0" w:space="0" w:color="auto"/>
          </w:divBdr>
        </w:div>
        <w:div w:id="628632565">
          <w:marLeft w:val="0"/>
          <w:marRight w:val="0"/>
          <w:marTop w:val="0"/>
          <w:marBottom w:val="0"/>
          <w:divBdr>
            <w:top w:val="none" w:sz="0" w:space="0" w:color="auto"/>
            <w:left w:val="none" w:sz="0" w:space="0" w:color="auto"/>
            <w:bottom w:val="none" w:sz="0" w:space="0" w:color="auto"/>
            <w:right w:val="none" w:sz="0" w:space="0" w:color="auto"/>
          </w:divBdr>
        </w:div>
        <w:div w:id="1740861667">
          <w:marLeft w:val="0"/>
          <w:marRight w:val="0"/>
          <w:marTop w:val="0"/>
          <w:marBottom w:val="0"/>
          <w:divBdr>
            <w:top w:val="none" w:sz="0" w:space="0" w:color="auto"/>
            <w:left w:val="none" w:sz="0" w:space="0" w:color="auto"/>
            <w:bottom w:val="none" w:sz="0" w:space="0" w:color="auto"/>
            <w:right w:val="none" w:sz="0" w:space="0" w:color="auto"/>
          </w:divBdr>
        </w:div>
        <w:div w:id="1820727440">
          <w:marLeft w:val="0"/>
          <w:marRight w:val="0"/>
          <w:marTop w:val="0"/>
          <w:marBottom w:val="0"/>
          <w:divBdr>
            <w:top w:val="none" w:sz="0" w:space="0" w:color="auto"/>
            <w:left w:val="none" w:sz="0" w:space="0" w:color="auto"/>
            <w:bottom w:val="none" w:sz="0" w:space="0" w:color="auto"/>
            <w:right w:val="none" w:sz="0" w:space="0" w:color="auto"/>
          </w:divBdr>
        </w:div>
        <w:div w:id="1318994937">
          <w:marLeft w:val="0"/>
          <w:marRight w:val="0"/>
          <w:marTop w:val="0"/>
          <w:marBottom w:val="0"/>
          <w:divBdr>
            <w:top w:val="none" w:sz="0" w:space="0" w:color="auto"/>
            <w:left w:val="none" w:sz="0" w:space="0" w:color="auto"/>
            <w:bottom w:val="none" w:sz="0" w:space="0" w:color="auto"/>
            <w:right w:val="none" w:sz="0" w:space="0" w:color="auto"/>
          </w:divBdr>
        </w:div>
        <w:div w:id="1183323753">
          <w:marLeft w:val="0"/>
          <w:marRight w:val="0"/>
          <w:marTop w:val="0"/>
          <w:marBottom w:val="0"/>
          <w:divBdr>
            <w:top w:val="none" w:sz="0" w:space="0" w:color="auto"/>
            <w:left w:val="none" w:sz="0" w:space="0" w:color="auto"/>
            <w:bottom w:val="none" w:sz="0" w:space="0" w:color="auto"/>
            <w:right w:val="none" w:sz="0" w:space="0" w:color="auto"/>
          </w:divBdr>
        </w:div>
        <w:div w:id="1178497223">
          <w:marLeft w:val="0"/>
          <w:marRight w:val="0"/>
          <w:marTop w:val="0"/>
          <w:marBottom w:val="0"/>
          <w:divBdr>
            <w:top w:val="none" w:sz="0" w:space="0" w:color="auto"/>
            <w:left w:val="none" w:sz="0" w:space="0" w:color="auto"/>
            <w:bottom w:val="none" w:sz="0" w:space="0" w:color="auto"/>
            <w:right w:val="none" w:sz="0" w:space="0" w:color="auto"/>
          </w:divBdr>
        </w:div>
        <w:div w:id="433786671">
          <w:marLeft w:val="0"/>
          <w:marRight w:val="0"/>
          <w:marTop w:val="0"/>
          <w:marBottom w:val="0"/>
          <w:divBdr>
            <w:top w:val="none" w:sz="0" w:space="0" w:color="auto"/>
            <w:left w:val="none" w:sz="0" w:space="0" w:color="auto"/>
            <w:bottom w:val="none" w:sz="0" w:space="0" w:color="auto"/>
            <w:right w:val="none" w:sz="0" w:space="0" w:color="auto"/>
          </w:divBdr>
        </w:div>
        <w:div w:id="142428444">
          <w:marLeft w:val="0"/>
          <w:marRight w:val="0"/>
          <w:marTop w:val="0"/>
          <w:marBottom w:val="0"/>
          <w:divBdr>
            <w:top w:val="none" w:sz="0" w:space="0" w:color="auto"/>
            <w:left w:val="none" w:sz="0" w:space="0" w:color="auto"/>
            <w:bottom w:val="none" w:sz="0" w:space="0" w:color="auto"/>
            <w:right w:val="none" w:sz="0" w:space="0" w:color="auto"/>
          </w:divBdr>
        </w:div>
        <w:div w:id="1715884671">
          <w:marLeft w:val="0"/>
          <w:marRight w:val="0"/>
          <w:marTop w:val="0"/>
          <w:marBottom w:val="0"/>
          <w:divBdr>
            <w:top w:val="none" w:sz="0" w:space="0" w:color="auto"/>
            <w:left w:val="none" w:sz="0" w:space="0" w:color="auto"/>
            <w:bottom w:val="none" w:sz="0" w:space="0" w:color="auto"/>
            <w:right w:val="none" w:sz="0" w:space="0" w:color="auto"/>
          </w:divBdr>
        </w:div>
        <w:div w:id="1975744969">
          <w:marLeft w:val="0"/>
          <w:marRight w:val="0"/>
          <w:marTop w:val="0"/>
          <w:marBottom w:val="0"/>
          <w:divBdr>
            <w:top w:val="none" w:sz="0" w:space="0" w:color="auto"/>
            <w:left w:val="none" w:sz="0" w:space="0" w:color="auto"/>
            <w:bottom w:val="none" w:sz="0" w:space="0" w:color="auto"/>
            <w:right w:val="none" w:sz="0" w:space="0" w:color="auto"/>
          </w:divBdr>
        </w:div>
        <w:div w:id="962272832">
          <w:marLeft w:val="0"/>
          <w:marRight w:val="0"/>
          <w:marTop w:val="0"/>
          <w:marBottom w:val="0"/>
          <w:divBdr>
            <w:top w:val="none" w:sz="0" w:space="0" w:color="auto"/>
            <w:left w:val="none" w:sz="0" w:space="0" w:color="auto"/>
            <w:bottom w:val="none" w:sz="0" w:space="0" w:color="auto"/>
            <w:right w:val="none" w:sz="0" w:space="0" w:color="auto"/>
          </w:divBdr>
        </w:div>
        <w:div w:id="167404768">
          <w:marLeft w:val="0"/>
          <w:marRight w:val="0"/>
          <w:marTop w:val="0"/>
          <w:marBottom w:val="0"/>
          <w:divBdr>
            <w:top w:val="none" w:sz="0" w:space="0" w:color="auto"/>
            <w:left w:val="none" w:sz="0" w:space="0" w:color="auto"/>
            <w:bottom w:val="none" w:sz="0" w:space="0" w:color="auto"/>
            <w:right w:val="none" w:sz="0" w:space="0" w:color="auto"/>
          </w:divBdr>
        </w:div>
        <w:div w:id="2046900271">
          <w:marLeft w:val="0"/>
          <w:marRight w:val="0"/>
          <w:marTop w:val="0"/>
          <w:marBottom w:val="0"/>
          <w:divBdr>
            <w:top w:val="none" w:sz="0" w:space="0" w:color="auto"/>
            <w:left w:val="none" w:sz="0" w:space="0" w:color="auto"/>
            <w:bottom w:val="none" w:sz="0" w:space="0" w:color="auto"/>
            <w:right w:val="none" w:sz="0" w:space="0" w:color="auto"/>
          </w:divBdr>
        </w:div>
        <w:div w:id="2032221508">
          <w:marLeft w:val="0"/>
          <w:marRight w:val="0"/>
          <w:marTop w:val="0"/>
          <w:marBottom w:val="0"/>
          <w:divBdr>
            <w:top w:val="none" w:sz="0" w:space="0" w:color="auto"/>
            <w:left w:val="none" w:sz="0" w:space="0" w:color="auto"/>
            <w:bottom w:val="none" w:sz="0" w:space="0" w:color="auto"/>
            <w:right w:val="none" w:sz="0" w:space="0" w:color="auto"/>
          </w:divBdr>
        </w:div>
        <w:div w:id="1634560449">
          <w:marLeft w:val="0"/>
          <w:marRight w:val="0"/>
          <w:marTop w:val="0"/>
          <w:marBottom w:val="0"/>
          <w:divBdr>
            <w:top w:val="none" w:sz="0" w:space="0" w:color="auto"/>
            <w:left w:val="none" w:sz="0" w:space="0" w:color="auto"/>
            <w:bottom w:val="none" w:sz="0" w:space="0" w:color="auto"/>
            <w:right w:val="none" w:sz="0" w:space="0" w:color="auto"/>
          </w:divBdr>
        </w:div>
        <w:div w:id="1148590815">
          <w:marLeft w:val="0"/>
          <w:marRight w:val="0"/>
          <w:marTop w:val="0"/>
          <w:marBottom w:val="0"/>
          <w:divBdr>
            <w:top w:val="none" w:sz="0" w:space="0" w:color="auto"/>
            <w:left w:val="none" w:sz="0" w:space="0" w:color="auto"/>
            <w:bottom w:val="none" w:sz="0" w:space="0" w:color="auto"/>
            <w:right w:val="none" w:sz="0" w:space="0" w:color="auto"/>
          </w:divBdr>
        </w:div>
        <w:div w:id="1930194220">
          <w:marLeft w:val="0"/>
          <w:marRight w:val="0"/>
          <w:marTop w:val="0"/>
          <w:marBottom w:val="0"/>
          <w:divBdr>
            <w:top w:val="none" w:sz="0" w:space="0" w:color="auto"/>
            <w:left w:val="none" w:sz="0" w:space="0" w:color="auto"/>
            <w:bottom w:val="none" w:sz="0" w:space="0" w:color="auto"/>
            <w:right w:val="none" w:sz="0" w:space="0" w:color="auto"/>
          </w:divBdr>
        </w:div>
        <w:div w:id="1254507756">
          <w:marLeft w:val="0"/>
          <w:marRight w:val="0"/>
          <w:marTop w:val="0"/>
          <w:marBottom w:val="0"/>
          <w:divBdr>
            <w:top w:val="none" w:sz="0" w:space="0" w:color="auto"/>
            <w:left w:val="none" w:sz="0" w:space="0" w:color="auto"/>
            <w:bottom w:val="none" w:sz="0" w:space="0" w:color="auto"/>
            <w:right w:val="none" w:sz="0" w:space="0" w:color="auto"/>
          </w:divBdr>
        </w:div>
        <w:div w:id="978190903">
          <w:marLeft w:val="0"/>
          <w:marRight w:val="0"/>
          <w:marTop w:val="0"/>
          <w:marBottom w:val="0"/>
          <w:divBdr>
            <w:top w:val="none" w:sz="0" w:space="0" w:color="auto"/>
            <w:left w:val="none" w:sz="0" w:space="0" w:color="auto"/>
            <w:bottom w:val="none" w:sz="0" w:space="0" w:color="auto"/>
            <w:right w:val="none" w:sz="0" w:space="0" w:color="auto"/>
          </w:divBdr>
        </w:div>
        <w:div w:id="262078911">
          <w:marLeft w:val="0"/>
          <w:marRight w:val="0"/>
          <w:marTop w:val="0"/>
          <w:marBottom w:val="0"/>
          <w:divBdr>
            <w:top w:val="none" w:sz="0" w:space="0" w:color="auto"/>
            <w:left w:val="none" w:sz="0" w:space="0" w:color="auto"/>
            <w:bottom w:val="none" w:sz="0" w:space="0" w:color="auto"/>
            <w:right w:val="none" w:sz="0" w:space="0" w:color="auto"/>
          </w:divBdr>
        </w:div>
        <w:div w:id="2119176397">
          <w:marLeft w:val="0"/>
          <w:marRight w:val="0"/>
          <w:marTop w:val="0"/>
          <w:marBottom w:val="0"/>
          <w:divBdr>
            <w:top w:val="none" w:sz="0" w:space="0" w:color="auto"/>
            <w:left w:val="none" w:sz="0" w:space="0" w:color="auto"/>
            <w:bottom w:val="none" w:sz="0" w:space="0" w:color="auto"/>
            <w:right w:val="none" w:sz="0" w:space="0" w:color="auto"/>
          </w:divBdr>
        </w:div>
        <w:div w:id="392780976">
          <w:marLeft w:val="0"/>
          <w:marRight w:val="0"/>
          <w:marTop w:val="0"/>
          <w:marBottom w:val="0"/>
          <w:divBdr>
            <w:top w:val="none" w:sz="0" w:space="0" w:color="auto"/>
            <w:left w:val="none" w:sz="0" w:space="0" w:color="auto"/>
            <w:bottom w:val="none" w:sz="0" w:space="0" w:color="auto"/>
            <w:right w:val="none" w:sz="0" w:space="0" w:color="auto"/>
          </w:divBdr>
        </w:div>
        <w:div w:id="1735926230">
          <w:marLeft w:val="0"/>
          <w:marRight w:val="0"/>
          <w:marTop w:val="0"/>
          <w:marBottom w:val="0"/>
          <w:divBdr>
            <w:top w:val="none" w:sz="0" w:space="0" w:color="auto"/>
            <w:left w:val="none" w:sz="0" w:space="0" w:color="auto"/>
            <w:bottom w:val="none" w:sz="0" w:space="0" w:color="auto"/>
            <w:right w:val="none" w:sz="0" w:space="0" w:color="auto"/>
          </w:divBdr>
        </w:div>
        <w:div w:id="454758791">
          <w:marLeft w:val="0"/>
          <w:marRight w:val="0"/>
          <w:marTop w:val="0"/>
          <w:marBottom w:val="0"/>
          <w:divBdr>
            <w:top w:val="none" w:sz="0" w:space="0" w:color="auto"/>
            <w:left w:val="none" w:sz="0" w:space="0" w:color="auto"/>
            <w:bottom w:val="none" w:sz="0" w:space="0" w:color="auto"/>
            <w:right w:val="none" w:sz="0" w:space="0" w:color="auto"/>
          </w:divBdr>
        </w:div>
      </w:divsChild>
    </w:div>
    <w:div w:id="1956978092">
      <w:bodyDiv w:val="1"/>
      <w:marLeft w:val="0"/>
      <w:marRight w:val="0"/>
      <w:marTop w:val="0"/>
      <w:marBottom w:val="0"/>
      <w:divBdr>
        <w:top w:val="none" w:sz="0" w:space="0" w:color="auto"/>
        <w:left w:val="none" w:sz="0" w:space="0" w:color="auto"/>
        <w:bottom w:val="none" w:sz="0" w:space="0" w:color="auto"/>
        <w:right w:val="none" w:sz="0" w:space="0" w:color="auto"/>
      </w:divBdr>
      <w:divsChild>
        <w:div w:id="979306409">
          <w:marLeft w:val="0"/>
          <w:marRight w:val="0"/>
          <w:marTop w:val="0"/>
          <w:marBottom w:val="0"/>
          <w:divBdr>
            <w:top w:val="none" w:sz="0" w:space="0" w:color="auto"/>
            <w:left w:val="none" w:sz="0" w:space="0" w:color="auto"/>
            <w:bottom w:val="none" w:sz="0" w:space="0" w:color="auto"/>
            <w:right w:val="none" w:sz="0" w:space="0" w:color="auto"/>
          </w:divBdr>
        </w:div>
        <w:div w:id="1965622406">
          <w:marLeft w:val="0"/>
          <w:marRight w:val="0"/>
          <w:marTop w:val="0"/>
          <w:marBottom w:val="0"/>
          <w:divBdr>
            <w:top w:val="none" w:sz="0" w:space="0" w:color="auto"/>
            <w:left w:val="none" w:sz="0" w:space="0" w:color="auto"/>
            <w:bottom w:val="none" w:sz="0" w:space="0" w:color="auto"/>
            <w:right w:val="none" w:sz="0" w:space="0" w:color="auto"/>
          </w:divBdr>
        </w:div>
        <w:div w:id="190382906">
          <w:marLeft w:val="0"/>
          <w:marRight w:val="0"/>
          <w:marTop w:val="0"/>
          <w:marBottom w:val="0"/>
          <w:divBdr>
            <w:top w:val="none" w:sz="0" w:space="0" w:color="auto"/>
            <w:left w:val="none" w:sz="0" w:space="0" w:color="auto"/>
            <w:bottom w:val="none" w:sz="0" w:space="0" w:color="auto"/>
            <w:right w:val="none" w:sz="0" w:space="0" w:color="auto"/>
          </w:divBdr>
        </w:div>
        <w:div w:id="1294750544">
          <w:marLeft w:val="0"/>
          <w:marRight w:val="0"/>
          <w:marTop w:val="0"/>
          <w:marBottom w:val="0"/>
          <w:divBdr>
            <w:top w:val="none" w:sz="0" w:space="0" w:color="auto"/>
            <w:left w:val="none" w:sz="0" w:space="0" w:color="auto"/>
            <w:bottom w:val="none" w:sz="0" w:space="0" w:color="auto"/>
            <w:right w:val="none" w:sz="0" w:space="0" w:color="auto"/>
          </w:divBdr>
        </w:div>
        <w:div w:id="1035277328">
          <w:marLeft w:val="0"/>
          <w:marRight w:val="0"/>
          <w:marTop w:val="0"/>
          <w:marBottom w:val="0"/>
          <w:divBdr>
            <w:top w:val="none" w:sz="0" w:space="0" w:color="auto"/>
            <w:left w:val="none" w:sz="0" w:space="0" w:color="auto"/>
            <w:bottom w:val="none" w:sz="0" w:space="0" w:color="auto"/>
            <w:right w:val="none" w:sz="0" w:space="0" w:color="auto"/>
          </w:divBdr>
        </w:div>
        <w:div w:id="1107043259">
          <w:marLeft w:val="0"/>
          <w:marRight w:val="0"/>
          <w:marTop w:val="0"/>
          <w:marBottom w:val="0"/>
          <w:divBdr>
            <w:top w:val="none" w:sz="0" w:space="0" w:color="auto"/>
            <w:left w:val="none" w:sz="0" w:space="0" w:color="auto"/>
            <w:bottom w:val="none" w:sz="0" w:space="0" w:color="auto"/>
            <w:right w:val="none" w:sz="0" w:space="0" w:color="auto"/>
          </w:divBdr>
        </w:div>
        <w:div w:id="1309285918">
          <w:marLeft w:val="0"/>
          <w:marRight w:val="0"/>
          <w:marTop w:val="0"/>
          <w:marBottom w:val="0"/>
          <w:divBdr>
            <w:top w:val="none" w:sz="0" w:space="0" w:color="auto"/>
            <w:left w:val="none" w:sz="0" w:space="0" w:color="auto"/>
            <w:bottom w:val="none" w:sz="0" w:space="0" w:color="auto"/>
            <w:right w:val="none" w:sz="0" w:space="0" w:color="auto"/>
          </w:divBdr>
        </w:div>
        <w:div w:id="1874919951">
          <w:marLeft w:val="0"/>
          <w:marRight w:val="0"/>
          <w:marTop w:val="0"/>
          <w:marBottom w:val="0"/>
          <w:divBdr>
            <w:top w:val="none" w:sz="0" w:space="0" w:color="auto"/>
            <w:left w:val="none" w:sz="0" w:space="0" w:color="auto"/>
            <w:bottom w:val="none" w:sz="0" w:space="0" w:color="auto"/>
            <w:right w:val="none" w:sz="0" w:space="0" w:color="auto"/>
          </w:divBdr>
        </w:div>
      </w:divsChild>
    </w:div>
    <w:div w:id="1998921516">
      <w:bodyDiv w:val="1"/>
      <w:marLeft w:val="0"/>
      <w:marRight w:val="0"/>
      <w:marTop w:val="0"/>
      <w:marBottom w:val="0"/>
      <w:divBdr>
        <w:top w:val="none" w:sz="0" w:space="0" w:color="auto"/>
        <w:left w:val="none" w:sz="0" w:space="0" w:color="auto"/>
        <w:bottom w:val="none" w:sz="0" w:space="0" w:color="auto"/>
        <w:right w:val="none" w:sz="0" w:space="0" w:color="auto"/>
      </w:divBdr>
      <w:divsChild>
        <w:div w:id="484009816">
          <w:marLeft w:val="0"/>
          <w:marRight w:val="0"/>
          <w:marTop w:val="0"/>
          <w:marBottom w:val="0"/>
          <w:divBdr>
            <w:top w:val="none" w:sz="0" w:space="0" w:color="auto"/>
            <w:left w:val="none" w:sz="0" w:space="0" w:color="auto"/>
            <w:bottom w:val="none" w:sz="0" w:space="0" w:color="auto"/>
            <w:right w:val="none" w:sz="0" w:space="0" w:color="auto"/>
          </w:divBdr>
        </w:div>
        <w:div w:id="910653648">
          <w:marLeft w:val="0"/>
          <w:marRight w:val="0"/>
          <w:marTop w:val="0"/>
          <w:marBottom w:val="0"/>
          <w:divBdr>
            <w:top w:val="none" w:sz="0" w:space="0" w:color="auto"/>
            <w:left w:val="none" w:sz="0" w:space="0" w:color="auto"/>
            <w:bottom w:val="none" w:sz="0" w:space="0" w:color="auto"/>
            <w:right w:val="none" w:sz="0" w:space="0" w:color="auto"/>
          </w:divBdr>
        </w:div>
        <w:div w:id="1869680909">
          <w:marLeft w:val="0"/>
          <w:marRight w:val="0"/>
          <w:marTop w:val="0"/>
          <w:marBottom w:val="0"/>
          <w:divBdr>
            <w:top w:val="none" w:sz="0" w:space="0" w:color="auto"/>
            <w:left w:val="none" w:sz="0" w:space="0" w:color="auto"/>
            <w:bottom w:val="none" w:sz="0" w:space="0" w:color="auto"/>
            <w:right w:val="none" w:sz="0" w:space="0" w:color="auto"/>
          </w:divBdr>
        </w:div>
        <w:div w:id="624431077">
          <w:marLeft w:val="0"/>
          <w:marRight w:val="0"/>
          <w:marTop w:val="0"/>
          <w:marBottom w:val="0"/>
          <w:divBdr>
            <w:top w:val="none" w:sz="0" w:space="0" w:color="auto"/>
            <w:left w:val="none" w:sz="0" w:space="0" w:color="auto"/>
            <w:bottom w:val="none" w:sz="0" w:space="0" w:color="auto"/>
            <w:right w:val="none" w:sz="0" w:space="0" w:color="auto"/>
          </w:divBdr>
        </w:div>
        <w:div w:id="1589969750">
          <w:marLeft w:val="0"/>
          <w:marRight w:val="0"/>
          <w:marTop w:val="0"/>
          <w:marBottom w:val="0"/>
          <w:divBdr>
            <w:top w:val="none" w:sz="0" w:space="0" w:color="auto"/>
            <w:left w:val="none" w:sz="0" w:space="0" w:color="auto"/>
            <w:bottom w:val="none" w:sz="0" w:space="0" w:color="auto"/>
            <w:right w:val="none" w:sz="0" w:space="0" w:color="auto"/>
          </w:divBdr>
        </w:div>
        <w:div w:id="2006931431">
          <w:marLeft w:val="0"/>
          <w:marRight w:val="0"/>
          <w:marTop w:val="0"/>
          <w:marBottom w:val="0"/>
          <w:divBdr>
            <w:top w:val="none" w:sz="0" w:space="0" w:color="auto"/>
            <w:left w:val="none" w:sz="0" w:space="0" w:color="auto"/>
            <w:bottom w:val="none" w:sz="0" w:space="0" w:color="auto"/>
            <w:right w:val="none" w:sz="0" w:space="0" w:color="auto"/>
          </w:divBdr>
        </w:div>
        <w:div w:id="1698048021">
          <w:marLeft w:val="0"/>
          <w:marRight w:val="0"/>
          <w:marTop w:val="0"/>
          <w:marBottom w:val="0"/>
          <w:divBdr>
            <w:top w:val="none" w:sz="0" w:space="0" w:color="auto"/>
            <w:left w:val="none" w:sz="0" w:space="0" w:color="auto"/>
            <w:bottom w:val="none" w:sz="0" w:space="0" w:color="auto"/>
            <w:right w:val="none" w:sz="0" w:space="0" w:color="auto"/>
          </w:divBdr>
        </w:div>
        <w:div w:id="892153564">
          <w:marLeft w:val="0"/>
          <w:marRight w:val="0"/>
          <w:marTop w:val="0"/>
          <w:marBottom w:val="0"/>
          <w:divBdr>
            <w:top w:val="none" w:sz="0" w:space="0" w:color="auto"/>
            <w:left w:val="none" w:sz="0" w:space="0" w:color="auto"/>
            <w:bottom w:val="none" w:sz="0" w:space="0" w:color="auto"/>
            <w:right w:val="none" w:sz="0" w:space="0" w:color="auto"/>
          </w:divBdr>
        </w:div>
        <w:div w:id="1119299614">
          <w:marLeft w:val="0"/>
          <w:marRight w:val="0"/>
          <w:marTop w:val="0"/>
          <w:marBottom w:val="0"/>
          <w:divBdr>
            <w:top w:val="none" w:sz="0" w:space="0" w:color="auto"/>
            <w:left w:val="none" w:sz="0" w:space="0" w:color="auto"/>
            <w:bottom w:val="none" w:sz="0" w:space="0" w:color="auto"/>
            <w:right w:val="none" w:sz="0" w:space="0" w:color="auto"/>
          </w:divBdr>
        </w:div>
        <w:div w:id="518934928">
          <w:marLeft w:val="0"/>
          <w:marRight w:val="0"/>
          <w:marTop w:val="0"/>
          <w:marBottom w:val="0"/>
          <w:divBdr>
            <w:top w:val="none" w:sz="0" w:space="0" w:color="auto"/>
            <w:left w:val="none" w:sz="0" w:space="0" w:color="auto"/>
            <w:bottom w:val="none" w:sz="0" w:space="0" w:color="auto"/>
            <w:right w:val="none" w:sz="0" w:space="0" w:color="auto"/>
          </w:divBdr>
        </w:div>
        <w:div w:id="376316376">
          <w:marLeft w:val="0"/>
          <w:marRight w:val="0"/>
          <w:marTop w:val="0"/>
          <w:marBottom w:val="0"/>
          <w:divBdr>
            <w:top w:val="none" w:sz="0" w:space="0" w:color="auto"/>
            <w:left w:val="none" w:sz="0" w:space="0" w:color="auto"/>
            <w:bottom w:val="none" w:sz="0" w:space="0" w:color="auto"/>
            <w:right w:val="none" w:sz="0" w:space="0" w:color="auto"/>
          </w:divBdr>
        </w:div>
        <w:div w:id="1552378096">
          <w:marLeft w:val="0"/>
          <w:marRight w:val="0"/>
          <w:marTop w:val="0"/>
          <w:marBottom w:val="0"/>
          <w:divBdr>
            <w:top w:val="none" w:sz="0" w:space="0" w:color="auto"/>
            <w:left w:val="none" w:sz="0" w:space="0" w:color="auto"/>
            <w:bottom w:val="none" w:sz="0" w:space="0" w:color="auto"/>
            <w:right w:val="none" w:sz="0" w:space="0" w:color="auto"/>
          </w:divBdr>
        </w:div>
        <w:div w:id="1441877678">
          <w:marLeft w:val="0"/>
          <w:marRight w:val="0"/>
          <w:marTop w:val="0"/>
          <w:marBottom w:val="0"/>
          <w:divBdr>
            <w:top w:val="none" w:sz="0" w:space="0" w:color="auto"/>
            <w:left w:val="none" w:sz="0" w:space="0" w:color="auto"/>
            <w:bottom w:val="none" w:sz="0" w:space="0" w:color="auto"/>
            <w:right w:val="none" w:sz="0" w:space="0" w:color="auto"/>
          </w:divBdr>
        </w:div>
        <w:div w:id="2102874066">
          <w:marLeft w:val="0"/>
          <w:marRight w:val="0"/>
          <w:marTop w:val="0"/>
          <w:marBottom w:val="0"/>
          <w:divBdr>
            <w:top w:val="none" w:sz="0" w:space="0" w:color="auto"/>
            <w:left w:val="none" w:sz="0" w:space="0" w:color="auto"/>
            <w:bottom w:val="none" w:sz="0" w:space="0" w:color="auto"/>
            <w:right w:val="none" w:sz="0" w:space="0" w:color="auto"/>
          </w:divBdr>
        </w:div>
        <w:div w:id="1083381197">
          <w:marLeft w:val="0"/>
          <w:marRight w:val="0"/>
          <w:marTop w:val="0"/>
          <w:marBottom w:val="0"/>
          <w:divBdr>
            <w:top w:val="none" w:sz="0" w:space="0" w:color="auto"/>
            <w:left w:val="none" w:sz="0" w:space="0" w:color="auto"/>
            <w:bottom w:val="none" w:sz="0" w:space="0" w:color="auto"/>
            <w:right w:val="none" w:sz="0" w:space="0" w:color="auto"/>
          </w:divBdr>
        </w:div>
        <w:div w:id="1550611503">
          <w:marLeft w:val="0"/>
          <w:marRight w:val="0"/>
          <w:marTop w:val="0"/>
          <w:marBottom w:val="0"/>
          <w:divBdr>
            <w:top w:val="none" w:sz="0" w:space="0" w:color="auto"/>
            <w:left w:val="none" w:sz="0" w:space="0" w:color="auto"/>
            <w:bottom w:val="none" w:sz="0" w:space="0" w:color="auto"/>
            <w:right w:val="none" w:sz="0" w:space="0" w:color="auto"/>
          </w:divBdr>
        </w:div>
        <w:div w:id="1545411405">
          <w:marLeft w:val="0"/>
          <w:marRight w:val="0"/>
          <w:marTop w:val="0"/>
          <w:marBottom w:val="0"/>
          <w:divBdr>
            <w:top w:val="none" w:sz="0" w:space="0" w:color="auto"/>
            <w:left w:val="none" w:sz="0" w:space="0" w:color="auto"/>
            <w:bottom w:val="none" w:sz="0" w:space="0" w:color="auto"/>
            <w:right w:val="none" w:sz="0" w:space="0" w:color="auto"/>
          </w:divBdr>
        </w:div>
        <w:div w:id="1765106564">
          <w:marLeft w:val="0"/>
          <w:marRight w:val="0"/>
          <w:marTop w:val="0"/>
          <w:marBottom w:val="0"/>
          <w:divBdr>
            <w:top w:val="none" w:sz="0" w:space="0" w:color="auto"/>
            <w:left w:val="none" w:sz="0" w:space="0" w:color="auto"/>
            <w:bottom w:val="none" w:sz="0" w:space="0" w:color="auto"/>
            <w:right w:val="none" w:sz="0" w:space="0" w:color="auto"/>
          </w:divBdr>
        </w:div>
      </w:divsChild>
    </w:div>
    <w:div w:id="2040354956">
      <w:bodyDiv w:val="1"/>
      <w:marLeft w:val="0"/>
      <w:marRight w:val="0"/>
      <w:marTop w:val="0"/>
      <w:marBottom w:val="0"/>
      <w:divBdr>
        <w:top w:val="none" w:sz="0" w:space="0" w:color="auto"/>
        <w:left w:val="none" w:sz="0" w:space="0" w:color="auto"/>
        <w:bottom w:val="none" w:sz="0" w:space="0" w:color="auto"/>
        <w:right w:val="none" w:sz="0" w:space="0" w:color="auto"/>
      </w:divBdr>
      <w:divsChild>
        <w:div w:id="442962761">
          <w:marLeft w:val="0"/>
          <w:marRight w:val="0"/>
          <w:marTop w:val="0"/>
          <w:marBottom w:val="0"/>
          <w:divBdr>
            <w:top w:val="none" w:sz="0" w:space="0" w:color="auto"/>
            <w:left w:val="none" w:sz="0" w:space="0" w:color="auto"/>
            <w:bottom w:val="none" w:sz="0" w:space="0" w:color="auto"/>
            <w:right w:val="none" w:sz="0" w:space="0" w:color="auto"/>
          </w:divBdr>
        </w:div>
        <w:div w:id="1467354358">
          <w:marLeft w:val="0"/>
          <w:marRight w:val="0"/>
          <w:marTop w:val="0"/>
          <w:marBottom w:val="0"/>
          <w:divBdr>
            <w:top w:val="none" w:sz="0" w:space="0" w:color="auto"/>
            <w:left w:val="none" w:sz="0" w:space="0" w:color="auto"/>
            <w:bottom w:val="none" w:sz="0" w:space="0" w:color="auto"/>
            <w:right w:val="none" w:sz="0" w:space="0" w:color="auto"/>
          </w:divBdr>
        </w:div>
        <w:div w:id="1154906415">
          <w:marLeft w:val="0"/>
          <w:marRight w:val="0"/>
          <w:marTop w:val="0"/>
          <w:marBottom w:val="0"/>
          <w:divBdr>
            <w:top w:val="none" w:sz="0" w:space="0" w:color="auto"/>
            <w:left w:val="none" w:sz="0" w:space="0" w:color="auto"/>
            <w:bottom w:val="none" w:sz="0" w:space="0" w:color="auto"/>
            <w:right w:val="none" w:sz="0" w:space="0" w:color="auto"/>
          </w:divBdr>
        </w:div>
        <w:div w:id="864246940">
          <w:marLeft w:val="0"/>
          <w:marRight w:val="0"/>
          <w:marTop w:val="0"/>
          <w:marBottom w:val="0"/>
          <w:divBdr>
            <w:top w:val="none" w:sz="0" w:space="0" w:color="auto"/>
            <w:left w:val="none" w:sz="0" w:space="0" w:color="auto"/>
            <w:bottom w:val="none" w:sz="0" w:space="0" w:color="auto"/>
            <w:right w:val="none" w:sz="0" w:space="0" w:color="auto"/>
          </w:divBdr>
        </w:div>
        <w:div w:id="1724520538">
          <w:marLeft w:val="0"/>
          <w:marRight w:val="0"/>
          <w:marTop w:val="0"/>
          <w:marBottom w:val="0"/>
          <w:divBdr>
            <w:top w:val="none" w:sz="0" w:space="0" w:color="auto"/>
            <w:left w:val="none" w:sz="0" w:space="0" w:color="auto"/>
            <w:bottom w:val="none" w:sz="0" w:space="0" w:color="auto"/>
            <w:right w:val="none" w:sz="0" w:space="0" w:color="auto"/>
          </w:divBdr>
        </w:div>
        <w:div w:id="1250889492">
          <w:marLeft w:val="0"/>
          <w:marRight w:val="0"/>
          <w:marTop w:val="0"/>
          <w:marBottom w:val="0"/>
          <w:divBdr>
            <w:top w:val="none" w:sz="0" w:space="0" w:color="auto"/>
            <w:left w:val="none" w:sz="0" w:space="0" w:color="auto"/>
            <w:bottom w:val="none" w:sz="0" w:space="0" w:color="auto"/>
            <w:right w:val="none" w:sz="0" w:space="0" w:color="auto"/>
          </w:divBdr>
        </w:div>
      </w:divsChild>
    </w:div>
    <w:div w:id="2067297307">
      <w:bodyDiv w:val="1"/>
      <w:marLeft w:val="0"/>
      <w:marRight w:val="0"/>
      <w:marTop w:val="0"/>
      <w:marBottom w:val="0"/>
      <w:divBdr>
        <w:top w:val="none" w:sz="0" w:space="0" w:color="auto"/>
        <w:left w:val="none" w:sz="0" w:space="0" w:color="auto"/>
        <w:bottom w:val="none" w:sz="0" w:space="0" w:color="auto"/>
        <w:right w:val="none" w:sz="0" w:space="0" w:color="auto"/>
      </w:divBdr>
      <w:divsChild>
        <w:div w:id="1623684130">
          <w:marLeft w:val="0"/>
          <w:marRight w:val="0"/>
          <w:marTop w:val="0"/>
          <w:marBottom w:val="0"/>
          <w:divBdr>
            <w:top w:val="none" w:sz="0" w:space="0" w:color="auto"/>
            <w:left w:val="none" w:sz="0" w:space="0" w:color="auto"/>
            <w:bottom w:val="none" w:sz="0" w:space="0" w:color="auto"/>
            <w:right w:val="none" w:sz="0" w:space="0" w:color="auto"/>
          </w:divBdr>
        </w:div>
        <w:div w:id="1804882156">
          <w:marLeft w:val="0"/>
          <w:marRight w:val="0"/>
          <w:marTop w:val="0"/>
          <w:marBottom w:val="0"/>
          <w:divBdr>
            <w:top w:val="none" w:sz="0" w:space="0" w:color="auto"/>
            <w:left w:val="none" w:sz="0" w:space="0" w:color="auto"/>
            <w:bottom w:val="none" w:sz="0" w:space="0" w:color="auto"/>
            <w:right w:val="none" w:sz="0" w:space="0" w:color="auto"/>
          </w:divBdr>
        </w:div>
        <w:div w:id="226693755">
          <w:marLeft w:val="0"/>
          <w:marRight w:val="0"/>
          <w:marTop w:val="0"/>
          <w:marBottom w:val="0"/>
          <w:divBdr>
            <w:top w:val="none" w:sz="0" w:space="0" w:color="auto"/>
            <w:left w:val="none" w:sz="0" w:space="0" w:color="auto"/>
            <w:bottom w:val="none" w:sz="0" w:space="0" w:color="auto"/>
            <w:right w:val="none" w:sz="0" w:space="0" w:color="auto"/>
          </w:divBdr>
        </w:div>
      </w:divsChild>
    </w:div>
    <w:div w:id="2078940459">
      <w:bodyDiv w:val="1"/>
      <w:marLeft w:val="0"/>
      <w:marRight w:val="0"/>
      <w:marTop w:val="0"/>
      <w:marBottom w:val="0"/>
      <w:divBdr>
        <w:top w:val="none" w:sz="0" w:space="0" w:color="auto"/>
        <w:left w:val="none" w:sz="0" w:space="0" w:color="auto"/>
        <w:bottom w:val="none" w:sz="0" w:space="0" w:color="auto"/>
        <w:right w:val="none" w:sz="0" w:space="0" w:color="auto"/>
      </w:divBdr>
      <w:divsChild>
        <w:div w:id="1620913385">
          <w:marLeft w:val="0"/>
          <w:marRight w:val="0"/>
          <w:marTop w:val="0"/>
          <w:marBottom w:val="0"/>
          <w:divBdr>
            <w:top w:val="none" w:sz="0" w:space="0" w:color="auto"/>
            <w:left w:val="none" w:sz="0" w:space="0" w:color="auto"/>
            <w:bottom w:val="none" w:sz="0" w:space="0" w:color="auto"/>
            <w:right w:val="none" w:sz="0" w:space="0" w:color="auto"/>
          </w:divBdr>
        </w:div>
        <w:div w:id="2080326928">
          <w:marLeft w:val="0"/>
          <w:marRight w:val="0"/>
          <w:marTop w:val="0"/>
          <w:marBottom w:val="0"/>
          <w:divBdr>
            <w:top w:val="none" w:sz="0" w:space="0" w:color="auto"/>
            <w:left w:val="none" w:sz="0" w:space="0" w:color="auto"/>
            <w:bottom w:val="none" w:sz="0" w:space="0" w:color="auto"/>
            <w:right w:val="none" w:sz="0" w:space="0" w:color="auto"/>
          </w:divBdr>
        </w:div>
        <w:div w:id="549849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16</Pages>
  <Words>3859</Words>
  <Characters>22000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OBEZBEĐIVANJE DISAJNOG PUTA                                         KOD PACIJENATA SA COVID-19</vt:lpstr>
    </vt:vector>
  </TitlesOfParts>
  <Company>Deftones</Company>
  <LinksUpToDate>false</LinksUpToDate>
  <CharactersWithSpaces>25808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OBEZBEĐIVANJE DISAJNOG PUTA                                         KOD PACIJENATA SA COVID-19</dc:title>
  <dc:creator>xxx</dc:creator>
  <cp:lastModifiedBy>xxx</cp:lastModifiedBy>
  <cp:revision>5</cp:revision>
  <cp:lastPrinted>2021-01-30T13:25:00Z</cp:lastPrinted>
  <dcterms:created xsi:type="dcterms:W3CDTF">2020-12-17T11:37:00Z</dcterms:created>
  <dcterms:modified xsi:type="dcterms:W3CDTF">2021-03-13T21:31:00Z</dcterms:modified>
</cp:coreProperties>
</file>