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789702"/>
        <w:docPartObj>
          <w:docPartGallery w:val="Cover Pages"/>
          <w:docPartUnique/>
        </w:docPartObj>
      </w:sdtPr>
      <w:sdtEndPr>
        <w:rPr>
          <w:rFonts w:ascii="Arial" w:hAnsi="Arial" w:cs="Arial"/>
          <w:sz w:val="21"/>
          <w:szCs w:val="21"/>
        </w:rPr>
      </w:sdtEndPr>
      <w:sdtContent>
        <w:p w:rsidR="00731981" w:rsidRDefault="00731981"/>
        <w:p w:rsidR="0004281B" w:rsidRPr="0004281B" w:rsidRDefault="0004281B" w:rsidP="000428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4281B" w:rsidRPr="0004281B" w:rsidRDefault="0004281B" w:rsidP="000428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31981" w:rsidRDefault="0004281B">
          <w:pPr>
            <w:rPr>
              <w:rFonts w:ascii="Arial" w:hAnsi="Arial" w:cs="Arial"/>
              <w:sz w:val="21"/>
              <w:szCs w:val="21"/>
            </w:rPr>
          </w:pPr>
          <w:r w:rsidRPr="0009550A">
            <w:rPr>
              <w:noProof/>
            </w:rPr>
            <w:pict>
              <v:rect id="_x0000_s1032" style="position:absolute;margin-left:0;margin-top:198.65pt;width:606.85pt;height:73.1pt;z-index:251668480;mso-top-percent:250;mso-position-horizontal:left;mso-position-horizontal-relative:page;mso-position-vertical-relative:page;mso-top-percent:250;v-text-anchor:middle" o:allowincell="f" fillcolor="#4bacc6 [3208]" strokecolor="white [3212]" strokeweight="1pt">
                <v:fill color2="#365f91 [2404]"/>
                <v:shadow color="#d8d8d8 [2732]" offset="3pt,3pt" offset2="2pt,2pt"/>
                <v:textbox style="mso-next-textbox:#_x0000_s1032" inset="14.4pt,,14.4pt">
                  <w:txbxContent>
                    <w:sdt>
                      <w:sdtPr>
                        <w:rPr>
                          <w:rFonts w:ascii="Times New Roman" w:eastAsia="Times New Roman" w:hAnsi="Times New Roman" w:cs="Times New Roman"/>
                          <w:b/>
                          <w:bCs/>
                          <w:color w:val="FFFFFF" w:themeColor="background1"/>
                          <w:kern w:val="36"/>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31981" w:rsidRDefault="001A530D" w:rsidP="001A530D">
                          <w:pPr>
                            <w:pStyle w:val="NoSpacing"/>
                            <w:jc w:val="center"/>
                            <w:rPr>
                              <w:rFonts w:asciiTheme="majorHAnsi" w:eastAsiaTheme="majorEastAsia" w:hAnsiTheme="majorHAnsi" w:cstheme="majorBidi"/>
                              <w:color w:val="FFFFFF" w:themeColor="background1"/>
                              <w:sz w:val="72"/>
                              <w:szCs w:val="72"/>
                            </w:rPr>
                          </w:pPr>
                          <w:r w:rsidRPr="001A530D">
                            <w:rPr>
                              <w:rFonts w:ascii="Times New Roman" w:eastAsia="Times New Roman" w:hAnsi="Times New Roman" w:cs="Times New Roman"/>
                              <w:b/>
                              <w:bCs/>
                              <w:color w:val="FFFFFF" w:themeColor="background1"/>
                              <w:kern w:val="36"/>
                              <w:sz w:val="48"/>
                              <w:szCs w:val="48"/>
                            </w:rPr>
                            <w:t>ZDRAVI STILOVI ŽIVOTA –                                     ZDRAVE ŽIVOTNE NAVIKE</w:t>
                          </w:r>
                        </w:p>
                      </w:sdtContent>
                    </w:sdt>
                  </w:txbxContent>
                </v:textbox>
                <w10:wrap anchorx="page" anchory="page"/>
              </v:rect>
            </w:pict>
          </w:r>
          <w:r>
            <w:rPr>
              <w:noProof/>
            </w:rPr>
            <w:drawing>
              <wp:anchor distT="0" distB="0" distL="114300" distR="114300" simplePos="0" relativeHeight="251685888" behindDoc="0" locked="0" layoutInCell="1" allowOverlap="1">
                <wp:simplePos x="0" y="0"/>
                <wp:positionH relativeFrom="column">
                  <wp:posOffset>10423</wp:posOffset>
                </wp:positionH>
                <wp:positionV relativeFrom="paragraph">
                  <wp:posOffset>1605844</wp:posOffset>
                </wp:positionV>
                <wp:extent cx="5937358" cy="4459856"/>
                <wp:effectExtent l="228600" t="190500" r="215792" b="169294"/>
                <wp:wrapNone/>
                <wp:docPr id="16" name="Picture 10" descr="C:\Users\Administrator\Desktop\aaa\testovi slike\testovi\pozadina-20-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aaa\testovi slike\testovi\pozadina-20-1280x960.jpg"/>
                        <pic:cNvPicPr>
                          <a:picLocks noChangeAspect="1" noChangeArrowheads="1"/>
                        </pic:cNvPicPr>
                      </pic:nvPicPr>
                      <pic:blipFill>
                        <a:blip r:embed="rId8"/>
                        <a:srcRect/>
                        <a:stretch>
                          <a:fillRect/>
                        </a:stretch>
                      </pic:blipFill>
                      <pic:spPr bwMode="auto">
                        <a:xfrm>
                          <a:off x="0" y="0"/>
                          <a:ext cx="5937358" cy="4459856"/>
                        </a:xfrm>
                        <a:prstGeom prst="rect">
                          <a:avLst/>
                        </a:prstGeom>
                        <a:ln w="38100">
                          <a:solidFill>
                            <a:schemeClr val="accent5">
                              <a:lumMod val="60000"/>
                              <a:lumOff val="40000"/>
                            </a:schemeClr>
                          </a:solidFill>
                        </a:ln>
                        <a:effectLst>
                          <a:outerShdw blurRad="190500" algn="tl" rotWithShape="0">
                            <a:srgbClr val="000000">
                              <a:alpha val="70000"/>
                            </a:srgbClr>
                          </a:outerShdw>
                        </a:effectLst>
                      </pic:spPr>
                    </pic:pic>
                  </a:graphicData>
                </a:graphic>
              </wp:anchor>
            </w:drawing>
          </w:r>
          <w:r w:rsidR="00731981">
            <w:rPr>
              <w:rFonts w:ascii="Arial" w:hAnsi="Arial" w:cs="Arial"/>
              <w:sz w:val="21"/>
              <w:szCs w:val="21"/>
            </w:rPr>
            <w:br w:type="page"/>
          </w:r>
        </w:p>
      </w:sdtContent>
    </w:sdt>
    <w:p w:rsidR="001A530D" w:rsidRDefault="001A530D" w:rsidP="00A621B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A530D" w:rsidRPr="001A530D" w:rsidRDefault="001A530D" w:rsidP="00A621BD">
      <w:pPr>
        <w:spacing w:before="100" w:beforeAutospacing="1" w:after="100" w:afterAutospacing="1" w:line="240" w:lineRule="auto"/>
        <w:outlineLvl w:val="0"/>
        <w:rPr>
          <w:rFonts w:ascii="Times New Roman" w:eastAsia="Times New Roman" w:hAnsi="Times New Roman" w:cs="Times New Roman"/>
          <w:b/>
          <w:bCs/>
          <w:i/>
          <w:kern w:val="36"/>
          <w:sz w:val="48"/>
          <w:szCs w:val="48"/>
        </w:rPr>
      </w:pP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Zdravlje nije sve, ali bez zdravlja, sve je ništa. </w:t>
      </w: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Šopenhauer </w:t>
      </w:r>
    </w:p>
    <w:p w:rsidR="001A530D" w:rsidRPr="001A530D" w:rsidRDefault="001A530D" w:rsidP="001A530D">
      <w:pPr>
        <w:jc w:val="right"/>
        <w:rPr>
          <w:rFonts w:ascii="Times New Roman" w:hAnsi="Times New Roman" w:cs="Times New Roman"/>
          <w:b/>
          <w:i/>
          <w:sz w:val="36"/>
          <w:szCs w:val="36"/>
        </w:rPr>
      </w:pP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Mnogi ljudi izgube zdravlje da bi stekli bogatstvo, </w:t>
      </w:r>
      <w:r w:rsidR="000B54E7">
        <w:rPr>
          <w:rFonts w:ascii="Times New Roman" w:hAnsi="Times New Roman" w:cs="Times New Roman"/>
          <w:b/>
          <w:i/>
          <w:sz w:val="36"/>
          <w:szCs w:val="36"/>
        </w:rPr>
        <w:t xml:space="preserve">                              </w:t>
      </w:r>
      <w:r w:rsidRPr="001A530D">
        <w:rPr>
          <w:rFonts w:ascii="Times New Roman" w:hAnsi="Times New Roman" w:cs="Times New Roman"/>
          <w:b/>
          <w:i/>
          <w:sz w:val="36"/>
          <w:szCs w:val="36"/>
        </w:rPr>
        <w:t xml:space="preserve">a zatim izgube bogatstvo da bi vratili zdravlje. </w:t>
      </w: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A.J. Materi </w:t>
      </w:r>
    </w:p>
    <w:p w:rsidR="001A530D" w:rsidRPr="001A530D" w:rsidRDefault="001A530D" w:rsidP="001A530D">
      <w:pPr>
        <w:jc w:val="right"/>
        <w:rPr>
          <w:rFonts w:ascii="Times New Roman" w:hAnsi="Times New Roman" w:cs="Times New Roman"/>
          <w:b/>
          <w:i/>
          <w:sz w:val="36"/>
          <w:szCs w:val="36"/>
        </w:rPr>
      </w:pP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Da bi produžili život, skratite obroke. </w:t>
      </w:r>
    </w:p>
    <w:p w:rsidR="001A530D" w:rsidRPr="001A530D" w:rsidRDefault="001A530D" w:rsidP="001A530D">
      <w:pPr>
        <w:jc w:val="right"/>
        <w:rPr>
          <w:rFonts w:ascii="Times New Roman" w:hAnsi="Times New Roman" w:cs="Times New Roman"/>
          <w:b/>
          <w:i/>
          <w:sz w:val="36"/>
          <w:szCs w:val="36"/>
        </w:rPr>
      </w:pPr>
      <w:r w:rsidRPr="001A530D">
        <w:rPr>
          <w:rFonts w:ascii="Times New Roman" w:hAnsi="Times New Roman" w:cs="Times New Roman"/>
          <w:b/>
          <w:i/>
          <w:sz w:val="36"/>
          <w:szCs w:val="36"/>
        </w:rPr>
        <w:t xml:space="preserve">B. Frenklin </w:t>
      </w:r>
    </w:p>
    <w:p w:rsidR="001A530D" w:rsidRPr="001A530D" w:rsidRDefault="001A530D" w:rsidP="001A530D">
      <w:pPr>
        <w:spacing w:before="100" w:beforeAutospacing="1" w:after="100" w:afterAutospacing="1" w:line="240" w:lineRule="auto"/>
        <w:jc w:val="right"/>
        <w:outlineLvl w:val="0"/>
        <w:rPr>
          <w:rFonts w:ascii="Times New Roman" w:hAnsi="Times New Roman" w:cs="Times New Roman"/>
          <w:b/>
          <w:i/>
          <w:sz w:val="36"/>
          <w:szCs w:val="36"/>
        </w:rPr>
      </w:pPr>
    </w:p>
    <w:p w:rsidR="001A530D" w:rsidRPr="001A530D" w:rsidRDefault="001A530D" w:rsidP="001A530D">
      <w:pPr>
        <w:spacing w:before="100" w:beforeAutospacing="1" w:after="100" w:afterAutospacing="1" w:line="240" w:lineRule="auto"/>
        <w:jc w:val="right"/>
        <w:outlineLvl w:val="0"/>
        <w:rPr>
          <w:rFonts w:ascii="Times New Roman" w:hAnsi="Times New Roman" w:cs="Times New Roman"/>
          <w:b/>
          <w:i/>
          <w:sz w:val="36"/>
          <w:szCs w:val="36"/>
        </w:rPr>
      </w:pPr>
      <w:r w:rsidRPr="001A530D">
        <w:rPr>
          <w:rFonts w:ascii="Times New Roman" w:hAnsi="Times New Roman" w:cs="Times New Roman"/>
          <w:b/>
          <w:i/>
          <w:sz w:val="36"/>
          <w:szCs w:val="36"/>
        </w:rPr>
        <w:t xml:space="preserve">Život je izbor, a ne sudbina, jer običan čovjek živi kako mora,              a pravi čovjek živi kako hoće. </w:t>
      </w:r>
    </w:p>
    <w:p w:rsidR="001A530D" w:rsidRPr="001A530D" w:rsidRDefault="001A530D" w:rsidP="001A530D">
      <w:pPr>
        <w:spacing w:before="100" w:beforeAutospacing="1" w:after="100" w:afterAutospacing="1" w:line="240" w:lineRule="auto"/>
        <w:jc w:val="right"/>
        <w:outlineLvl w:val="0"/>
        <w:rPr>
          <w:rFonts w:ascii="Times New Roman" w:eastAsia="Times New Roman" w:hAnsi="Times New Roman" w:cs="Times New Roman"/>
          <w:b/>
          <w:bCs/>
          <w:i/>
          <w:kern w:val="36"/>
          <w:sz w:val="36"/>
          <w:szCs w:val="36"/>
        </w:rPr>
      </w:pPr>
      <w:r w:rsidRPr="001A530D">
        <w:rPr>
          <w:rFonts w:ascii="Times New Roman" w:hAnsi="Times New Roman" w:cs="Times New Roman"/>
          <w:b/>
          <w:i/>
          <w:sz w:val="36"/>
          <w:szCs w:val="36"/>
        </w:rPr>
        <w:t>Meša Selimović</w:t>
      </w:r>
    </w:p>
    <w:p w:rsidR="001A530D" w:rsidRDefault="001A530D" w:rsidP="00A621B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A530D" w:rsidRDefault="001A530D" w:rsidP="00A621B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A530D" w:rsidRDefault="001A530D" w:rsidP="00A621B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A530D" w:rsidRPr="001A530D" w:rsidRDefault="001A530D" w:rsidP="001A530D">
      <w:pPr>
        <w:spacing w:before="100" w:beforeAutospacing="1" w:after="100" w:afterAutospacing="1"/>
        <w:jc w:val="both"/>
        <w:rPr>
          <w:rFonts w:ascii="Times New Roman" w:hAnsi="Times New Roman" w:cs="Times New Roman"/>
          <w:sz w:val="24"/>
          <w:szCs w:val="24"/>
        </w:rPr>
      </w:pPr>
      <w:r w:rsidRPr="001A530D">
        <w:rPr>
          <w:rFonts w:ascii="Times New Roman" w:hAnsi="Times New Roman" w:cs="Times New Roman"/>
          <w:sz w:val="24"/>
          <w:szCs w:val="24"/>
        </w:rPr>
        <w:lastRenderedPageBreak/>
        <w:t>Mladi ljudi žive u svetu koji se menja mnogo brže od sveta u kojem su živeli njihovi roditelji. Ubrzan društveni i ekonomski razvoj unapređuje kvalitet života dece i mladih. Međutim, ove procese prate i mnogi faktori rizika, koji mogu ozbiljno da ugroze zdrav razvoj dece i mladih.</w:t>
      </w:r>
    </w:p>
    <w:p w:rsidR="00E37681" w:rsidRPr="001A530D" w:rsidRDefault="001A530D" w:rsidP="001A530D">
      <w:pPr>
        <w:spacing w:before="100" w:beforeAutospacing="1" w:after="100" w:afterAutospacing="1"/>
        <w:jc w:val="both"/>
        <w:rPr>
          <w:rFonts w:ascii="Times New Roman" w:hAnsi="Times New Roman" w:cs="Times New Roman"/>
          <w:sz w:val="24"/>
          <w:szCs w:val="24"/>
        </w:rPr>
      </w:pPr>
      <w:r w:rsidRPr="001A530D">
        <w:rPr>
          <w:rFonts w:ascii="Times New Roman" w:hAnsi="Times New Roman" w:cs="Times New Roman"/>
          <w:sz w:val="24"/>
          <w:szCs w:val="24"/>
        </w:rPr>
        <w:t>Najveći broj dece dolazi na svet zdrav i ostaje zdrav tokom detinjstva i mladosti. Neki mladi ljudi pokazuju ponašanja i navike koje ugrožavaju zdravlje i koje tokom vremena mogu izazvati ozbiljne poremećaje zdravlja i širok spektar bolesti.  Drugim rečima, ozbiljne i hronične bolesti u odraslom dobu često imaju korene u nezdravim navikama i ponašanju u mladosti kao na primer: pušenje, neuredna i nezdrava ishrana, nedostatak fizičke aktivnosti i slično, u tom smislu treba razmisliti da li svojim načinom života samo trošimo i isključujemo „rezerve zdravlja“ i da li dovoljno činimo da očuvamo i unapredimo svoje zdrave stilove života.</w:t>
      </w:r>
    </w:p>
    <w:p w:rsidR="00A621BD" w:rsidRPr="001A530D" w:rsidRDefault="00A621BD" w:rsidP="001A530D">
      <w:pPr>
        <w:spacing w:before="100" w:beforeAutospacing="1" w:after="100" w:afterAutospacing="1"/>
        <w:jc w:val="both"/>
        <w:rPr>
          <w:rFonts w:ascii="Times New Roman" w:hAnsi="Times New Roman" w:cs="Times New Roman"/>
          <w:sz w:val="24"/>
          <w:szCs w:val="24"/>
        </w:rPr>
      </w:pPr>
      <w:r w:rsidRPr="001A530D">
        <w:rPr>
          <w:rFonts w:ascii="Times New Roman" w:hAnsi="Times New Roman" w:cs="Times New Roman"/>
          <w:sz w:val="24"/>
          <w:szCs w:val="24"/>
        </w:rPr>
        <w:t xml:space="preserve">U svakodnevnom </w:t>
      </w:r>
      <w:r w:rsidR="001A530D" w:rsidRPr="001A530D">
        <w:rPr>
          <w:rFonts w:ascii="Times New Roman" w:hAnsi="Times New Roman" w:cs="Times New Roman"/>
          <w:sz w:val="24"/>
          <w:szCs w:val="24"/>
        </w:rPr>
        <w:t>životu pojam zdravlja podrazumeva odsustvo bolesti. Sa</w:t>
      </w:r>
      <w:r w:rsidRPr="001A530D">
        <w:rPr>
          <w:rFonts w:ascii="Times New Roman" w:hAnsi="Times New Roman" w:cs="Times New Roman"/>
          <w:sz w:val="24"/>
          <w:szCs w:val="24"/>
        </w:rPr>
        <w:t>vremeni koncept zdravlja posmatra zdravlje ne samo</w:t>
      </w:r>
      <w:r w:rsidR="001A530D" w:rsidRPr="001A530D">
        <w:rPr>
          <w:rFonts w:ascii="Times New Roman" w:hAnsi="Times New Roman" w:cs="Times New Roman"/>
          <w:sz w:val="24"/>
          <w:szCs w:val="24"/>
        </w:rPr>
        <w:t xml:space="preserve"> kao odsustvo bolesti već kao t</w:t>
      </w:r>
      <w:r w:rsidRPr="001A530D">
        <w:rPr>
          <w:rFonts w:ascii="Times New Roman" w:hAnsi="Times New Roman" w:cs="Times New Roman"/>
          <w:sz w:val="24"/>
          <w:szCs w:val="24"/>
        </w:rPr>
        <w:t xml:space="preserve">elesno, duševno, socijalno </w:t>
      </w:r>
      <w:r w:rsidR="001A530D" w:rsidRPr="001A530D">
        <w:rPr>
          <w:rFonts w:ascii="Times New Roman" w:hAnsi="Times New Roman" w:cs="Times New Roman"/>
          <w:sz w:val="24"/>
          <w:szCs w:val="24"/>
        </w:rPr>
        <w:t>i ekonomsko blagostanje. Razum</w:t>
      </w:r>
      <w:r w:rsidRPr="001A530D">
        <w:rPr>
          <w:rFonts w:ascii="Times New Roman" w:hAnsi="Times New Roman" w:cs="Times New Roman"/>
          <w:sz w:val="24"/>
          <w:szCs w:val="24"/>
        </w:rPr>
        <w:t>evanje zdravlja proširuje se i konceptom unapređivanja zdravlja, kao procesa osnaživanja pojedinca da preuzme kontrolu nad svojim zdravljem i determinantama zdravlja, da bi ga unapređivao.</w:t>
      </w:r>
    </w:p>
    <w:p w:rsidR="00A621BD" w:rsidRPr="001A530D" w:rsidRDefault="00A621BD" w:rsidP="001A530D">
      <w:pPr>
        <w:spacing w:before="100" w:beforeAutospacing="1" w:after="100" w:afterAutospacing="1"/>
        <w:jc w:val="both"/>
        <w:rPr>
          <w:rFonts w:ascii="Times New Roman" w:hAnsi="Times New Roman" w:cs="Times New Roman"/>
          <w:sz w:val="24"/>
          <w:szCs w:val="24"/>
        </w:rPr>
      </w:pPr>
      <w:r w:rsidRPr="001A530D">
        <w:rPr>
          <w:rFonts w:ascii="Times New Roman" w:hAnsi="Times New Roman" w:cs="Times New Roman"/>
          <w:sz w:val="24"/>
          <w:szCs w:val="24"/>
        </w:rPr>
        <w:t xml:space="preserve">Ovakvo shvatanje zdravlja odrazilo se i na razvoj zdravstvenog obrazovanja. Od početnih faza, </w:t>
      </w:r>
      <w:r w:rsidR="005F6946">
        <w:rPr>
          <w:rFonts w:ascii="Times New Roman" w:hAnsi="Times New Roman" w:cs="Times New Roman"/>
          <w:sz w:val="24"/>
          <w:szCs w:val="24"/>
        </w:rPr>
        <w:t xml:space="preserve"> </w:t>
      </w:r>
      <w:r w:rsidRPr="001A530D">
        <w:rPr>
          <w:rFonts w:ascii="Times New Roman" w:hAnsi="Times New Roman" w:cs="Times New Roman"/>
          <w:sz w:val="24"/>
          <w:szCs w:val="24"/>
        </w:rPr>
        <w:t>u kojima je domin</w:t>
      </w:r>
      <w:r w:rsidR="001A530D" w:rsidRPr="001A530D">
        <w:rPr>
          <w:rFonts w:ascii="Times New Roman" w:hAnsi="Times New Roman" w:cs="Times New Roman"/>
          <w:sz w:val="24"/>
          <w:szCs w:val="24"/>
        </w:rPr>
        <w:t>antno bilo širenje sv</w:t>
      </w:r>
      <w:r w:rsidRPr="001A530D">
        <w:rPr>
          <w:rFonts w:ascii="Times New Roman" w:hAnsi="Times New Roman" w:cs="Times New Roman"/>
          <w:sz w:val="24"/>
          <w:szCs w:val="24"/>
        </w:rPr>
        <w:t>esti o značaju zdravlja i usvajanje informacija o zdravlju („zdravstvena prop</w:t>
      </w:r>
      <w:r w:rsidR="001A530D" w:rsidRPr="001A530D">
        <w:rPr>
          <w:rFonts w:ascii="Times New Roman" w:hAnsi="Times New Roman" w:cs="Times New Roman"/>
          <w:sz w:val="24"/>
          <w:szCs w:val="24"/>
        </w:rPr>
        <w:t>aganda“, „zdravstveno prosveć</w:t>
      </w:r>
      <w:r w:rsidRPr="001A530D">
        <w:rPr>
          <w:rFonts w:ascii="Times New Roman" w:hAnsi="Times New Roman" w:cs="Times New Roman"/>
          <w:sz w:val="24"/>
          <w:szCs w:val="24"/>
        </w:rPr>
        <w:t xml:space="preserve">vanje“), savremeni programi „zdravstvenog obrazovanja“, „zdravstvenog vaspitanja“ ili „vaspitanja za zdravlje“, naglašavaju da je od informacija mnogo važniji proces aktivnog učenja putem iskustva, odnosno – transfer znanja o zdravlju u željeni oblik ponašanja pojedinca i zajednice putem vaspitnog i obrazovnog procesa. </w:t>
      </w:r>
    </w:p>
    <w:p w:rsidR="00A621BD" w:rsidRPr="001A530D" w:rsidRDefault="001A530D" w:rsidP="001A530D">
      <w:pPr>
        <w:spacing w:before="100" w:beforeAutospacing="1" w:after="100" w:afterAutospacing="1"/>
        <w:jc w:val="both"/>
        <w:rPr>
          <w:rFonts w:ascii="Times New Roman" w:eastAsia="Times New Roman" w:hAnsi="Times New Roman" w:cs="Times New Roman"/>
          <w:sz w:val="24"/>
          <w:szCs w:val="24"/>
        </w:rPr>
      </w:pPr>
      <w:r w:rsidRPr="001A530D">
        <w:rPr>
          <w:rFonts w:ascii="Times New Roman" w:hAnsi="Times New Roman" w:cs="Times New Roman"/>
          <w:sz w:val="24"/>
          <w:szCs w:val="24"/>
        </w:rPr>
        <w:t>Zdravlje je univerzalna vr</w:t>
      </w:r>
      <w:r w:rsidR="00A621BD" w:rsidRPr="001A530D">
        <w:rPr>
          <w:rFonts w:ascii="Times New Roman" w:hAnsi="Times New Roman" w:cs="Times New Roman"/>
          <w:sz w:val="24"/>
          <w:szCs w:val="24"/>
        </w:rPr>
        <w:t>ednost, uslov kvalitetnog života i ideal kojem treba neprestano da težimo, posebno k</w:t>
      </w:r>
      <w:r w:rsidRPr="001A530D">
        <w:rPr>
          <w:rFonts w:ascii="Times New Roman" w:hAnsi="Times New Roman" w:cs="Times New Roman"/>
          <w:sz w:val="24"/>
          <w:szCs w:val="24"/>
        </w:rPr>
        <w:t>ada su u pitanju najvitalniji delovi društva – d</w:t>
      </w:r>
      <w:r w:rsidR="00A621BD" w:rsidRPr="001A530D">
        <w:rPr>
          <w:rFonts w:ascii="Times New Roman" w:hAnsi="Times New Roman" w:cs="Times New Roman"/>
          <w:sz w:val="24"/>
          <w:szCs w:val="24"/>
        </w:rPr>
        <w:t>eca i mladi. Kako obrazovanje</w:t>
      </w:r>
      <w:r w:rsidRPr="001A530D">
        <w:rPr>
          <w:rFonts w:ascii="Times New Roman" w:hAnsi="Times New Roman" w:cs="Times New Roman"/>
          <w:sz w:val="24"/>
          <w:szCs w:val="24"/>
        </w:rPr>
        <w:t>, shvaćeno u najširem smislu r</w:t>
      </w:r>
      <w:r w:rsidR="00A621BD" w:rsidRPr="001A530D">
        <w:rPr>
          <w:rFonts w:ascii="Times New Roman" w:hAnsi="Times New Roman" w:cs="Times New Roman"/>
          <w:sz w:val="24"/>
          <w:szCs w:val="24"/>
        </w:rPr>
        <w:t>eči, ima formativni karakter – treba da podstakne razvoj punih potencijala svakog pojedinca – tako i zdravstveno obrazovanje treba da podrži i učvrsti sposobnosti uč</w:t>
      </w:r>
      <w:r w:rsidRPr="001A530D">
        <w:rPr>
          <w:rFonts w:ascii="Times New Roman" w:hAnsi="Times New Roman" w:cs="Times New Roman"/>
          <w:sz w:val="24"/>
          <w:szCs w:val="24"/>
        </w:rPr>
        <w:t>enika da čuva i unapređuje svo</w:t>
      </w:r>
      <w:r w:rsidR="00A621BD" w:rsidRPr="001A530D">
        <w:rPr>
          <w:rFonts w:ascii="Times New Roman" w:hAnsi="Times New Roman" w:cs="Times New Roman"/>
          <w:sz w:val="24"/>
          <w:szCs w:val="24"/>
        </w:rPr>
        <w:t>je zdravlje.</w:t>
      </w:r>
    </w:p>
    <w:p w:rsidR="00A621BD" w:rsidRPr="00A621BD" w:rsidRDefault="001A530D" w:rsidP="001A530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Zdravlje je najveća vr</w:t>
      </w:r>
      <w:r w:rsidR="00A621BD" w:rsidRPr="00A621BD">
        <w:rPr>
          <w:rFonts w:ascii="Times New Roman" w:eastAsia="Times New Roman" w:hAnsi="Times New Roman" w:cs="Times New Roman"/>
          <w:sz w:val="24"/>
          <w:szCs w:val="24"/>
        </w:rPr>
        <w:t>ednost svakog pojedinca. Ne možemo birati zdravlje, ali možemo izabrati zdrav način života. Zdrav način života nije nešto što nam je dato ili urođeno, već mora da se strpljivo razvija tokom života.</w:t>
      </w:r>
    </w:p>
    <w:p w:rsidR="00A621BD" w:rsidRDefault="00A621BD" w:rsidP="001A530D">
      <w:pPr>
        <w:spacing w:before="100" w:beforeAutospacing="1" w:after="100" w:afterAutospacing="1"/>
        <w:jc w:val="both"/>
        <w:rPr>
          <w:rFonts w:ascii="Times New Roman" w:eastAsia="Times New Roman" w:hAnsi="Times New Roman" w:cs="Times New Roman"/>
          <w:sz w:val="24"/>
          <w:szCs w:val="24"/>
        </w:rPr>
      </w:pPr>
      <w:r w:rsidRPr="00A621BD">
        <w:rPr>
          <w:rFonts w:ascii="Times New Roman" w:eastAsia="Times New Roman" w:hAnsi="Times New Roman" w:cs="Times New Roman"/>
          <w:sz w:val="24"/>
          <w:szCs w:val="24"/>
        </w:rPr>
        <w:t>Istraživanja su pokazala da praktikovanje zdravog načina života z</w:t>
      </w:r>
      <w:r w:rsidR="001A530D">
        <w:rPr>
          <w:rFonts w:ascii="Times New Roman" w:eastAsia="Times New Roman" w:hAnsi="Times New Roman" w:cs="Times New Roman"/>
          <w:sz w:val="24"/>
          <w:szCs w:val="24"/>
        </w:rPr>
        <w:t>načajno unapređuje zdravlje čov</w:t>
      </w:r>
      <w:r w:rsidRPr="00A621BD">
        <w:rPr>
          <w:rFonts w:ascii="Times New Roman" w:eastAsia="Times New Roman" w:hAnsi="Times New Roman" w:cs="Times New Roman"/>
          <w:sz w:val="24"/>
          <w:szCs w:val="24"/>
        </w:rPr>
        <w:t>eka na mnogo načina. Preduslov za zdrav način života je, svakako, dobro zdravlje, a za dobro zdravlje je potreban dobar balans u životu. U praktikovanju zdravog načina života mora postojati red i dobar balans, tako da zdrav način života mora uključivati fizičku aktivnost, zdravu ishranu, dovoljno odmora i sna, i naravno socijalnu interakciju.</w:t>
      </w:r>
    </w:p>
    <w:p w:rsidR="001A530D" w:rsidRDefault="001A530D" w:rsidP="001A530D">
      <w:pPr>
        <w:spacing w:before="100" w:beforeAutospacing="1" w:after="100" w:afterAutospacing="1" w:line="240" w:lineRule="auto"/>
        <w:rPr>
          <w:rFonts w:ascii="Times New Roman" w:eastAsia="Times New Roman" w:hAnsi="Times New Roman" w:cs="Times New Roman"/>
          <w:b/>
          <w:bCs/>
          <w:sz w:val="24"/>
          <w:szCs w:val="24"/>
        </w:rPr>
      </w:pPr>
      <w:r w:rsidRPr="001A530D">
        <w:rPr>
          <w:rFonts w:ascii="Times New Roman" w:eastAsia="Times New Roman" w:hAnsi="Times New Roman" w:cs="Times New Roman"/>
          <w:b/>
          <w:bCs/>
          <w:sz w:val="24"/>
          <w:szCs w:val="24"/>
          <w:lang w:val="ru-RU"/>
        </w:rPr>
        <w:lastRenderedPageBreak/>
        <w:t>PROCENE (SZO): 20</w:t>
      </w:r>
      <w:r w:rsidR="00305905">
        <w:rPr>
          <w:rFonts w:ascii="Times New Roman" w:eastAsia="Times New Roman" w:hAnsi="Times New Roman" w:cs="Times New Roman"/>
          <w:b/>
          <w:bCs/>
          <w:sz w:val="24"/>
          <w:szCs w:val="24"/>
          <w:lang w:val="ru-RU"/>
        </w:rPr>
        <w:t>22</w:t>
      </w:r>
      <w:r w:rsidRPr="001A530D">
        <w:rPr>
          <w:rFonts w:ascii="Times New Roman" w:eastAsia="Times New Roman" w:hAnsi="Times New Roman" w:cs="Times New Roman"/>
          <w:b/>
          <w:bCs/>
          <w:sz w:val="24"/>
          <w:szCs w:val="24"/>
          <w:lang w:val="ru-RU"/>
        </w:rPr>
        <w:t>. GODINE ĆE 70% SVIH UZROKA SMRTI BITI POVEZANI SA NAČINOM ŽIVOTA, GDE SE KAO NAJVAŽNIJI FAKTORI RIZIKA NAVODE</w:t>
      </w:r>
    </w:p>
    <w:p w:rsidR="001A530D" w:rsidRPr="001A530D" w:rsidRDefault="001A530D" w:rsidP="003B65B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1A530D">
        <w:rPr>
          <w:rFonts w:ascii="Times New Roman" w:eastAsia="Times New Roman" w:hAnsi="Times New Roman" w:cs="Times New Roman"/>
          <w:sz w:val="24"/>
          <w:szCs w:val="24"/>
          <w:lang w:val="ru-RU"/>
        </w:rPr>
        <w:t xml:space="preserve">Fizička neaktivnost </w:t>
      </w:r>
    </w:p>
    <w:p w:rsidR="001A530D" w:rsidRPr="001A530D" w:rsidRDefault="001A530D" w:rsidP="003B65B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1A530D">
        <w:rPr>
          <w:rFonts w:ascii="Times New Roman" w:eastAsia="Times New Roman" w:hAnsi="Times New Roman" w:cs="Times New Roman"/>
          <w:sz w:val="24"/>
          <w:szCs w:val="24"/>
          <w:lang w:val="ru-RU"/>
        </w:rPr>
        <w:t xml:space="preserve">Pušenje </w:t>
      </w:r>
    </w:p>
    <w:p w:rsidR="001A530D" w:rsidRPr="001A530D" w:rsidRDefault="001A530D" w:rsidP="003B65B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1A530D">
        <w:rPr>
          <w:rFonts w:ascii="Times New Roman" w:eastAsia="Times New Roman" w:hAnsi="Times New Roman" w:cs="Times New Roman"/>
          <w:sz w:val="24"/>
          <w:szCs w:val="24"/>
          <w:lang w:val="ru-RU"/>
        </w:rPr>
        <w:t>Zloupotreba alkohola</w:t>
      </w:r>
    </w:p>
    <w:p w:rsidR="001A530D" w:rsidRPr="001A530D" w:rsidRDefault="001A530D" w:rsidP="003B65B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A530D">
        <w:rPr>
          <w:rFonts w:ascii="Times New Roman" w:eastAsia="Times New Roman" w:hAnsi="Times New Roman" w:cs="Times New Roman"/>
          <w:sz w:val="24"/>
          <w:szCs w:val="24"/>
          <w:lang w:val="ru-RU"/>
        </w:rPr>
        <w:t xml:space="preserve">Neuravnotežena i nepravilna ishrana (prekomerna težina, gojaznost) </w:t>
      </w:r>
    </w:p>
    <w:p w:rsidR="001A530D" w:rsidRDefault="001A530D" w:rsidP="001A530D">
      <w:pPr>
        <w:spacing w:before="100" w:beforeAutospacing="1" w:after="100" w:afterAutospacing="1" w:line="240" w:lineRule="auto"/>
        <w:rPr>
          <w:rFonts w:ascii="Times New Roman" w:eastAsia="Times New Roman" w:hAnsi="Times New Roman" w:cs="Times New Roman"/>
          <w:sz w:val="24"/>
          <w:szCs w:val="24"/>
        </w:rPr>
      </w:pPr>
    </w:p>
    <w:p w:rsidR="00A621BD" w:rsidRDefault="001A530D" w:rsidP="001A530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Faktori rizika</w:t>
      </w:r>
    </w:p>
    <w:p w:rsidR="00E37681" w:rsidRPr="00B72121" w:rsidRDefault="000B54E7" w:rsidP="003B65B5">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4335780</wp:posOffset>
            </wp:positionH>
            <wp:positionV relativeFrom="paragraph">
              <wp:posOffset>84455</wp:posOffset>
            </wp:positionV>
            <wp:extent cx="1557655" cy="954405"/>
            <wp:effectExtent l="95250" t="171450" r="80645" b="150495"/>
            <wp:wrapTight wrapText="bothSides">
              <wp:wrapPolygon edited="0">
                <wp:start x="1227" y="22157"/>
                <wp:lineTo x="21602" y="22132"/>
                <wp:lineTo x="22205" y="16162"/>
                <wp:lineTo x="22117" y="1941"/>
                <wp:lineTo x="22301" y="683"/>
                <wp:lineTo x="20246" y="-119"/>
                <wp:lineTo x="19989" y="-219"/>
                <wp:lineTo x="16978" y="-65"/>
                <wp:lineTo x="250" y="-833"/>
                <wp:lineTo x="-57" y="1264"/>
                <wp:lineTo x="-403" y="7335"/>
                <wp:lineTo x="-298" y="14026"/>
                <wp:lineTo x="-359" y="14445"/>
                <wp:lineTo x="-253" y="21136"/>
                <wp:lineTo x="-315" y="21555"/>
                <wp:lineTo x="1227" y="22157"/>
              </wp:wrapPolygon>
            </wp:wrapTight>
            <wp:docPr id="1" name="Picture 1" descr="terms-for-online-gambling.jpg"/>
            <wp:cNvGraphicFramePr/>
            <a:graphic xmlns:a="http://schemas.openxmlformats.org/drawingml/2006/main">
              <a:graphicData uri="http://schemas.openxmlformats.org/drawingml/2006/picture">
                <pic:pic xmlns:pic="http://schemas.openxmlformats.org/drawingml/2006/picture">
                  <pic:nvPicPr>
                    <pic:cNvPr id="6148" name="Picture 4" descr="terms-for-online-gambling.jpg"/>
                    <pic:cNvPicPr>
                      <a:picLocks noChangeAspect="1"/>
                    </pic:cNvPicPr>
                  </pic:nvPicPr>
                  <pic:blipFill>
                    <a:blip r:embed="rId9"/>
                    <a:srcRect/>
                    <a:stretch>
                      <a:fillRect/>
                    </a:stretch>
                  </pic:blipFill>
                  <pic:spPr bwMode="auto">
                    <a:xfrm rot="9992817" flipV="1">
                      <a:off x="0" y="0"/>
                      <a:ext cx="1557655" cy="954405"/>
                    </a:xfrm>
                    <a:prstGeom prst="rect">
                      <a:avLst/>
                    </a:prstGeom>
                    <a:noFill/>
                    <a:ln w="9525">
                      <a:noFill/>
                      <a:miter lim="800000"/>
                      <a:headEnd/>
                      <a:tailEnd/>
                    </a:ln>
                  </pic:spPr>
                </pic:pic>
              </a:graphicData>
            </a:graphic>
          </wp:anchor>
        </w:drawing>
      </w:r>
      <w:r w:rsidR="00B72121" w:rsidRPr="00B72121">
        <w:rPr>
          <w:rFonts w:ascii="Times New Roman" w:eastAsia="Times New Roman" w:hAnsi="Times New Roman" w:cs="Times New Roman"/>
          <w:sz w:val="24"/>
          <w:szCs w:val="24"/>
          <w:lang w:val="ru-RU"/>
        </w:rPr>
        <w:t>Stanja, oboljenja, osobine, navike koji povećavaju mogućnost i verovatnoću pojave određenih oboljenja ili smrti</w:t>
      </w:r>
    </w:p>
    <w:p w:rsidR="00B72121" w:rsidRPr="00B72121" w:rsidRDefault="00B72121" w:rsidP="00B72121">
      <w:p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...na koje nije moguće uticati : </w:t>
      </w:r>
    </w:p>
    <w:p w:rsidR="00B72121" w:rsidRPr="00B72121" w:rsidRDefault="00B72121" w:rsidP="003B65B5">
      <w:pPr>
        <w:pStyle w:val="ListParagraph"/>
        <w:numPr>
          <w:ilvl w:val="0"/>
          <w:numId w:val="17"/>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Genetski faktori </w:t>
      </w:r>
    </w:p>
    <w:p w:rsidR="00B72121" w:rsidRPr="00B72121" w:rsidRDefault="00B72121" w:rsidP="003B65B5">
      <w:pPr>
        <w:pStyle w:val="ListParagraph"/>
        <w:numPr>
          <w:ilvl w:val="0"/>
          <w:numId w:val="17"/>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Uzrast </w:t>
      </w:r>
    </w:p>
    <w:p w:rsidR="00B72121" w:rsidRPr="00B72121" w:rsidRDefault="00B72121" w:rsidP="003B65B5">
      <w:pPr>
        <w:pStyle w:val="ListParagraph"/>
        <w:numPr>
          <w:ilvl w:val="0"/>
          <w:numId w:val="17"/>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Pol </w:t>
      </w:r>
    </w:p>
    <w:p w:rsidR="00B72121" w:rsidRPr="00B72121" w:rsidRDefault="00B72121" w:rsidP="00B72121">
      <w:p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...koje možemo aktivno kontrolisati i usmeravati u pozitivnom pravcu :</w:t>
      </w:r>
    </w:p>
    <w:p w:rsidR="00B72121" w:rsidRPr="00B72121" w:rsidRDefault="00B72121" w:rsidP="003B65B5">
      <w:pPr>
        <w:pStyle w:val="ListParagraph"/>
        <w:numPr>
          <w:ilvl w:val="0"/>
          <w:numId w:val="18"/>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Način ishrane </w:t>
      </w:r>
    </w:p>
    <w:p w:rsidR="00B72121" w:rsidRPr="00B72121" w:rsidRDefault="00B72121" w:rsidP="003B65B5">
      <w:pPr>
        <w:pStyle w:val="ListParagraph"/>
        <w:numPr>
          <w:ilvl w:val="0"/>
          <w:numId w:val="18"/>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Fizička aktivnost </w:t>
      </w:r>
    </w:p>
    <w:p w:rsidR="00B72121" w:rsidRPr="00B72121" w:rsidRDefault="00B72121" w:rsidP="003B65B5">
      <w:pPr>
        <w:pStyle w:val="ListParagraph"/>
        <w:numPr>
          <w:ilvl w:val="0"/>
          <w:numId w:val="18"/>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 xml:space="preserve">Navike </w:t>
      </w:r>
    </w:p>
    <w:p w:rsidR="00B72121" w:rsidRPr="00B72121" w:rsidRDefault="00B72121" w:rsidP="003B65B5">
      <w:pPr>
        <w:pStyle w:val="ListParagraph"/>
        <w:numPr>
          <w:ilvl w:val="0"/>
          <w:numId w:val="18"/>
        </w:numPr>
        <w:spacing w:before="100" w:beforeAutospacing="1" w:after="100" w:afterAutospacing="1"/>
        <w:rPr>
          <w:rFonts w:ascii="Times New Roman" w:eastAsia="Times New Roman" w:hAnsi="Times New Roman" w:cs="Times New Roman"/>
          <w:sz w:val="24"/>
          <w:szCs w:val="24"/>
          <w:lang w:val="sr-Latn-CS"/>
        </w:rPr>
      </w:pPr>
      <w:r w:rsidRPr="00B72121">
        <w:rPr>
          <w:rFonts w:ascii="Times New Roman" w:eastAsia="Times New Roman" w:hAnsi="Times New Roman" w:cs="Times New Roman"/>
          <w:sz w:val="24"/>
          <w:szCs w:val="24"/>
          <w:lang w:val="sr-Latn-CS"/>
        </w:rPr>
        <w:t>Mentalni stav</w:t>
      </w:r>
    </w:p>
    <w:p w:rsidR="00B72121" w:rsidRDefault="00B72121" w:rsidP="00B72121">
      <w:pPr>
        <w:spacing w:before="100" w:beforeAutospacing="1" w:after="100" w:afterAutospacing="1"/>
        <w:jc w:val="both"/>
        <w:rPr>
          <w:rFonts w:ascii="Times New Roman" w:eastAsia="Times New Roman" w:hAnsi="Times New Roman" w:cs="Times New Roman"/>
          <w:sz w:val="24"/>
          <w:szCs w:val="24"/>
        </w:rPr>
      </w:pPr>
      <w:r w:rsidRPr="00B72121">
        <w:rPr>
          <w:rFonts w:ascii="Times New Roman" w:eastAsia="Times New Roman" w:hAnsi="Times New Roman" w:cs="Times New Roman"/>
          <w:sz w:val="24"/>
          <w:szCs w:val="24"/>
        </w:rPr>
        <w:t>Otklanjanje faktora rizika, ili njihova značajna supresija, predstavlja primer aktivne zaštite zdravlja, brige o svom zdravlju i pravovremene prevencije oboljenja čiji razvoj ti faktori ubrzavaju i pojačavaju.</w:t>
      </w: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t>Hronične nezarazne bolesti</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bolesti kardiovaskularnog sistema (hipertenzija, ateroskleroza, koronarna bolest)</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cerebrovaskularne bolesti</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maligna oboljenja</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povišen nivo serumskih masnoća</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diabetes mellitus tip 2</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bolesti koštano-zglobnog sistema</w:t>
      </w:r>
    </w:p>
    <w:p w:rsidR="00FF29F8" w:rsidRPr="00FF29F8" w:rsidRDefault="00FF29F8" w:rsidP="003B65B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poremećaji imuniteta...</w:t>
      </w:r>
    </w:p>
    <w:p w:rsidR="00FF29F8" w:rsidRPr="00FF29F8" w:rsidRDefault="00FF29F8" w:rsidP="00FF29F8">
      <w:pPr>
        <w:pStyle w:val="ListParagraph"/>
        <w:spacing w:before="100" w:beforeAutospacing="1" w:after="100" w:afterAutospacing="1" w:line="240" w:lineRule="auto"/>
        <w:rPr>
          <w:rFonts w:ascii="Times New Roman" w:eastAsia="Times New Roman" w:hAnsi="Times New Roman" w:cs="Times New Roman"/>
          <w:bCs/>
          <w:sz w:val="24"/>
          <w:szCs w:val="24"/>
        </w:rPr>
      </w:pPr>
    </w:p>
    <w:p w:rsid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lastRenderedPageBreak/>
        <w:t>Karakteristike hroničnih nezaraznih bolesti</w:t>
      </w:r>
    </w:p>
    <w:p w:rsidR="00FF29F8" w:rsidRPr="00FF29F8" w:rsidRDefault="00FF29F8" w:rsidP="003B65B5">
      <w:pPr>
        <w:pStyle w:val="ListParagraph"/>
        <w:numPr>
          <w:ilvl w:val="0"/>
          <w:numId w:val="20"/>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
          <w:bCs/>
          <w:sz w:val="24"/>
          <w:szCs w:val="24"/>
        </w:rPr>
        <w:t xml:space="preserve">Multiuzročnost </w:t>
      </w:r>
      <w:r w:rsidRPr="00FF29F8">
        <w:rPr>
          <w:rFonts w:ascii="Times New Roman" w:eastAsia="Times New Roman" w:hAnsi="Times New Roman" w:cs="Times New Roman"/>
          <w:bCs/>
          <w:sz w:val="24"/>
          <w:szCs w:val="24"/>
        </w:rPr>
        <w:t xml:space="preserve">se odnosi na istovremeno štetno delovanje dva ili više faktora rizika. </w:t>
      </w:r>
    </w:p>
    <w:p w:rsidR="00FF29F8" w:rsidRPr="00FF29F8" w:rsidRDefault="00FF29F8" w:rsidP="003B65B5">
      <w:pPr>
        <w:pStyle w:val="ListParagraph"/>
        <w:numPr>
          <w:ilvl w:val="0"/>
          <w:numId w:val="20"/>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
          <w:bCs/>
          <w:sz w:val="24"/>
          <w:szCs w:val="24"/>
        </w:rPr>
        <w:t xml:space="preserve">Podmuklost je </w:t>
      </w:r>
      <w:r w:rsidRPr="00FF29F8">
        <w:rPr>
          <w:rFonts w:ascii="Times New Roman" w:eastAsia="Times New Roman" w:hAnsi="Times New Roman" w:cs="Times New Roman"/>
          <w:bCs/>
          <w:sz w:val="24"/>
          <w:szCs w:val="24"/>
        </w:rPr>
        <w:t>takođe karakteristika ovih oboljenja pa se prava dijagnoza ne postavlja pravovremeno.</w:t>
      </w:r>
    </w:p>
    <w:p w:rsidR="00FF29F8" w:rsidRPr="00FF29F8" w:rsidRDefault="00FF29F8" w:rsidP="003B65B5">
      <w:pPr>
        <w:pStyle w:val="ListParagraph"/>
        <w:numPr>
          <w:ilvl w:val="0"/>
          <w:numId w:val="20"/>
        </w:numPr>
        <w:spacing w:before="100" w:beforeAutospacing="1" w:after="100" w:afterAutospacing="1" w:line="240" w:lineRule="auto"/>
        <w:jc w:val="both"/>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t xml:space="preserve">Ireverzibilnost </w:t>
      </w:r>
      <w:r w:rsidRPr="00FF29F8">
        <w:rPr>
          <w:rFonts w:ascii="Times New Roman" w:eastAsia="Times New Roman" w:hAnsi="Times New Roman" w:cs="Times New Roman"/>
          <w:bCs/>
          <w:sz w:val="24"/>
          <w:szCs w:val="24"/>
        </w:rPr>
        <w:t>se odnosi na definitivna oštećenja tkiva i organa prouzrokovana  dugotrajnim razvojem tih oboljenja.</w:t>
      </w:r>
    </w:p>
    <w:p w:rsidR="00FF29F8" w:rsidRPr="00FF29F8" w:rsidRDefault="00FF29F8" w:rsidP="003B65B5">
      <w:pPr>
        <w:pStyle w:val="ListParagraph"/>
        <w:numPr>
          <w:ilvl w:val="0"/>
          <w:numId w:val="20"/>
        </w:numPr>
        <w:spacing w:before="100" w:beforeAutospacing="1" w:after="100" w:afterAutospacing="1" w:line="240" w:lineRule="auto"/>
        <w:jc w:val="both"/>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t xml:space="preserve">Dugotrajnost </w:t>
      </w:r>
      <w:r w:rsidRPr="00FF29F8">
        <w:rPr>
          <w:rFonts w:ascii="Times New Roman" w:eastAsia="Times New Roman" w:hAnsi="Times New Roman" w:cs="Times New Roman"/>
          <w:bCs/>
          <w:sz w:val="24"/>
          <w:szCs w:val="24"/>
        </w:rPr>
        <w:t>je sinonim za njihovo doživotno trajanje.</w:t>
      </w:r>
    </w:p>
    <w:p w:rsidR="00FF29F8" w:rsidRPr="00FF29F8" w:rsidRDefault="00FF29F8" w:rsidP="003B65B5">
      <w:pPr>
        <w:pStyle w:val="ListParagraph"/>
        <w:numPr>
          <w:ilvl w:val="0"/>
          <w:numId w:val="20"/>
        </w:numPr>
        <w:spacing w:before="100" w:beforeAutospacing="1" w:after="100" w:afterAutospacing="1" w:line="240" w:lineRule="auto"/>
        <w:jc w:val="both"/>
        <w:rPr>
          <w:rFonts w:ascii="Times New Roman" w:eastAsia="Times New Roman" w:hAnsi="Times New Roman" w:cs="Times New Roman"/>
          <w:bCs/>
          <w:sz w:val="24"/>
          <w:szCs w:val="24"/>
        </w:rPr>
      </w:pPr>
      <w:r w:rsidRPr="00FF29F8">
        <w:rPr>
          <w:rFonts w:ascii="Times New Roman" w:eastAsia="Times New Roman" w:hAnsi="Times New Roman" w:cs="Times New Roman"/>
          <w:b/>
          <w:bCs/>
          <w:sz w:val="24"/>
          <w:szCs w:val="24"/>
        </w:rPr>
        <w:t xml:space="preserve">Poremećaj funkcije sreće </w:t>
      </w:r>
      <w:r w:rsidRPr="00FF29F8">
        <w:rPr>
          <w:rFonts w:ascii="Times New Roman" w:eastAsia="Times New Roman" w:hAnsi="Times New Roman" w:cs="Times New Roman"/>
          <w:bCs/>
          <w:sz w:val="24"/>
          <w:szCs w:val="24"/>
        </w:rPr>
        <w:t>se kod svih ovih bolesti s tim što je stepen poremećaja različit u različitim fazama bolesti.</w:t>
      </w:r>
    </w:p>
    <w:p w:rsidR="00A621BD" w:rsidRPr="00091D2A" w:rsidRDefault="00FF29F8" w:rsidP="00A621BD">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FF29F8">
        <w:rPr>
          <w:rFonts w:ascii="Times New Roman" w:eastAsia="Times New Roman" w:hAnsi="Times New Roman" w:cs="Times New Roman"/>
          <w:b/>
          <w:bCs/>
          <w:sz w:val="24"/>
          <w:szCs w:val="24"/>
        </w:rPr>
        <w:t xml:space="preserve">Dugotrajnost lečenja </w:t>
      </w:r>
      <w:r w:rsidRPr="00FF29F8">
        <w:rPr>
          <w:rFonts w:ascii="Times New Roman" w:eastAsia="Times New Roman" w:hAnsi="Times New Roman" w:cs="Times New Roman"/>
          <w:bCs/>
          <w:sz w:val="24"/>
          <w:szCs w:val="24"/>
        </w:rPr>
        <w:t>proizilazi iz hroničnog i progredijentnog toka oboljenja</w:t>
      </w:r>
      <w:r w:rsidR="001D14C7">
        <w:rPr>
          <w:rFonts w:ascii="Times New Roman" w:eastAsia="Times New Roman" w:hAnsi="Times New Roman" w:cs="Times New Roman"/>
          <w:bCs/>
          <w:sz w:val="24"/>
          <w:szCs w:val="24"/>
        </w:rPr>
        <w:t>.</w:t>
      </w:r>
    </w:p>
    <w:p w:rsidR="00A621BD" w:rsidRDefault="00A621BD" w:rsidP="00FF29F8">
      <w:pPr>
        <w:spacing w:before="100" w:beforeAutospacing="1" w:after="100" w:afterAutospacing="1"/>
        <w:jc w:val="both"/>
        <w:rPr>
          <w:rFonts w:ascii="Times New Roman" w:eastAsia="Times New Roman" w:hAnsi="Times New Roman" w:cs="Times New Roman"/>
          <w:sz w:val="24"/>
          <w:szCs w:val="24"/>
        </w:rPr>
      </w:pPr>
      <w:r w:rsidRPr="00A621BD">
        <w:rPr>
          <w:rFonts w:ascii="Times New Roman" w:eastAsia="Times New Roman" w:hAnsi="Times New Roman" w:cs="Times New Roman"/>
          <w:b/>
          <w:bCs/>
          <w:sz w:val="24"/>
          <w:szCs w:val="24"/>
        </w:rPr>
        <w:t>Fizička aktivnost</w:t>
      </w:r>
      <w:r w:rsidRPr="00A621BD">
        <w:rPr>
          <w:rFonts w:ascii="Times New Roman" w:eastAsia="Times New Roman" w:hAnsi="Times New Roman" w:cs="Times New Roman"/>
          <w:sz w:val="24"/>
          <w:szCs w:val="24"/>
        </w:rPr>
        <w:t xml:space="preserve"> je jedna od najbitnijih stvari kod praktikovanja zdravog načina života. Istraživanja su pokazala da sami nedostatak fizičke aktivnosti drastično povećava rizik od bolesti. F</w:t>
      </w:r>
      <w:r w:rsidR="001D14C7">
        <w:rPr>
          <w:rFonts w:ascii="Times New Roman" w:eastAsia="Times New Roman" w:hAnsi="Times New Roman" w:cs="Times New Roman"/>
          <w:sz w:val="24"/>
          <w:szCs w:val="24"/>
        </w:rPr>
        <w:t>izičkom aktivnošću se jačaju t</w:t>
      </w:r>
      <w:r w:rsidRPr="00A621BD">
        <w:rPr>
          <w:rFonts w:ascii="Times New Roman" w:eastAsia="Times New Roman" w:hAnsi="Times New Roman" w:cs="Times New Roman"/>
          <w:sz w:val="24"/>
          <w:szCs w:val="24"/>
        </w:rPr>
        <w:t>elo i duh, a samim tim se i značajno smanjuju  rizici od bolesti.</w:t>
      </w: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t>Fizička aktivnost i neaktivnost</w:t>
      </w:r>
    </w:p>
    <w:p w:rsidR="00FF29F8" w:rsidRPr="00FF29F8" w:rsidRDefault="00FF29F8" w:rsidP="00FF29F8">
      <w:p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SZO definiše fizičku aktivnost kao sva kretanja u toku dana, uključujući aktivnosti na poslu, rekreaciju, vežbe, sport. Takođe, definiše i neaktivnost, kao neučestvovanje u bilo kakvoj regularnoj fizičkoj aktivnosti osim dnevnih aktivnosti. </w:t>
      </w:r>
    </w:p>
    <w:p w:rsidR="007F5D5B" w:rsidRPr="00091D2A" w:rsidRDefault="00FF29F8" w:rsidP="00091D2A">
      <w:p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Procene: 60 – 85% opšte populacije je nedovoljno ili potpuno fizički neaktivno</w:t>
      </w:r>
      <w:r w:rsidR="000F0B02">
        <w:rPr>
          <w:rFonts w:ascii="Times New Roman" w:eastAsia="Times New Roman" w:hAnsi="Times New Roman" w:cs="Times New Roman"/>
          <w:bCs/>
          <w:sz w:val="24"/>
          <w:szCs w:val="24"/>
        </w:rPr>
        <w:t>.</w:t>
      </w:r>
    </w:p>
    <w:p w:rsidR="00FF29F8" w:rsidRPr="00FF29F8" w:rsidRDefault="00091D2A" w:rsidP="00FF29F8">
      <w:pPr>
        <w:spacing w:before="100" w:beforeAutospacing="1" w:after="100" w:afterAutospacing="1"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noProof/>
          <w:sz w:val="24"/>
          <w:szCs w:val="24"/>
        </w:rPr>
        <w:drawing>
          <wp:anchor distT="0" distB="0" distL="114300" distR="114300" simplePos="0" relativeHeight="251675648" behindDoc="1" locked="0" layoutInCell="1" allowOverlap="1">
            <wp:simplePos x="0" y="0"/>
            <wp:positionH relativeFrom="column">
              <wp:posOffset>775970</wp:posOffset>
            </wp:positionH>
            <wp:positionV relativeFrom="paragraph">
              <wp:posOffset>354330</wp:posOffset>
            </wp:positionV>
            <wp:extent cx="4916170" cy="1464945"/>
            <wp:effectExtent l="19050" t="0" r="0" b="0"/>
            <wp:wrapTight wrapText="bothSides">
              <wp:wrapPolygon edited="0">
                <wp:start x="-84" y="0"/>
                <wp:lineTo x="-84" y="21347"/>
                <wp:lineTo x="21594" y="21347"/>
                <wp:lineTo x="21594" y="0"/>
                <wp:lineTo x="-84" y="0"/>
              </wp:wrapPolygon>
            </wp:wrapTight>
            <wp:docPr id="9" name="Picture 9" descr="Evolution.jpg"/>
            <wp:cNvGraphicFramePr/>
            <a:graphic xmlns:a="http://schemas.openxmlformats.org/drawingml/2006/main">
              <a:graphicData uri="http://schemas.openxmlformats.org/drawingml/2006/picture">
                <pic:pic xmlns:pic="http://schemas.openxmlformats.org/drawingml/2006/picture">
                  <pic:nvPicPr>
                    <pic:cNvPr id="26628" name="Picture 3" descr="Evolution.jpg"/>
                    <pic:cNvPicPr>
                      <a:picLocks noChangeAspect="1"/>
                    </pic:cNvPicPr>
                  </pic:nvPicPr>
                  <pic:blipFill>
                    <a:blip r:embed="rId10"/>
                    <a:srcRect/>
                    <a:stretch>
                      <a:fillRect/>
                    </a:stretch>
                  </pic:blipFill>
                  <pic:spPr bwMode="auto">
                    <a:xfrm>
                      <a:off x="0" y="0"/>
                      <a:ext cx="4916170" cy="1464945"/>
                    </a:xfrm>
                    <a:prstGeom prst="rect">
                      <a:avLst/>
                    </a:prstGeom>
                    <a:noFill/>
                    <a:ln w="9525">
                      <a:noFill/>
                      <a:miter lim="800000"/>
                      <a:headEnd/>
                      <a:tailEnd/>
                    </a:ln>
                  </pic:spPr>
                </pic:pic>
              </a:graphicData>
            </a:graphic>
          </wp:anchor>
        </w:drawing>
      </w:r>
      <w:r w:rsidR="00FF29F8" w:rsidRPr="00FF29F8">
        <w:rPr>
          <w:rFonts w:ascii="Times New Roman" w:eastAsia="Times New Roman" w:hAnsi="Times New Roman" w:cs="Times New Roman"/>
          <w:b/>
          <w:bCs/>
          <w:sz w:val="24"/>
          <w:szCs w:val="24"/>
          <w:lang w:val="sr-Cyrl-CS"/>
        </w:rPr>
        <w:t>Važnost fizičke aktivnosti</w:t>
      </w:r>
    </w:p>
    <w:p w:rsidR="00FF29F8" w:rsidRPr="00FF29F8" w:rsidRDefault="00FF29F8" w:rsidP="003B65B5">
      <w:pPr>
        <w:pStyle w:val="ListParagraph"/>
        <w:numPr>
          <w:ilvl w:val="0"/>
          <w:numId w:val="21"/>
        </w:numPr>
        <w:spacing w:before="100" w:beforeAutospacing="1" w:after="100" w:afterAutospacing="1"/>
        <w:jc w:val="both"/>
        <w:rPr>
          <w:rFonts w:ascii="Times New Roman" w:eastAsia="Times New Roman" w:hAnsi="Times New Roman" w:cs="Times New Roman"/>
          <w:bCs/>
          <w:sz w:val="24"/>
          <w:szCs w:val="24"/>
          <w:lang w:val="sr-Cyrl-CS"/>
        </w:rPr>
      </w:pPr>
      <w:r w:rsidRPr="00FF29F8">
        <w:rPr>
          <w:rFonts w:ascii="Times New Roman" w:eastAsia="Times New Roman" w:hAnsi="Times New Roman" w:cs="Times New Roman"/>
          <w:bCs/>
          <w:sz w:val="24"/>
          <w:szCs w:val="24"/>
          <w:lang w:val="sr-Cyrl-CS"/>
        </w:rPr>
        <w:t>Fizička aktivnost neposredno povećava utrošak energi</w:t>
      </w:r>
      <w:r w:rsidR="001D14C7">
        <w:rPr>
          <w:rFonts w:ascii="Times New Roman" w:eastAsia="Times New Roman" w:hAnsi="Times New Roman" w:cs="Times New Roman"/>
          <w:bCs/>
          <w:sz w:val="24"/>
          <w:szCs w:val="24"/>
          <w:lang w:val="sr-Cyrl-CS"/>
        </w:rPr>
        <w:t>je, a posredno i u mirovanju, z</w:t>
      </w:r>
      <w:r w:rsidR="001D14C7">
        <w:rPr>
          <w:rFonts w:ascii="Times New Roman" w:eastAsia="Times New Roman" w:hAnsi="Times New Roman" w:cs="Times New Roman"/>
          <w:bCs/>
          <w:sz w:val="24"/>
          <w:szCs w:val="24"/>
          <w:lang/>
        </w:rPr>
        <w:t>b</w:t>
      </w:r>
      <w:r w:rsidRPr="00FF29F8">
        <w:rPr>
          <w:rFonts w:ascii="Times New Roman" w:eastAsia="Times New Roman" w:hAnsi="Times New Roman" w:cs="Times New Roman"/>
          <w:bCs/>
          <w:sz w:val="24"/>
          <w:szCs w:val="24"/>
          <w:lang w:val="sr-Cyrl-CS"/>
        </w:rPr>
        <w:t xml:space="preserve">og povećanja mišićne mase koja je metabolički aktivnija. </w:t>
      </w:r>
    </w:p>
    <w:p w:rsidR="00FF29F8" w:rsidRPr="00FF29F8" w:rsidRDefault="00FF29F8" w:rsidP="003B65B5">
      <w:pPr>
        <w:pStyle w:val="ListParagraph"/>
        <w:numPr>
          <w:ilvl w:val="0"/>
          <w:numId w:val="21"/>
        </w:numPr>
        <w:spacing w:before="100" w:beforeAutospacing="1" w:after="100" w:afterAutospacing="1"/>
        <w:jc w:val="both"/>
        <w:rPr>
          <w:rFonts w:ascii="Times New Roman" w:eastAsia="Times New Roman" w:hAnsi="Times New Roman" w:cs="Times New Roman"/>
          <w:bCs/>
          <w:sz w:val="24"/>
          <w:szCs w:val="24"/>
          <w:lang w:val="sr-Cyrl-CS"/>
        </w:rPr>
      </w:pPr>
      <w:r w:rsidRPr="00FF29F8">
        <w:rPr>
          <w:rFonts w:ascii="Times New Roman" w:eastAsia="Times New Roman" w:hAnsi="Times New Roman" w:cs="Times New Roman"/>
          <w:bCs/>
          <w:sz w:val="24"/>
          <w:szCs w:val="24"/>
          <w:lang w:val="sr-Cyrl-CS"/>
        </w:rPr>
        <w:t xml:space="preserve">Mnoga deca postaju spontano aktivnija kada smanje telesnu masu. </w:t>
      </w:r>
    </w:p>
    <w:p w:rsidR="00FF29F8" w:rsidRPr="00FF29F8" w:rsidRDefault="00FF29F8" w:rsidP="003B65B5">
      <w:pPr>
        <w:pStyle w:val="ListParagraph"/>
        <w:numPr>
          <w:ilvl w:val="0"/>
          <w:numId w:val="21"/>
        </w:numPr>
        <w:spacing w:before="100" w:beforeAutospacing="1" w:after="100" w:afterAutospacing="1"/>
        <w:jc w:val="both"/>
        <w:rPr>
          <w:rFonts w:ascii="Times New Roman" w:eastAsia="Times New Roman" w:hAnsi="Times New Roman" w:cs="Times New Roman"/>
          <w:bCs/>
          <w:sz w:val="24"/>
          <w:szCs w:val="24"/>
          <w:lang w:val="sr-Cyrl-CS"/>
        </w:rPr>
      </w:pPr>
      <w:r w:rsidRPr="00FF29F8">
        <w:rPr>
          <w:rFonts w:ascii="Times New Roman" w:eastAsia="Times New Roman" w:hAnsi="Times New Roman" w:cs="Times New Roman"/>
          <w:bCs/>
          <w:sz w:val="24"/>
          <w:szCs w:val="24"/>
          <w:lang w:val="sr-Cyrl-CS"/>
        </w:rPr>
        <w:t xml:space="preserve">Sedentarni način života povećava rizik od gojaznosti u detinjstvu. Kod sve dece treba da se ograniči vreme sedentarnih akrivnosti (gledanje televizije, sedenje za računarom) na najviše dva sata dnevno, a da se uvede redovna fizička aktivnost. </w:t>
      </w:r>
    </w:p>
    <w:p w:rsidR="00FF29F8" w:rsidRPr="00091D2A" w:rsidRDefault="00FF29F8" w:rsidP="00091D2A">
      <w:pPr>
        <w:pStyle w:val="ListParagraph"/>
        <w:numPr>
          <w:ilvl w:val="0"/>
          <w:numId w:val="21"/>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lang w:val="sr-Cyrl-CS"/>
        </w:rPr>
        <w:t>Neophodno je da svaka mlada osoba svakodnevno (a najmanje pet dana u nedelji) provodi 30 – 60 minuta u vežbanju koje angaž</w:t>
      </w:r>
      <w:r w:rsidR="00091D2A">
        <w:rPr>
          <w:rFonts w:ascii="Times New Roman" w:eastAsia="Times New Roman" w:hAnsi="Times New Roman" w:cs="Times New Roman"/>
          <w:bCs/>
          <w:sz w:val="24"/>
          <w:szCs w:val="24"/>
          <w:lang w:val="sr-Cyrl-CS"/>
        </w:rPr>
        <w:t>uje veće grupe skeletnih mišića</w:t>
      </w:r>
      <w:r w:rsidR="001D14C7">
        <w:rPr>
          <w:rFonts w:ascii="Times New Roman" w:eastAsia="Times New Roman" w:hAnsi="Times New Roman" w:cs="Times New Roman"/>
          <w:bCs/>
          <w:sz w:val="24"/>
          <w:szCs w:val="24"/>
          <w:lang/>
        </w:rPr>
        <w:t>.</w:t>
      </w:r>
    </w:p>
    <w:p w:rsidR="00FF29F8" w:rsidRDefault="00FF29F8" w:rsidP="00AF123C">
      <w:pPr>
        <w:spacing w:before="100" w:beforeAutospacing="1" w:after="100" w:afterAutospacing="1" w:line="240" w:lineRule="auto"/>
        <w:jc w:val="center"/>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lang w:val="sr-Cyrl-CS"/>
        </w:rPr>
        <w:lastRenderedPageBreak/>
        <w:t>Piramida fizičke aktivnosti</w:t>
      </w:r>
    </w:p>
    <w:p w:rsidR="00AF123C" w:rsidRDefault="00091D2A" w:rsidP="00AF123C">
      <w:pPr>
        <w:spacing w:before="100" w:beforeAutospacing="1" w:after="100" w:afterAutospacing="1" w:line="240" w:lineRule="auto"/>
        <w:jc w:val="center"/>
        <w:rPr>
          <w:rFonts w:ascii="Times New Roman" w:eastAsia="Times New Roman" w:hAnsi="Times New Roman" w:cs="Times New Roman"/>
          <w:sz w:val="24"/>
          <w:szCs w:val="24"/>
        </w:rPr>
      </w:pPr>
      <w:r w:rsidRPr="00091D2A">
        <w:rPr>
          <w:rFonts w:ascii="Times New Roman" w:eastAsia="Times New Roman" w:hAnsi="Times New Roman" w:cs="Times New Roman"/>
          <w:sz w:val="24"/>
          <w:szCs w:val="24"/>
        </w:rPr>
        <w:drawing>
          <wp:inline distT="0" distB="0" distL="0" distR="0">
            <wp:extent cx="5856666" cy="7093974"/>
            <wp:effectExtent l="19050" t="0" r="0" b="0"/>
            <wp:docPr id="2" name="Picture 5"/>
            <wp:cNvGraphicFramePr/>
            <a:graphic xmlns:a="http://schemas.openxmlformats.org/drawingml/2006/main">
              <a:graphicData uri="http://schemas.openxmlformats.org/drawingml/2006/picture">
                <pic:pic xmlns:pic="http://schemas.openxmlformats.org/drawingml/2006/picture">
                  <pic:nvPicPr>
                    <pic:cNvPr id="20483" name="Picture 6"/>
                    <pic:cNvPicPr>
                      <a:picLocks noChangeAspect="1" noChangeArrowheads="1"/>
                    </pic:cNvPicPr>
                  </pic:nvPicPr>
                  <pic:blipFill>
                    <a:blip r:embed="rId11">
                      <a:lum bright="12000"/>
                    </a:blip>
                    <a:srcRect/>
                    <a:stretch>
                      <a:fillRect/>
                    </a:stretch>
                  </pic:blipFill>
                  <pic:spPr bwMode="auto">
                    <a:xfrm>
                      <a:off x="0" y="0"/>
                      <a:ext cx="5856701" cy="7094016"/>
                    </a:xfrm>
                    <a:prstGeom prst="rect">
                      <a:avLst/>
                    </a:prstGeom>
                    <a:solidFill>
                      <a:srgbClr val="FFFFFF"/>
                    </a:solidFill>
                    <a:ln w="9525">
                      <a:noFill/>
                      <a:miter lim="800000"/>
                      <a:headEnd/>
                      <a:tailEnd/>
                    </a:ln>
                  </pic:spPr>
                </pic:pic>
              </a:graphicData>
            </a:graphic>
          </wp:inline>
        </w:drawing>
      </w:r>
    </w:p>
    <w:p w:rsidR="00AF123C" w:rsidRPr="00AF123C" w:rsidRDefault="00AF123C" w:rsidP="00AF123C">
      <w:pPr>
        <w:spacing w:before="100" w:beforeAutospacing="1" w:after="100" w:afterAutospacing="1" w:line="240" w:lineRule="auto"/>
        <w:jc w:val="center"/>
        <w:rPr>
          <w:rFonts w:ascii="Times New Roman" w:eastAsia="Times New Roman" w:hAnsi="Times New Roman" w:cs="Times New Roman"/>
          <w:sz w:val="24"/>
          <w:szCs w:val="24"/>
        </w:rPr>
      </w:pPr>
    </w:p>
    <w:p w:rsidR="00FF29F8" w:rsidRDefault="00FF29F8" w:rsidP="00A621BD">
      <w:pPr>
        <w:spacing w:before="100" w:beforeAutospacing="1" w:after="100" w:afterAutospacing="1" w:line="240" w:lineRule="auto"/>
        <w:rPr>
          <w:rFonts w:ascii="Times New Roman" w:eastAsia="Times New Roman" w:hAnsi="Times New Roman" w:cs="Times New Roman"/>
          <w:b/>
          <w:bCs/>
          <w:sz w:val="24"/>
          <w:szCs w:val="24"/>
        </w:rPr>
      </w:pP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lastRenderedPageBreak/>
        <w:t>Dinamika razvoja tkiva i organa</w:t>
      </w:r>
    </w:p>
    <w:p w:rsidR="00FF29F8" w:rsidRPr="00FF29F8" w:rsidRDefault="00FF29F8" w:rsidP="003B65B5">
      <w:pPr>
        <w:pStyle w:val="ListParagraph"/>
        <w:numPr>
          <w:ilvl w:val="0"/>
          <w:numId w:val="22"/>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Kostur raste do 20. godine, a u potpunosti se formira tek oko 23. do 25. godine </w:t>
      </w:r>
    </w:p>
    <w:p w:rsidR="00FF29F8" w:rsidRPr="00FF29F8" w:rsidRDefault="00FF29F8" w:rsidP="003B65B5">
      <w:pPr>
        <w:pStyle w:val="ListParagraph"/>
        <w:numPr>
          <w:ilvl w:val="0"/>
          <w:numId w:val="22"/>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Mišići se mogu razvijati sve do 40. godine.</w:t>
      </w:r>
    </w:p>
    <w:p w:rsidR="00FF29F8" w:rsidRPr="00FF29F8" w:rsidRDefault="00FF29F8" w:rsidP="003B65B5">
      <w:pPr>
        <w:pStyle w:val="ListParagraph"/>
        <w:numPr>
          <w:ilvl w:val="0"/>
          <w:numId w:val="22"/>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Razvoj polnih žlezda se završava u pubertetu. </w:t>
      </w:r>
    </w:p>
    <w:p w:rsidR="00FF29F8" w:rsidRPr="00FF29F8" w:rsidRDefault="00FF29F8" w:rsidP="003B65B5">
      <w:pPr>
        <w:pStyle w:val="ListParagraph"/>
        <w:numPr>
          <w:ilvl w:val="0"/>
          <w:numId w:val="22"/>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Mozak u petoj godini života već ima težinu od 1500 g, i u sledećih 15 godina jedva se poveća za 100-200 g. </w:t>
      </w:r>
    </w:p>
    <w:p w:rsidR="00FF29F8" w:rsidRPr="00FF29F8" w:rsidRDefault="00091D2A" w:rsidP="003B65B5">
      <w:pPr>
        <w:pStyle w:val="ListParagraph"/>
        <w:numPr>
          <w:ilvl w:val="0"/>
          <w:numId w:val="22"/>
        </w:num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67455" behindDoc="1" locked="0" layoutInCell="1" allowOverlap="1">
            <wp:simplePos x="0" y="0"/>
            <wp:positionH relativeFrom="column">
              <wp:posOffset>4161155</wp:posOffset>
            </wp:positionH>
            <wp:positionV relativeFrom="paragraph">
              <wp:posOffset>652780</wp:posOffset>
            </wp:positionV>
            <wp:extent cx="1701165" cy="2454275"/>
            <wp:effectExtent l="19050" t="0" r="0" b="0"/>
            <wp:wrapTight wrapText="bothSides">
              <wp:wrapPolygon edited="0">
                <wp:start x="-242" y="0"/>
                <wp:lineTo x="-242" y="21460"/>
                <wp:lineTo x="21527" y="21460"/>
                <wp:lineTo x="21527" y="0"/>
                <wp:lineTo x="-242" y="0"/>
              </wp:wrapPolygon>
            </wp:wrapTight>
            <wp:docPr id="8" name="Picture 8" descr="41FZPHW26SL._SL500_.jpg"/>
            <wp:cNvGraphicFramePr/>
            <a:graphic xmlns:a="http://schemas.openxmlformats.org/drawingml/2006/main">
              <a:graphicData uri="http://schemas.openxmlformats.org/drawingml/2006/picture">
                <pic:pic xmlns:pic="http://schemas.openxmlformats.org/drawingml/2006/picture">
                  <pic:nvPicPr>
                    <pic:cNvPr id="25604" name="Picture 6" descr="41FZPHW26SL._SL500_.jpg"/>
                    <pic:cNvPicPr>
                      <a:picLocks noChangeAspect="1"/>
                    </pic:cNvPicPr>
                  </pic:nvPicPr>
                  <pic:blipFill>
                    <a:blip r:embed="rId12"/>
                    <a:srcRect/>
                    <a:stretch>
                      <a:fillRect/>
                    </a:stretch>
                  </pic:blipFill>
                  <pic:spPr bwMode="auto">
                    <a:xfrm>
                      <a:off x="0" y="0"/>
                      <a:ext cx="1701165" cy="2454275"/>
                    </a:xfrm>
                    <a:prstGeom prst="rect">
                      <a:avLst/>
                    </a:prstGeom>
                    <a:noFill/>
                    <a:ln w="9525">
                      <a:noFill/>
                      <a:miter lim="800000"/>
                      <a:headEnd/>
                      <a:tailEnd/>
                    </a:ln>
                  </pic:spPr>
                </pic:pic>
              </a:graphicData>
            </a:graphic>
          </wp:anchor>
        </w:drawing>
      </w:r>
      <w:r w:rsidR="00FF29F8" w:rsidRPr="00FF29F8">
        <w:rPr>
          <w:rFonts w:ascii="Times New Roman" w:eastAsia="Times New Roman" w:hAnsi="Times New Roman" w:cs="Times New Roman"/>
          <w:bCs/>
          <w:sz w:val="24"/>
          <w:szCs w:val="24"/>
        </w:rPr>
        <w:t xml:space="preserve">Pored razlika koje prate pojedine sisteme, prisutne su i razlike u intenzitetu rasta pojedinih sistema u toku detinjstva i adolescencije </w:t>
      </w:r>
    </w:p>
    <w:p w:rsid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t>Dinamika razvoja pojedinih fizičkih sposobnosti</w:t>
      </w:r>
    </w:p>
    <w:p w:rsidR="00FF29F8" w:rsidRPr="00FF29F8" w:rsidRDefault="00FF29F8" w:rsidP="003B65B5">
      <w:pPr>
        <w:pStyle w:val="ListParagraph"/>
        <w:numPr>
          <w:ilvl w:val="0"/>
          <w:numId w:val="23"/>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brzina (od 10. godine) </w:t>
      </w:r>
    </w:p>
    <w:p w:rsidR="00FF29F8" w:rsidRPr="00FF29F8" w:rsidRDefault="00FF29F8" w:rsidP="003B65B5">
      <w:pPr>
        <w:pStyle w:val="ListParagraph"/>
        <w:numPr>
          <w:ilvl w:val="0"/>
          <w:numId w:val="23"/>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snaga (od puberteta) </w:t>
      </w:r>
    </w:p>
    <w:p w:rsidR="00FF29F8" w:rsidRPr="00FF29F8" w:rsidRDefault="00FF29F8" w:rsidP="003B65B5">
      <w:pPr>
        <w:pStyle w:val="ListParagraph"/>
        <w:numPr>
          <w:ilvl w:val="0"/>
          <w:numId w:val="23"/>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fleksibilnost  (od 8. do 10. godine)</w:t>
      </w:r>
    </w:p>
    <w:p w:rsidR="00FF29F8" w:rsidRPr="00FF29F8" w:rsidRDefault="00FF29F8" w:rsidP="003B65B5">
      <w:pPr>
        <w:pStyle w:val="ListParagraph"/>
        <w:numPr>
          <w:ilvl w:val="0"/>
          <w:numId w:val="23"/>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 xml:space="preserve">aerobna izdržljivost  (od ranog detinjstva) </w:t>
      </w:r>
    </w:p>
    <w:p w:rsidR="00AF123C" w:rsidRPr="00FF29F8" w:rsidRDefault="00FF29F8" w:rsidP="003B65B5">
      <w:pPr>
        <w:pStyle w:val="ListParagraph"/>
        <w:numPr>
          <w:ilvl w:val="0"/>
          <w:numId w:val="23"/>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anaerobna izdržljivost  (od sredine puberteta)</w:t>
      </w:r>
    </w:p>
    <w:p w:rsidR="00FF29F8" w:rsidRDefault="00FF29F8" w:rsidP="00FF29F8">
      <w:pPr>
        <w:spacing w:before="100" w:beforeAutospacing="1" w:after="100" w:afterAutospacing="1" w:line="240" w:lineRule="auto"/>
        <w:rPr>
          <w:rFonts w:ascii="Times New Roman" w:eastAsia="Times New Roman" w:hAnsi="Times New Roman" w:cs="Times New Roman"/>
          <w:b/>
          <w:bCs/>
          <w:noProof/>
          <w:sz w:val="24"/>
          <w:szCs w:val="24"/>
        </w:rPr>
      </w:pP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noProof/>
          <w:sz w:val="24"/>
          <w:szCs w:val="24"/>
        </w:rPr>
      </w:pPr>
      <w:r w:rsidRPr="00FF29F8">
        <w:rPr>
          <w:rFonts w:ascii="Times New Roman" w:eastAsia="Times New Roman" w:hAnsi="Times New Roman" w:cs="Times New Roman"/>
          <w:b/>
          <w:bCs/>
          <w:noProof/>
          <w:sz w:val="24"/>
          <w:szCs w:val="24"/>
        </w:rPr>
        <w:t>Važne činjenice vezane za fizičku aktivnost dece</w:t>
      </w:r>
    </w:p>
    <w:p w:rsidR="00FF29F8" w:rsidRPr="00FF29F8" w:rsidRDefault="00091D2A"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drawing>
          <wp:anchor distT="0" distB="0" distL="114300" distR="114300" simplePos="0" relativeHeight="251679744" behindDoc="1" locked="0" layoutInCell="1" allowOverlap="1">
            <wp:simplePos x="0" y="0"/>
            <wp:positionH relativeFrom="column">
              <wp:posOffset>4350385</wp:posOffset>
            </wp:positionH>
            <wp:positionV relativeFrom="paragraph">
              <wp:posOffset>115570</wp:posOffset>
            </wp:positionV>
            <wp:extent cx="1508760" cy="2381885"/>
            <wp:effectExtent l="19050" t="0" r="0" b="0"/>
            <wp:wrapTight wrapText="bothSides">
              <wp:wrapPolygon edited="0">
                <wp:start x="-273" y="0"/>
                <wp:lineTo x="-273" y="21421"/>
                <wp:lineTo x="21545" y="21421"/>
                <wp:lineTo x="21545" y="0"/>
                <wp:lineTo x="-273" y="0"/>
              </wp:wrapPolygon>
            </wp:wrapTight>
            <wp:docPr id="7" name="Picture 7" descr="girl-jumping-rope.jpg"/>
            <wp:cNvGraphicFramePr/>
            <a:graphic xmlns:a="http://schemas.openxmlformats.org/drawingml/2006/main">
              <a:graphicData uri="http://schemas.openxmlformats.org/drawingml/2006/picture">
                <pic:pic xmlns:pic="http://schemas.openxmlformats.org/drawingml/2006/picture">
                  <pic:nvPicPr>
                    <pic:cNvPr id="23556" name="Picture 6" descr="girl-jumping-rope.jpg"/>
                    <pic:cNvPicPr>
                      <a:picLocks noChangeAspect="1"/>
                    </pic:cNvPicPr>
                  </pic:nvPicPr>
                  <pic:blipFill>
                    <a:blip r:embed="rId13"/>
                    <a:srcRect/>
                    <a:stretch>
                      <a:fillRect/>
                    </a:stretch>
                  </pic:blipFill>
                  <pic:spPr bwMode="auto">
                    <a:xfrm>
                      <a:off x="0" y="0"/>
                      <a:ext cx="1508760" cy="2381885"/>
                    </a:xfrm>
                    <a:prstGeom prst="rect">
                      <a:avLst/>
                    </a:prstGeom>
                    <a:noFill/>
                    <a:ln w="9525">
                      <a:noFill/>
                      <a:miter lim="800000"/>
                      <a:headEnd/>
                      <a:tailEnd/>
                    </a:ln>
                  </pic:spPr>
                </pic:pic>
              </a:graphicData>
            </a:graphic>
          </wp:anchor>
        </w:drawing>
      </w:r>
      <w:r w:rsidR="00FF29F8" w:rsidRPr="00FF29F8">
        <w:rPr>
          <w:rFonts w:ascii="Times New Roman" w:eastAsia="Times New Roman" w:hAnsi="Times New Roman" w:cs="Times New Roman"/>
          <w:bCs/>
          <w:noProof/>
          <w:sz w:val="24"/>
          <w:szCs w:val="24"/>
        </w:rPr>
        <w:t xml:space="preserve">Dete nije mali čovek. </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 xml:space="preserve">Dete ima svoje, dečje, potrebe. </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Jedna od najvažnijih je i potreba za kretanjem ili fizičkom aktivnošću.</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 xml:space="preserve">Fizička aktivnost je jedan od najbitnijih faktora zdravlja kod dece. </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Kroz fizičku aktivnost deca razvijaju niz telesnih i psihičkih veština.</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 xml:space="preserve">Najveći broj dece zadovoljava svoje potrebe za fizičkom aktivnošću kroz igru i rekreativne aktivnosti. </w:t>
      </w:r>
    </w:p>
    <w:p w:rsidR="00FF29F8" w:rsidRPr="00FF29F8" w:rsidRDefault="00FF29F8" w:rsidP="003B65B5">
      <w:pPr>
        <w:pStyle w:val="ListParagraph"/>
        <w:numPr>
          <w:ilvl w:val="0"/>
          <w:numId w:val="24"/>
        </w:numPr>
        <w:spacing w:before="100" w:beforeAutospacing="1" w:after="100" w:afterAutospacing="1"/>
        <w:jc w:val="both"/>
        <w:rPr>
          <w:rFonts w:ascii="Times New Roman" w:eastAsia="Times New Roman" w:hAnsi="Times New Roman" w:cs="Times New Roman"/>
          <w:bCs/>
          <w:noProof/>
          <w:sz w:val="24"/>
          <w:szCs w:val="24"/>
        </w:rPr>
      </w:pPr>
      <w:r w:rsidRPr="00FF29F8">
        <w:rPr>
          <w:rFonts w:ascii="Times New Roman" w:eastAsia="Times New Roman" w:hAnsi="Times New Roman" w:cs="Times New Roman"/>
          <w:bCs/>
          <w:noProof/>
          <w:sz w:val="24"/>
          <w:szCs w:val="24"/>
        </w:rPr>
        <w:t>Sve je veći broj dece koja se rano specijalizuju za  određenu vrstu sporta i  počinju sa intenzivnim  treninzima, a u cilju  takmičarskog sporta.</w:t>
      </w:r>
    </w:p>
    <w:p w:rsid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p>
    <w:p w:rsidR="00091D2A" w:rsidRDefault="00091D2A" w:rsidP="00FF29F8">
      <w:pPr>
        <w:spacing w:before="100" w:beforeAutospacing="1" w:after="100" w:afterAutospacing="1" w:line="240" w:lineRule="auto"/>
        <w:rPr>
          <w:rFonts w:ascii="Times New Roman" w:eastAsia="Times New Roman" w:hAnsi="Times New Roman" w:cs="Times New Roman"/>
          <w:b/>
          <w:bCs/>
          <w:sz w:val="24"/>
          <w:szCs w:val="24"/>
        </w:rPr>
      </w:pPr>
    </w:p>
    <w:p w:rsidR="00FF29F8" w:rsidRPr="00FF29F8" w:rsidRDefault="00FF29F8" w:rsidP="00FF29F8">
      <w:pPr>
        <w:spacing w:before="100" w:beforeAutospacing="1" w:after="100" w:afterAutospacing="1" w:line="240" w:lineRule="auto"/>
        <w:rPr>
          <w:rFonts w:ascii="Times New Roman" w:eastAsia="Times New Roman" w:hAnsi="Times New Roman" w:cs="Times New Roman"/>
          <w:b/>
          <w:bCs/>
          <w:sz w:val="24"/>
          <w:szCs w:val="24"/>
        </w:rPr>
      </w:pPr>
      <w:r w:rsidRPr="00FF29F8">
        <w:rPr>
          <w:rFonts w:ascii="Times New Roman" w:eastAsia="Times New Roman" w:hAnsi="Times New Roman" w:cs="Times New Roman"/>
          <w:b/>
          <w:bCs/>
          <w:sz w:val="24"/>
          <w:szCs w:val="24"/>
        </w:rPr>
        <w:lastRenderedPageBreak/>
        <w:t>Specifičnosti i ograničenja dečjeg organizma</w:t>
      </w:r>
    </w:p>
    <w:p w:rsidR="00FF29F8" w:rsidRPr="00FF29F8" w:rsidRDefault="00FF29F8" w:rsidP="003B65B5">
      <w:pPr>
        <w:pStyle w:val="ListParagraph"/>
        <w:numPr>
          <w:ilvl w:val="0"/>
          <w:numId w:val="25"/>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Dete ne raste istom brzinom tokom čitavog detinjstva. Najbrže raste od prve do treće godine, i na početku puberteta.</w:t>
      </w:r>
    </w:p>
    <w:p w:rsidR="00AF123C" w:rsidRPr="00FF29F8" w:rsidRDefault="00FF29F8" w:rsidP="003B65B5">
      <w:pPr>
        <w:pStyle w:val="ListParagraph"/>
        <w:numPr>
          <w:ilvl w:val="0"/>
          <w:numId w:val="25"/>
        </w:numPr>
        <w:spacing w:before="100" w:beforeAutospacing="1" w:after="100" w:afterAutospacing="1"/>
        <w:jc w:val="both"/>
        <w:rPr>
          <w:rFonts w:ascii="Times New Roman" w:eastAsia="Times New Roman" w:hAnsi="Times New Roman" w:cs="Times New Roman"/>
          <w:bCs/>
          <w:sz w:val="24"/>
          <w:szCs w:val="24"/>
        </w:rPr>
      </w:pPr>
      <w:r w:rsidRPr="00FF29F8">
        <w:rPr>
          <w:rFonts w:ascii="Times New Roman" w:eastAsia="Times New Roman" w:hAnsi="Times New Roman" w:cs="Times New Roman"/>
          <w:bCs/>
          <w:sz w:val="24"/>
          <w:szCs w:val="24"/>
        </w:rPr>
        <w:t>Jedni organski sistemi rastu  brže, a drugi sporije</w:t>
      </w:r>
      <w:r w:rsidR="001D14C7">
        <w:rPr>
          <w:rFonts w:ascii="Times New Roman" w:eastAsia="Times New Roman" w:hAnsi="Times New Roman" w:cs="Times New Roman"/>
          <w:bCs/>
          <w:sz w:val="24"/>
          <w:szCs w:val="24"/>
        </w:rPr>
        <w:t>.</w:t>
      </w:r>
    </w:p>
    <w:p w:rsidR="00A621BD" w:rsidRDefault="00A621BD" w:rsidP="00FF29F8">
      <w:pPr>
        <w:spacing w:before="100" w:beforeAutospacing="1" w:after="100" w:afterAutospacing="1"/>
        <w:jc w:val="both"/>
        <w:rPr>
          <w:rFonts w:ascii="Times New Roman" w:eastAsia="Times New Roman" w:hAnsi="Times New Roman" w:cs="Times New Roman"/>
          <w:sz w:val="24"/>
          <w:szCs w:val="24"/>
        </w:rPr>
      </w:pPr>
      <w:r w:rsidRPr="00A621BD">
        <w:rPr>
          <w:rFonts w:ascii="Times New Roman" w:eastAsia="Times New Roman" w:hAnsi="Times New Roman" w:cs="Times New Roman"/>
          <w:b/>
          <w:bCs/>
          <w:sz w:val="24"/>
          <w:szCs w:val="24"/>
        </w:rPr>
        <w:t>Zdrava ishrana</w:t>
      </w:r>
      <w:r w:rsidRPr="00A621BD">
        <w:rPr>
          <w:rFonts w:ascii="Times New Roman" w:eastAsia="Times New Roman" w:hAnsi="Times New Roman" w:cs="Times New Roman"/>
          <w:sz w:val="24"/>
          <w:szCs w:val="24"/>
        </w:rPr>
        <w:t xml:space="preserve"> je jedna od suštinskih stvari na koju treba da se obrati posebna pažnja, jer z</w:t>
      </w:r>
      <w:r w:rsidR="001D14C7">
        <w:rPr>
          <w:rFonts w:ascii="Times New Roman" w:eastAsia="Times New Roman" w:hAnsi="Times New Roman" w:cs="Times New Roman"/>
          <w:sz w:val="24"/>
          <w:szCs w:val="24"/>
        </w:rPr>
        <w:t>drava ishrana pomaže kod svih t</w:t>
      </w:r>
      <w:r w:rsidRPr="00A621BD">
        <w:rPr>
          <w:rFonts w:ascii="Times New Roman" w:eastAsia="Times New Roman" w:hAnsi="Times New Roman" w:cs="Times New Roman"/>
          <w:sz w:val="24"/>
          <w:szCs w:val="24"/>
        </w:rPr>
        <w:t>elesnih aktivnosti, kao i kod akti</w:t>
      </w:r>
      <w:r w:rsidR="001D14C7">
        <w:rPr>
          <w:rFonts w:ascii="Times New Roman" w:eastAsia="Times New Roman" w:hAnsi="Times New Roman" w:cs="Times New Roman"/>
          <w:sz w:val="24"/>
          <w:szCs w:val="24"/>
        </w:rPr>
        <w:t>vnosti imunog sistema da se usp</w:t>
      </w:r>
      <w:r w:rsidRPr="00A621BD">
        <w:rPr>
          <w:rFonts w:ascii="Times New Roman" w:eastAsia="Times New Roman" w:hAnsi="Times New Roman" w:cs="Times New Roman"/>
          <w:sz w:val="24"/>
          <w:szCs w:val="24"/>
        </w:rPr>
        <w:t>ešno bori</w:t>
      </w:r>
      <w:r w:rsidR="001D14C7">
        <w:rPr>
          <w:rFonts w:ascii="Times New Roman" w:eastAsia="Times New Roman" w:hAnsi="Times New Roman" w:cs="Times New Roman"/>
          <w:sz w:val="24"/>
          <w:szCs w:val="24"/>
        </w:rPr>
        <w:t xml:space="preserve"> protiv bolesti. U današnje vr</w:t>
      </w:r>
      <w:r w:rsidRPr="00A621BD">
        <w:rPr>
          <w:rFonts w:ascii="Times New Roman" w:eastAsia="Times New Roman" w:hAnsi="Times New Roman" w:cs="Times New Roman"/>
          <w:sz w:val="24"/>
          <w:szCs w:val="24"/>
        </w:rPr>
        <w:t>eme kada je sve manje slobodnog, ali i vremena za biranje zdrave hrane, zdrava ishrana može biti izazov za sve one koji žele da praktikuju zdrav način života. Zdrava ishrana i fizička aktivnost idu ruku pod ruku zajedno.</w:t>
      </w:r>
    </w:p>
    <w:p w:rsidR="00FF29F8" w:rsidRPr="00FF29F8" w:rsidRDefault="00091D2A" w:rsidP="00FF29F8">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1792" behindDoc="1" locked="0" layoutInCell="1" allowOverlap="1">
            <wp:simplePos x="0" y="0"/>
            <wp:positionH relativeFrom="column">
              <wp:posOffset>4446270</wp:posOffset>
            </wp:positionH>
            <wp:positionV relativeFrom="paragraph">
              <wp:posOffset>140970</wp:posOffset>
            </wp:positionV>
            <wp:extent cx="1631315" cy="1647825"/>
            <wp:effectExtent l="19050" t="0" r="6985" b="0"/>
            <wp:wrapTight wrapText="bothSides">
              <wp:wrapPolygon edited="0">
                <wp:start x="-252" y="0"/>
                <wp:lineTo x="-252" y="21475"/>
                <wp:lineTo x="21692" y="21475"/>
                <wp:lineTo x="21692" y="0"/>
                <wp:lineTo x="-252" y="0"/>
              </wp:wrapPolygon>
            </wp:wrapTight>
            <wp:docPr id="6" name="Picture 2" descr="6a00d8341d4c5e53ef00e553a898448834-800wi.jpg"/>
            <wp:cNvGraphicFramePr/>
            <a:graphic xmlns:a="http://schemas.openxmlformats.org/drawingml/2006/main">
              <a:graphicData uri="http://schemas.openxmlformats.org/drawingml/2006/picture">
                <pic:pic xmlns:pic="http://schemas.openxmlformats.org/drawingml/2006/picture">
                  <pic:nvPicPr>
                    <pic:cNvPr id="11268" name="Picture 3" descr="6a00d8341d4c5e53ef00e553a898448834-800wi.jpg"/>
                    <pic:cNvPicPr>
                      <a:picLocks noChangeAspect="1"/>
                    </pic:cNvPicPr>
                  </pic:nvPicPr>
                  <pic:blipFill>
                    <a:blip r:embed="rId14"/>
                    <a:srcRect/>
                    <a:stretch>
                      <a:fillRect/>
                    </a:stretch>
                  </pic:blipFill>
                  <pic:spPr bwMode="auto">
                    <a:xfrm>
                      <a:off x="0" y="0"/>
                      <a:ext cx="1631315" cy="1647825"/>
                    </a:xfrm>
                    <a:prstGeom prst="rect">
                      <a:avLst/>
                    </a:prstGeom>
                    <a:noFill/>
                    <a:ln w="9525">
                      <a:noFill/>
                      <a:miter lim="800000"/>
                      <a:headEnd/>
                      <a:tailEnd/>
                    </a:ln>
                  </pic:spPr>
                </pic:pic>
              </a:graphicData>
            </a:graphic>
          </wp:anchor>
        </w:drawing>
      </w:r>
      <w:r w:rsidR="00FF29F8" w:rsidRPr="00FF29F8">
        <w:rPr>
          <w:rFonts w:ascii="Times New Roman" w:eastAsia="Times New Roman" w:hAnsi="Times New Roman" w:cs="Times New Roman"/>
          <w:b/>
          <w:sz w:val="24"/>
          <w:szCs w:val="24"/>
        </w:rPr>
        <w:t>Uzroci gojaznosti</w:t>
      </w:r>
    </w:p>
    <w:p w:rsidR="00FF29F8" w:rsidRPr="00FF29F8" w:rsidRDefault="00FF29F8" w:rsidP="003B65B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FF29F8">
        <w:rPr>
          <w:rFonts w:ascii="Times New Roman" w:eastAsia="Times New Roman" w:hAnsi="Times New Roman" w:cs="Times New Roman"/>
          <w:sz w:val="24"/>
          <w:szCs w:val="24"/>
        </w:rPr>
        <w:t>Primarna (nutritivna) gojaznost je najčešći uzrok gojaznosti dece.</w:t>
      </w:r>
    </w:p>
    <w:p w:rsidR="00FF29F8" w:rsidRPr="00FF29F8" w:rsidRDefault="00FF29F8" w:rsidP="003B65B5">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FF29F8">
        <w:rPr>
          <w:rFonts w:ascii="Times New Roman" w:eastAsia="Times New Roman" w:hAnsi="Times New Roman" w:cs="Times New Roman"/>
          <w:sz w:val="24"/>
          <w:szCs w:val="24"/>
        </w:rPr>
        <w:t>Sekundarna gojaznost je posledica genetskih poremećaja, endokrinih bolesti, povreda centralnog nervnog sistema ili je izazvana korišćenjem nekih lekova. Sve sekundarne gojaznosti mogu da objasne gojaznost kod manje od 5% gojazne dece.</w:t>
      </w:r>
    </w:p>
    <w:p w:rsidR="001D14C7" w:rsidRPr="000B54E7" w:rsidRDefault="001D14C7" w:rsidP="00933BEA">
      <w:pPr>
        <w:spacing w:before="100" w:beforeAutospacing="1" w:after="100" w:afterAutospacing="1" w:line="240" w:lineRule="auto"/>
        <w:rPr>
          <w:rFonts w:ascii="Times New Roman" w:eastAsia="Times New Roman" w:hAnsi="Times New Roman" w:cs="Times New Roman"/>
          <w:b/>
          <w:bCs/>
          <w:sz w:val="16"/>
          <w:szCs w:val="16"/>
          <w:lang/>
        </w:rPr>
      </w:pPr>
    </w:p>
    <w:p w:rsidR="00933BEA" w:rsidRPr="00933BEA" w:rsidRDefault="00933BEA" w:rsidP="00933BEA">
      <w:pPr>
        <w:spacing w:before="100" w:beforeAutospacing="1" w:after="100" w:afterAutospacing="1" w:line="240" w:lineRule="auto"/>
        <w:rPr>
          <w:rFonts w:ascii="Times New Roman" w:eastAsia="Times New Roman" w:hAnsi="Times New Roman" w:cs="Times New Roman"/>
          <w:b/>
          <w:bCs/>
          <w:sz w:val="24"/>
          <w:szCs w:val="24"/>
          <w:lang w:val="sr-Cyrl-CS"/>
        </w:rPr>
      </w:pPr>
      <w:r w:rsidRPr="00933BEA">
        <w:rPr>
          <w:rFonts w:ascii="Times New Roman" w:eastAsia="Times New Roman" w:hAnsi="Times New Roman" w:cs="Times New Roman"/>
          <w:b/>
          <w:bCs/>
          <w:sz w:val="24"/>
          <w:szCs w:val="24"/>
          <w:lang w:val="sr-Cyrl-CS"/>
        </w:rPr>
        <w:t>Nutritivna gojaznost</w:t>
      </w:r>
    </w:p>
    <w:p w:rsidR="00933BEA" w:rsidRPr="00933BEA" w:rsidRDefault="00933BEA" w:rsidP="00933BEA">
      <w:pPr>
        <w:spacing w:before="100" w:beforeAutospacing="1" w:after="100" w:afterAutospacing="1"/>
        <w:jc w:val="both"/>
        <w:rPr>
          <w:rFonts w:ascii="Times New Roman" w:eastAsia="Times New Roman" w:hAnsi="Times New Roman" w:cs="Times New Roman"/>
          <w:bCs/>
          <w:sz w:val="24"/>
          <w:szCs w:val="24"/>
          <w:lang w:val="sr-Cyrl-CS"/>
        </w:rPr>
      </w:pPr>
      <w:r w:rsidRPr="00933BEA">
        <w:rPr>
          <w:rFonts w:ascii="Times New Roman" w:eastAsia="Times New Roman" w:hAnsi="Times New Roman" w:cs="Times New Roman"/>
          <w:bCs/>
          <w:sz w:val="24"/>
          <w:szCs w:val="24"/>
          <w:lang w:val="sr-Cyrl-CS"/>
        </w:rPr>
        <w:t>Nutritivna gojaznost nastaje udruženim delovanjem genske predispozicije, psiholoških faktora, nepravilne ishrane i nedovoljne fizičke aktivnosti.</w:t>
      </w:r>
    </w:p>
    <w:p w:rsidR="00933BEA" w:rsidRPr="00933BEA" w:rsidRDefault="00933BEA" w:rsidP="00933BEA">
      <w:pPr>
        <w:spacing w:before="100" w:beforeAutospacing="1" w:after="100" w:afterAutospacing="1"/>
        <w:jc w:val="both"/>
        <w:rPr>
          <w:rFonts w:ascii="Times New Roman" w:eastAsia="Times New Roman" w:hAnsi="Times New Roman" w:cs="Times New Roman"/>
          <w:bCs/>
          <w:sz w:val="24"/>
          <w:szCs w:val="24"/>
          <w:lang w:val="sr-Cyrl-CS"/>
        </w:rPr>
      </w:pPr>
      <w:r w:rsidRPr="00933BEA">
        <w:rPr>
          <w:rFonts w:ascii="Times New Roman" w:eastAsia="Times New Roman" w:hAnsi="Times New Roman" w:cs="Times New Roman"/>
          <w:bCs/>
          <w:sz w:val="24"/>
          <w:szCs w:val="24"/>
          <w:lang w:val="sr-Cyrl-CS"/>
        </w:rPr>
        <w:t>Porodica ima izuzetno veliki uticaj na:</w:t>
      </w:r>
    </w:p>
    <w:p w:rsidR="00933BEA" w:rsidRPr="00933BEA" w:rsidRDefault="00933BEA" w:rsidP="003B65B5">
      <w:pPr>
        <w:pStyle w:val="ListParagraph"/>
        <w:numPr>
          <w:ilvl w:val="0"/>
          <w:numId w:val="27"/>
        </w:numPr>
        <w:spacing w:before="100" w:beforeAutospacing="1" w:after="100" w:afterAutospacing="1"/>
        <w:jc w:val="both"/>
        <w:rPr>
          <w:rFonts w:ascii="Times New Roman" w:eastAsia="Times New Roman" w:hAnsi="Times New Roman" w:cs="Times New Roman"/>
          <w:bCs/>
          <w:sz w:val="24"/>
          <w:szCs w:val="24"/>
          <w:lang w:val="sr-Cyrl-CS"/>
        </w:rPr>
      </w:pPr>
      <w:r w:rsidRPr="00933BEA">
        <w:rPr>
          <w:rFonts w:ascii="Times New Roman" w:eastAsia="Times New Roman" w:hAnsi="Times New Roman" w:cs="Times New Roman"/>
          <w:bCs/>
          <w:sz w:val="24"/>
          <w:szCs w:val="24"/>
          <w:lang w:val="sr-Cyrl-CS"/>
        </w:rPr>
        <w:t>usvajanje pravilnih navika u vezi sa ishranom</w:t>
      </w:r>
    </w:p>
    <w:p w:rsidR="00933BEA" w:rsidRPr="00933BEA" w:rsidRDefault="00933BEA" w:rsidP="003B65B5">
      <w:pPr>
        <w:pStyle w:val="ListParagraph"/>
        <w:numPr>
          <w:ilvl w:val="0"/>
          <w:numId w:val="27"/>
        </w:numPr>
        <w:spacing w:before="100" w:beforeAutospacing="1" w:after="100" w:afterAutospacing="1"/>
        <w:jc w:val="both"/>
        <w:rPr>
          <w:rFonts w:ascii="Times New Roman" w:eastAsia="Times New Roman" w:hAnsi="Times New Roman" w:cs="Times New Roman"/>
          <w:bCs/>
          <w:sz w:val="24"/>
          <w:szCs w:val="24"/>
        </w:rPr>
      </w:pPr>
      <w:r w:rsidRPr="00933BEA">
        <w:rPr>
          <w:rFonts w:ascii="Times New Roman" w:eastAsia="Times New Roman" w:hAnsi="Times New Roman" w:cs="Times New Roman"/>
          <w:bCs/>
          <w:sz w:val="24"/>
          <w:szCs w:val="24"/>
          <w:lang w:val="sr-Cyrl-CS"/>
        </w:rPr>
        <w:t xml:space="preserve">modela ponašanja i stavova vezanih za način ishrane i fizičku aktivnost </w:t>
      </w:r>
    </w:p>
    <w:p w:rsidR="001D14C7" w:rsidRPr="000B54E7" w:rsidRDefault="001D14C7" w:rsidP="00933BEA">
      <w:pPr>
        <w:spacing w:before="100" w:beforeAutospacing="1" w:after="100" w:afterAutospacing="1" w:line="240" w:lineRule="auto"/>
        <w:rPr>
          <w:rFonts w:ascii="Times New Roman" w:eastAsia="Times New Roman" w:hAnsi="Times New Roman" w:cs="Times New Roman"/>
          <w:b/>
          <w:bCs/>
          <w:sz w:val="16"/>
          <w:szCs w:val="16"/>
        </w:rPr>
      </w:pPr>
    </w:p>
    <w:p w:rsidR="00933BEA" w:rsidRPr="00933BEA" w:rsidRDefault="00933BEA" w:rsidP="00933BEA">
      <w:pPr>
        <w:spacing w:before="100" w:beforeAutospacing="1" w:after="100" w:afterAutospacing="1" w:line="240" w:lineRule="auto"/>
        <w:rPr>
          <w:rFonts w:ascii="Times New Roman" w:eastAsia="Times New Roman" w:hAnsi="Times New Roman" w:cs="Times New Roman"/>
          <w:b/>
          <w:bCs/>
          <w:sz w:val="24"/>
          <w:szCs w:val="24"/>
        </w:rPr>
      </w:pPr>
      <w:r w:rsidRPr="00933BEA">
        <w:rPr>
          <w:rFonts w:ascii="Times New Roman" w:eastAsia="Times New Roman" w:hAnsi="Times New Roman" w:cs="Times New Roman"/>
          <w:b/>
          <w:bCs/>
          <w:sz w:val="24"/>
          <w:szCs w:val="24"/>
        </w:rPr>
        <w:t>Statistike:</w:t>
      </w:r>
    </w:p>
    <w:p w:rsidR="00933BEA" w:rsidRPr="00933BEA" w:rsidRDefault="00933BEA" w:rsidP="003B65B5">
      <w:pPr>
        <w:pStyle w:val="ListParagraph"/>
        <w:numPr>
          <w:ilvl w:val="0"/>
          <w:numId w:val="28"/>
        </w:numPr>
        <w:spacing w:before="100" w:beforeAutospacing="1" w:after="100" w:afterAutospacing="1"/>
        <w:jc w:val="both"/>
        <w:rPr>
          <w:rFonts w:ascii="Times New Roman" w:eastAsia="Times New Roman" w:hAnsi="Times New Roman" w:cs="Times New Roman"/>
          <w:bCs/>
          <w:sz w:val="24"/>
          <w:szCs w:val="24"/>
        </w:rPr>
      </w:pPr>
      <w:r w:rsidRPr="00933BEA">
        <w:rPr>
          <w:rFonts w:ascii="Times New Roman" w:eastAsia="Times New Roman" w:hAnsi="Times New Roman" w:cs="Times New Roman"/>
          <w:bCs/>
          <w:sz w:val="24"/>
          <w:szCs w:val="24"/>
        </w:rPr>
        <w:t xml:space="preserve">Prekomerna uhranjenost i gojaznost dijagnostikuju se kod 20 – 30% dece i adolescenata. </w:t>
      </w:r>
    </w:p>
    <w:p w:rsidR="00933BEA" w:rsidRPr="00933BEA" w:rsidRDefault="00933BEA" w:rsidP="003B65B5">
      <w:pPr>
        <w:pStyle w:val="ListParagraph"/>
        <w:numPr>
          <w:ilvl w:val="0"/>
          <w:numId w:val="28"/>
        </w:numPr>
        <w:spacing w:before="100" w:beforeAutospacing="1" w:after="100" w:afterAutospacing="1"/>
        <w:jc w:val="both"/>
        <w:rPr>
          <w:rFonts w:ascii="Times New Roman" w:eastAsia="Times New Roman" w:hAnsi="Times New Roman" w:cs="Times New Roman"/>
          <w:bCs/>
          <w:sz w:val="24"/>
          <w:szCs w:val="24"/>
        </w:rPr>
      </w:pPr>
      <w:r w:rsidRPr="00933BEA">
        <w:rPr>
          <w:rFonts w:ascii="Times New Roman" w:eastAsia="Times New Roman" w:hAnsi="Times New Roman" w:cs="Times New Roman"/>
          <w:bCs/>
          <w:sz w:val="24"/>
          <w:szCs w:val="24"/>
        </w:rPr>
        <w:t xml:space="preserve">Oko 60 – 85% gojazne dece školskog prepubertetskog uzrasta ostaju gojazna i u odraslom dobu. </w:t>
      </w:r>
    </w:p>
    <w:p w:rsidR="00933BEA" w:rsidRPr="00933BEA" w:rsidRDefault="00933BEA" w:rsidP="003B65B5">
      <w:pPr>
        <w:pStyle w:val="ListParagraph"/>
        <w:numPr>
          <w:ilvl w:val="0"/>
          <w:numId w:val="28"/>
        </w:numPr>
        <w:spacing w:before="100" w:beforeAutospacing="1" w:after="100" w:afterAutospacing="1"/>
        <w:jc w:val="both"/>
        <w:rPr>
          <w:rFonts w:ascii="Times New Roman" w:eastAsia="Times New Roman" w:hAnsi="Times New Roman" w:cs="Times New Roman"/>
          <w:bCs/>
          <w:sz w:val="24"/>
          <w:szCs w:val="24"/>
        </w:rPr>
      </w:pPr>
      <w:r w:rsidRPr="00933BEA">
        <w:rPr>
          <w:rFonts w:ascii="Times New Roman" w:eastAsia="Times New Roman" w:hAnsi="Times New Roman" w:cs="Times New Roman"/>
          <w:bCs/>
          <w:sz w:val="24"/>
          <w:szCs w:val="24"/>
        </w:rPr>
        <w:t>Verovatnoća da gojazno dete uzrasta 4 godine bude gojazno i u odraslom dobu iznosi približno 20%, dok je za gojaznog adolescenta čak 80%!</w:t>
      </w:r>
    </w:p>
    <w:p w:rsidR="00A67EB5" w:rsidRPr="00A67EB5" w:rsidRDefault="00A67EB5" w:rsidP="00A67EB5">
      <w:pPr>
        <w:spacing w:before="100" w:beforeAutospacing="1" w:after="100" w:afterAutospacing="1" w:line="240" w:lineRule="auto"/>
        <w:rPr>
          <w:rFonts w:ascii="Times New Roman" w:eastAsia="Times New Roman" w:hAnsi="Times New Roman" w:cs="Times New Roman"/>
          <w:b/>
          <w:bCs/>
          <w:sz w:val="24"/>
          <w:szCs w:val="24"/>
          <w:lang w:val="sr-Cyrl-CS"/>
        </w:rPr>
      </w:pPr>
      <w:r w:rsidRPr="00A67EB5">
        <w:rPr>
          <w:rFonts w:ascii="Times New Roman" w:eastAsia="Times New Roman" w:hAnsi="Times New Roman" w:cs="Times New Roman"/>
          <w:b/>
          <w:bCs/>
          <w:sz w:val="24"/>
          <w:szCs w:val="24"/>
          <w:lang w:val="sr-Cyrl-CS"/>
        </w:rPr>
        <w:lastRenderedPageBreak/>
        <w:t>Istraživanja navika</w:t>
      </w:r>
    </w:p>
    <w:p w:rsidR="00A67EB5" w:rsidRPr="00A67EB5" w:rsidRDefault="00A67EB5" w:rsidP="00A67EB5">
      <w:pPr>
        <w:pStyle w:val="ListParagraph"/>
        <w:numPr>
          <w:ilvl w:val="0"/>
          <w:numId w:val="29"/>
        </w:numPr>
        <w:spacing w:before="100" w:beforeAutospacing="1" w:after="100" w:afterAutospacing="1"/>
        <w:jc w:val="both"/>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 xml:space="preserve">Istraživanje koje je obuhvatilo veliki broj dece uzrasta 6 – 11 godina, sprovedeno 2000. godine u SAD, pokazalo je da je svega oko 30% dece konzumiralo u toku dana preporučene količine voća i povrća. </w:t>
      </w:r>
    </w:p>
    <w:p w:rsidR="00A67EB5" w:rsidRPr="00A67EB5" w:rsidRDefault="00A67EB5" w:rsidP="00A67EB5">
      <w:pPr>
        <w:pStyle w:val="ListParagraph"/>
        <w:numPr>
          <w:ilvl w:val="0"/>
          <w:numId w:val="29"/>
        </w:numPr>
        <w:spacing w:before="100" w:beforeAutospacing="1" w:after="100" w:afterAutospacing="1"/>
        <w:jc w:val="both"/>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 xml:space="preserve">U ispitivanoj grupi prosečan dnevni kalorijski unos poreklom iz masti bio je 35%. </w:t>
      </w:r>
    </w:p>
    <w:p w:rsidR="00A67EB5" w:rsidRPr="00A67EB5" w:rsidRDefault="00A67EB5" w:rsidP="00A67EB5">
      <w:pPr>
        <w:pStyle w:val="ListParagraph"/>
        <w:numPr>
          <w:ilvl w:val="0"/>
          <w:numId w:val="29"/>
        </w:numPr>
        <w:spacing w:before="100" w:beforeAutospacing="1" w:after="100" w:afterAutospacing="1"/>
        <w:jc w:val="both"/>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 xml:space="preserve">Bilo je ispitanika koji su čak 50% svog dnevnog kalorijskog unosa obezbeđivali iz grupe sa vrha piramide (dodate masti i šećeri). </w:t>
      </w:r>
    </w:p>
    <w:p w:rsidR="00A67EB5" w:rsidRPr="00A67EB5" w:rsidRDefault="00091D2A" w:rsidP="00A67EB5">
      <w:pPr>
        <w:pStyle w:val="ListParagraph"/>
        <w:numPr>
          <w:ilvl w:val="0"/>
          <w:numId w:val="29"/>
        </w:numPr>
        <w:spacing w:before="100" w:beforeAutospacing="1" w:after="100" w:afterAutospacing="1"/>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noProof/>
          <w:sz w:val="24"/>
          <w:szCs w:val="24"/>
        </w:rPr>
        <w:drawing>
          <wp:anchor distT="0" distB="0" distL="114300" distR="114300" simplePos="0" relativeHeight="251683840" behindDoc="1" locked="0" layoutInCell="1" allowOverlap="1">
            <wp:simplePos x="0" y="0"/>
            <wp:positionH relativeFrom="column">
              <wp:posOffset>3923030</wp:posOffset>
            </wp:positionH>
            <wp:positionV relativeFrom="paragraph">
              <wp:posOffset>676275</wp:posOffset>
            </wp:positionV>
            <wp:extent cx="2362835" cy="2538095"/>
            <wp:effectExtent l="19050" t="0" r="0" b="0"/>
            <wp:wrapTight wrapText="bothSides">
              <wp:wrapPolygon edited="0">
                <wp:start x="-174" y="0"/>
                <wp:lineTo x="-174" y="21400"/>
                <wp:lineTo x="21594" y="21400"/>
                <wp:lineTo x="21594" y="0"/>
                <wp:lineTo x="-174" y="0"/>
              </wp:wrapPolygon>
            </wp:wrapTight>
            <wp:docPr id="11" name="Picture 3"/>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5"/>
                    <a:srcRect/>
                    <a:stretch>
                      <a:fillRect/>
                    </a:stretch>
                  </pic:blipFill>
                  <pic:spPr bwMode="auto">
                    <a:xfrm>
                      <a:off x="0" y="0"/>
                      <a:ext cx="2362835" cy="2538095"/>
                    </a:xfrm>
                    <a:prstGeom prst="rect">
                      <a:avLst/>
                    </a:prstGeom>
                    <a:noFill/>
                    <a:ln w="9525">
                      <a:noFill/>
                      <a:miter lim="800000"/>
                      <a:headEnd/>
                      <a:tailEnd/>
                    </a:ln>
                  </pic:spPr>
                </pic:pic>
              </a:graphicData>
            </a:graphic>
          </wp:anchor>
        </w:drawing>
      </w:r>
      <w:r w:rsidR="00A67EB5" w:rsidRPr="00A67EB5">
        <w:rPr>
          <w:rFonts w:ascii="Times New Roman" w:eastAsia="Times New Roman" w:hAnsi="Times New Roman" w:cs="Times New Roman"/>
          <w:bCs/>
          <w:sz w:val="24"/>
          <w:szCs w:val="24"/>
          <w:lang w:val="sr-Cyrl-CS"/>
        </w:rPr>
        <w:t xml:space="preserve">Ovakvo istraživanje u našoj populaciji nije sprovedeno, ali je vrlo verovatno da bi rezultati bili slični. </w:t>
      </w:r>
    </w:p>
    <w:p w:rsidR="00A67EB5" w:rsidRPr="00A67EB5" w:rsidRDefault="00A67EB5" w:rsidP="00A67EB5">
      <w:pPr>
        <w:spacing w:before="100" w:beforeAutospacing="1" w:after="100" w:afterAutospacing="1"/>
        <w:jc w:val="both"/>
        <w:rPr>
          <w:rFonts w:ascii="Times New Roman" w:eastAsia="Times New Roman" w:hAnsi="Times New Roman" w:cs="Times New Roman"/>
          <w:b/>
          <w:bCs/>
          <w:sz w:val="24"/>
          <w:szCs w:val="24"/>
          <w:lang w:val="sr-Cyrl-CS"/>
        </w:rPr>
      </w:pPr>
      <w:r w:rsidRPr="00A67EB5">
        <w:rPr>
          <w:rFonts w:ascii="Times New Roman" w:eastAsia="Times New Roman" w:hAnsi="Times New Roman" w:cs="Times New Roman"/>
          <w:b/>
          <w:bCs/>
          <w:sz w:val="24"/>
          <w:szCs w:val="24"/>
          <w:lang w:val="sr-Cyrl-CS"/>
        </w:rPr>
        <w:t>Piramida ishrane</w:t>
      </w:r>
    </w:p>
    <w:p w:rsidR="00A67EB5" w:rsidRPr="00A67EB5" w:rsidRDefault="00A67EB5" w:rsidP="001D14C7">
      <w:pPr>
        <w:pStyle w:val="ListParagraph"/>
        <w:numPr>
          <w:ilvl w:val="0"/>
          <w:numId w:val="30"/>
        </w:numPr>
        <w:spacing w:before="100" w:beforeAutospacing="1" w:after="100" w:afterAutospacing="1"/>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 xml:space="preserve">Baza piramide: namirnice koje treba da budu osnova ishrane: žitarice, proizvodi od žitarica, krompir... </w:t>
      </w:r>
      <w:r w:rsidR="001D14C7">
        <w:rPr>
          <w:rFonts w:ascii="Times New Roman" w:eastAsia="Times New Roman" w:hAnsi="Times New Roman" w:cs="Times New Roman"/>
          <w:bCs/>
          <w:sz w:val="24"/>
          <w:szCs w:val="24"/>
          <w:lang/>
        </w:rPr>
        <w:t xml:space="preserve">                </w:t>
      </w:r>
      <w:r w:rsidRPr="00A67EB5">
        <w:rPr>
          <w:rFonts w:ascii="Times New Roman" w:eastAsia="Times New Roman" w:hAnsi="Times New Roman" w:cs="Times New Roman"/>
          <w:bCs/>
          <w:sz w:val="24"/>
          <w:szCs w:val="24"/>
          <w:lang w:val="sr-Cyrl-CS"/>
        </w:rPr>
        <w:t>(6-11 porcija/dan).</w:t>
      </w:r>
    </w:p>
    <w:p w:rsidR="00A67EB5" w:rsidRPr="00A67EB5" w:rsidRDefault="00A67EB5" w:rsidP="001D14C7">
      <w:pPr>
        <w:pStyle w:val="ListParagraph"/>
        <w:numPr>
          <w:ilvl w:val="0"/>
          <w:numId w:val="30"/>
        </w:numPr>
        <w:spacing w:before="100" w:beforeAutospacing="1" w:after="100" w:afterAutospacing="1"/>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Drugi nivo piramide: voće (2-4 porcije/dan) i povrće (3-5 porcija/dan).</w:t>
      </w:r>
    </w:p>
    <w:p w:rsidR="00A67EB5" w:rsidRPr="00A67EB5" w:rsidRDefault="00A67EB5" w:rsidP="001D14C7">
      <w:pPr>
        <w:pStyle w:val="ListParagraph"/>
        <w:numPr>
          <w:ilvl w:val="0"/>
          <w:numId w:val="30"/>
        </w:numPr>
        <w:spacing w:before="100" w:beforeAutospacing="1" w:after="100" w:afterAutospacing="1"/>
        <w:rPr>
          <w:rFonts w:ascii="Times New Roman" w:eastAsia="Times New Roman" w:hAnsi="Times New Roman" w:cs="Times New Roman"/>
          <w:bCs/>
          <w:sz w:val="24"/>
          <w:szCs w:val="24"/>
          <w:lang w:val="sr-Cyrl-CS"/>
        </w:rPr>
      </w:pPr>
      <w:r w:rsidRPr="00A67EB5">
        <w:rPr>
          <w:rFonts w:ascii="Times New Roman" w:eastAsia="Times New Roman" w:hAnsi="Times New Roman" w:cs="Times New Roman"/>
          <w:bCs/>
          <w:sz w:val="24"/>
          <w:szCs w:val="24"/>
          <w:lang w:val="sr-Cyrl-CS"/>
        </w:rPr>
        <w:t>Treći nivo piramide: mlečni proizvodi</w:t>
      </w:r>
      <w:r w:rsidR="001D14C7">
        <w:rPr>
          <w:rFonts w:ascii="Times New Roman" w:eastAsia="Times New Roman" w:hAnsi="Times New Roman" w:cs="Times New Roman"/>
          <w:bCs/>
          <w:sz w:val="24"/>
          <w:szCs w:val="24"/>
          <w:lang/>
        </w:rPr>
        <w:t xml:space="preserve">                             </w:t>
      </w:r>
      <w:r w:rsidRPr="00A67EB5">
        <w:rPr>
          <w:rFonts w:ascii="Times New Roman" w:eastAsia="Times New Roman" w:hAnsi="Times New Roman" w:cs="Times New Roman"/>
          <w:bCs/>
          <w:sz w:val="24"/>
          <w:szCs w:val="24"/>
          <w:lang w:val="sr-Cyrl-CS"/>
        </w:rPr>
        <w:t xml:space="preserve"> (2-3 porcije/dan), meso, riba jaja, mahunarke </w:t>
      </w:r>
      <w:r w:rsidR="001D14C7">
        <w:rPr>
          <w:rFonts w:ascii="Times New Roman" w:eastAsia="Times New Roman" w:hAnsi="Times New Roman" w:cs="Times New Roman"/>
          <w:bCs/>
          <w:sz w:val="24"/>
          <w:szCs w:val="24"/>
          <w:lang/>
        </w:rPr>
        <w:t xml:space="preserve">                         </w:t>
      </w:r>
      <w:r w:rsidRPr="00A67EB5">
        <w:rPr>
          <w:rFonts w:ascii="Times New Roman" w:eastAsia="Times New Roman" w:hAnsi="Times New Roman" w:cs="Times New Roman"/>
          <w:bCs/>
          <w:sz w:val="24"/>
          <w:szCs w:val="24"/>
          <w:lang w:val="sr-Cyrl-CS"/>
        </w:rPr>
        <w:t>(2-3 porcije/dan)</w:t>
      </w:r>
    </w:p>
    <w:p w:rsidR="00A67EB5" w:rsidRPr="00A67EB5" w:rsidRDefault="00A67EB5" w:rsidP="001D14C7">
      <w:pPr>
        <w:pStyle w:val="ListParagraph"/>
        <w:numPr>
          <w:ilvl w:val="0"/>
          <w:numId w:val="30"/>
        </w:numPr>
        <w:spacing w:before="100" w:beforeAutospacing="1" w:after="100" w:afterAutospacing="1"/>
        <w:rPr>
          <w:rFonts w:ascii="Times New Roman" w:eastAsia="Times New Roman" w:hAnsi="Times New Roman" w:cs="Times New Roman"/>
          <w:bCs/>
          <w:sz w:val="24"/>
          <w:szCs w:val="24"/>
        </w:rPr>
      </w:pPr>
      <w:r w:rsidRPr="00A67EB5">
        <w:rPr>
          <w:rFonts w:ascii="Times New Roman" w:eastAsia="Times New Roman" w:hAnsi="Times New Roman" w:cs="Times New Roman"/>
          <w:bCs/>
          <w:sz w:val="24"/>
          <w:szCs w:val="24"/>
          <w:lang w:val="sr-Cyrl-CS"/>
        </w:rPr>
        <w:t>Vrh piramide: hrana koja se koristi u skromnim količinama: masti i slatkiši.</w:t>
      </w:r>
    </w:p>
    <w:p w:rsidR="00AC1C25" w:rsidRPr="00AC1C25" w:rsidRDefault="00AC1C25" w:rsidP="00A621BD">
      <w:pPr>
        <w:spacing w:before="100" w:beforeAutospacing="1" w:after="100" w:afterAutospacing="1" w:line="240" w:lineRule="auto"/>
        <w:rPr>
          <w:rFonts w:ascii="Times New Roman" w:eastAsia="Times New Roman" w:hAnsi="Times New Roman" w:cs="Times New Roman"/>
          <w:b/>
          <w:bCs/>
          <w:sz w:val="24"/>
          <w:szCs w:val="24"/>
        </w:rPr>
      </w:pPr>
    </w:p>
    <w:p w:rsidR="00A67EB5" w:rsidRPr="00A67EB5" w:rsidRDefault="00A67EB5" w:rsidP="00A67EB5">
      <w:p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Najveći deo viška energetskog unosa poreklom je iz namirnica velike energetske gustine koje sadrže velike količine masti („brza“ hrana, pržena hrana, lisnata testa, „grickalice“) i prostih šećera (slatkiši, keksevi, bezalkoholna gazirana i negazirana pića). </w:t>
      </w:r>
    </w:p>
    <w:p w:rsidR="00A67EB5" w:rsidRPr="00A67EB5" w:rsidRDefault="00A67EB5" w:rsidP="00A67EB5">
      <w:pPr>
        <w:spacing w:before="100" w:beforeAutospacing="1" w:after="100" w:afterAutospacing="1" w:line="240" w:lineRule="auto"/>
        <w:rPr>
          <w:rFonts w:ascii="Times New Roman" w:eastAsia="Times New Roman" w:hAnsi="Times New Roman" w:cs="Times New Roman"/>
          <w:b/>
          <w:sz w:val="24"/>
          <w:szCs w:val="24"/>
        </w:rPr>
      </w:pPr>
      <w:r w:rsidRPr="00A67EB5">
        <w:rPr>
          <w:rFonts w:ascii="Times New Roman" w:eastAsia="Times New Roman" w:hAnsi="Times New Roman" w:cs="Times New Roman"/>
          <w:b/>
          <w:sz w:val="24"/>
          <w:szCs w:val="24"/>
        </w:rPr>
        <w:t>Povezanost sa drugim oboljenjima</w:t>
      </w:r>
    </w:p>
    <w:p w:rsidR="00A67EB5" w:rsidRPr="00A67EB5" w:rsidRDefault="00A67EB5" w:rsidP="00A67EB5">
      <w:p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Najveći deo viška energetskog unosa poreklom je iz namirnica velike energetske gustine koje sadrže velike količine masti („brza“ hrana, pržena hrana, lisnata testa, „grickalice“) i prostih šećera (slatkiši, keksevi, bezalkoholna gazirana i negazirana pića). </w:t>
      </w:r>
    </w:p>
    <w:p w:rsidR="00A67EB5" w:rsidRPr="00A67EB5" w:rsidRDefault="00A67EB5" w:rsidP="00A67EB5">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Gojaznost u detinjstvu dovodi do ranije i češće pojave velikog broja hroničnih oboljenja (hipertenzija, rana ateroskleroza, šećerna bolest), ali i do endokrinih, ortopedskih i psihosocijalnih poremećaja.</w:t>
      </w:r>
    </w:p>
    <w:p w:rsidR="00A67EB5" w:rsidRPr="00A67EB5" w:rsidRDefault="00A67EB5" w:rsidP="00A67EB5">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Gojaznost je povezana sa brojnim i značajnim zdravstvenim problemima već u detinjstvu i predstavlja važan faktor rizika ukupnog obolevanja i smrtnosti u odraslom dobu. </w:t>
      </w:r>
    </w:p>
    <w:p w:rsidR="00A67EB5" w:rsidRPr="00A67EB5" w:rsidRDefault="00A67EB5" w:rsidP="00A67EB5">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lastRenderedPageBreak/>
        <w:t>Gojaznost u detinjstvu dovodi do ranije i češće pojave velikog broja hroničnih oboljenja (hipertenzija, rana ateroskleroza, šećerna bolest), ali i do endokrinih, ortopedskih i psihosocijalnih poremećaja.</w:t>
      </w:r>
    </w:p>
    <w:p w:rsidR="00A67EB5" w:rsidRPr="00A67EB5" w:rsidRDefault="00A67EB5" w:rsidP="00A67EB5">
      <w:pPr>
        <w:pStyle w:val="ListParagraph"/>
        <w:numPr>
          <w:ilvl w:val="0"/>
          <w:numId w:val="31"/>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Gojaznost je povezana sa brojnim i značajnim zdravstvenim problemima već u detinjstvu i predstavlja važan faktor rizika ukupnog obolevanja i smrtnosti u odraslom dobu. </w:t>
      </w:r>
    </w:p>
    <w:p w:rsidR="00A67EB5" w:rsidRPr="00A67EB5" w:rsidRDefault="00A67EB5" w:rsidP="00A67EB5">
      <w:pPr>
        <w:spacing w:before="100" w:beforeAutospacing="1" w:after="100" w:afterAutospacing="1"/>
        <w:jc w:val="both"/>
        <w:rPr>
          <w:rFonts w:ascii="Times New Roman" w:eastAsia="Times New Roman" w:hAnsi="Times New Roman" w:cs="Times New Roman"/>
          <w:b/>
          <w:sz w:val="24"/>
          <w:szCs w:val="24"/>
        </w:rPr>
      </w:pPr>
      <w:r w:rsidRPr="00A67EB5">
        <w:rPr>
          <w:rFonts w:ascii="Times New Roman" w:eastAsia="Times New Roman" w:hAnsi="Times New Roman" w:cs="Times New Roman"/>
          <w:b/>
          <w:sz w:val="24"/>
          <w:szCs w:val="24"/>
        </w:rPr>
        <w:t>Gojaznost i kardiovaskularni poremećaji</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Gojaznost kod dece i mladih povezana je za nizom poznatih faktora rizika za razvoj aterosklerozne kardiovaskularne bolesti, posebno kod dečaka u adolescenciji i mladih muškaraca. </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U jednoj velikoj studiji o bolestima srca (Bogaluza studija), utvrđeno je da kod dece koja su bila preterano uhranjena i gojazna postoji znatno veća verovatnoća nalaza povišenih vrednosti masnoća u krvi i povišenog krvnog pritiska u poređenju sa decom koja su normalno uhranjena. </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Puna klinička slika generalno se javlja u srednjem do kasnom odraslom dobu i u vezi je sa kombinacijom genetskih činilaca i činilaca okoline.</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Pojedini od ovih štetnih činilaca za nastanak kardiovaskularnih oboljenja otkriveni su kod dece već u uzrastu od pet godina. </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Stepen abdominalne gojaznosti i u detinjstvu i kod odraslih predstavlja poseban rizik za nastanak kardiovaskularnih bolesti. </w:t>
      </w:r>
    </w:p>
    <w:p w:rsidR="00A67EB5" w:rsidRPr="00A67EB5" w:rsidRDefault="00A67EB5" w:rsidP="00A67EB5">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Izraženost abdominalnog nagomilavanja masnog tkiva, procenjena na osnovu obima struka ili odnosa obima stuka i kukova, tesno je povezana sa učestalošću poremećaja nivoa masnoća u krvi i visokog krvnog pritiska. </w:t>
      </w:r>
    </w:p>
    <w:p w:rsidR="00A67EB5" w:rsidRPr="00A67EB5" w:rsidRDefault="00A67EB5" w:rsidP="00A67EB5">
      <w:pPr>
        <w:spacing w:before="100" w:beforeAutospacing="1" w:after="100" w:afterAutospacing="1"/>
        <w:jc w:val="both"/>
        <w:rPr>
          <w:rFonts w:ascii="Times New Roman" w:eastAsia="Times New Roman" w:hAnsi="Times New Roman" w:cs="Times New Roman"/>
          <w:b/>
          <w:sz w:val="24"/>
          <w:szCs w:val="24"/>
        </w:rPr>
      </w:pPr>
      <w:r w:rsidRPr="00A67EB5">
        <w:rPr>
          <w:rFonts w:ascii="Times New Roman" w:eastAsia="Times New Roman" w:hAnsi="Times New Roman" w:cs="Times New Roman"/>
          <w:b/>
          <w:sz w:val="24"/>
          <w:szCs w:val="24"/>
        </w:rPr>
        <w:t>Gojaznost i šećerna bolest</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Stečena šećerna bolest ranije se smatrala bolešću odraslih.</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Poslednjih 10 – 20 godina registruje se porast učestalosti ove bolesti i kod adolescenata, što se najčešće pripisuje porastu učestalosti i stepena gojaznosti. </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Stečena šećerna bolest je kompleksan metabolički poremećaj koji, i kod mladih i kod odraslih, nastaje kao interakcija genetskih faktora i faktora sredine. </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Stečena šećerna bolest ranije se smatrala bolešću odraslih.</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Poslednjih 10 – 20 godina registruje se porast učestalosti ove bolesti i kod adolescenata, što se najčešće pripisuje porastu učestalosti i stepena gojaznosti. </w:t>
      </w:r>
    </w:p>
    <w:p w:rsidR="00A67EB5" w:rsidRPr="00A67EB5" w:rsidRDefault="00A67EB5" w:rsidP="00A67EB5">
      <w:pPr>
        <w:pStyle w:val="ListParagraph"/>
        <w:numPr>
          <w:ilvl w:val="0"/>
          <w:numId w:val="33"/>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Stečena šećerna bolest je kompleksan metabolički poremećaj koji, i kod mladih i kod odraslih, nastaje kao interakcija genetskih faktora i faktora sredine. </w:t>
      </w:r>
    </w:p>
    <w:p w:rsidR="00A67EB5" w:rsidRDefault="00A67EB5" w:rsidP="00A67EB5">
      <w:pPr>
        <w:spacing w:before="100" w:beforeAutospacing="1" w:after="100" w:afterAutospacing="1"/>
        <w:jc w:val="both"/>
        <w:rPr>
          <w:rFonts w:ascii="Times New Roman" w:eastAsia="Times New Roman" w:hAnsi="Times New Roman" w:cs="Times New Roman"/>
          <w:sz w:val="24"/>
          <w:szCs w:val="24"/>
        </w:rPr>
      </w:pPr>
    </w:p>
    <w:p w:rsidR="00A67EB5" w:rsidRPr="00A67EB5" w:rsidRDefault="00A67EB5" w:rsidP="00A67EB5">
      <w:pPr>
        <w:spacing w:before="100" w:beforeAutospacing="1" w:after="100" w:afterAutospacing="1"/>
        <w:jc w:val="both"/>
        <w:rPr>
          <w:rFonts w:ascii="Times New Roman" w:eastAsia="Times New Roman" w:hAnsi="Times New Roman" w:cs="Times New Roman"/>
          <w:b/>
          <w:sz w:val="24"/>
          <w:szCs w:val="24"/>
        </w:rPr>
      </w:pPr>
      <w:r w:rsidRPr="00A67EB5">
        <w:rPr>
          <w:rFonts w:ascii="Times New Roman" w:eastAsia="Times New Roman" w:hAnsi="Times New Roman" w:cs="Times New Roman"/>
          <w:b/>
          <w:sz w:val="24"/>
          <w:szCs w:val="24"/>
        </w:rPr>
        <w:lastRenderedPageBreak/>
        <w:t>Gojaznost i psihosocijalni problemi</w:t>
      </w:r>
    </w:p>
    <w:p w:rsidR="00A67EB5" w:rsidRPr="00A67EB5" w:rsidRDefault="00A67EB5" w:rsidP="00A67EB5">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Psihološki stres socijalne stigmatizacije gojazne dece može da bude značajan zdravstveni problem. Već u uzrastu od pet godina deca mogu da razviju negativnu sliku o sebi, dok gojazni adolescenti pokazuju gubitak samopoštovanja udružen sa tugom, usamljenošću, pa i punom kliničkom slikom depresije. </w:t>
      </w:r>
    </w:p>
    <w:p w:rsidR="00A67EB5" w:rsidRPr="00A67EB5" w:rsidRDefault="00A67EB5" w:rsidP="00A67EB5">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Nisu retki ni rizični oblici ponašanja – pušenje, alkohol, psihoaktivne supstance, promiskuitetno ponašanje. </w:t>
      </w:r>
    </w:p>
    <w:p w:rsidR="00A67EB5" w:rsidRPr="00A67EB5" w:rsidRDefault="00A67EB5" w:rsidP="00A67EB5">
      <w:pPr>
        <w:pStyle w:val="ListParagraph"/>
        <w:numPr>
          <w:ilvl w:val="0"/>
          <w:numId w:val="34"/>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Veliki broj gojazne dece kojoj je potrebna pomoć lekara, pati zbog nasilja, bilo da su žrtve ili agresori, a okolina ih često smatra bolesnom, nesnalažljivom ili lenjom</w:t>
      </w:r>
      <w:r w:rsidR="001D14C7">
        <w:rPr>
          <w:rFonts w:ascii="Times New Roman" w:eastAsia="Times New Roman" w:hAnsi="Times New Roman" w:cs="Times New Roman"/>
          <w:sz w:val="24"/>
          <w:szCs w:val="24"/>
        </w:rPr>
        <w:t>.</w:t>
      </w:r>
    </w:p>
    <w:p w:rsidR="001D14C7" w:rsidRDefault="001D14C7" w:rsidP="00A67EB5">
      <w:pPr>
        <w:spacing w:before="100" w:beforeAutospacing="1" w:after="100" w:afterAutospacing="1"/>
        <w:jc w:val="both"/>
        <w:rPr>
          <w:rFonts w:ascii="Times New Roman" w:eastAsia="Times New Roman" w:hAnsi="Times New Roman" w:cs="Times New Roman"/>
          <w:b/>
          <w:sz w:val="24"/>
          <w:szCs w:val="24"/>
        </w:rPr>
      </w:pPr>
    </w:p>
    <w:p w:rsidR="00A67EB5" w:rsidRPr="00A67EB5" w:rsidRDefault="00A67EB5" w:rsidP="00A67EB5">
      <w:pPr>
        <w:spacing w:before="100" w:beforeAutospacing="1" w:after="100" w:afterAutospacing="1"/>
        <w:jc w:val="both"/>
        <w:rPr>
          <w:rFonts w:ascii="Times New Roman" w:eastAsia="Times New Roman" w:hAnsi="Times New Roman" w:cs="Times New Roman"/>
          <w:b/>
          <w:sz w:val="24"/>
          <w:szCs w:val="24"/>
        </w:rPr>
      </w:pPr>
      <w:r w:rsidRPr="00A67EB5">
        <w:rPr>
          <w:rFonts w:ascii="Times New Roman" w:eastAsia="Times New Roman" w:hAnsi="Times New Roman" w:cs="Times New Roman"/>
          <w:b/>
          <w:sz w:val="24"/>
          <w:szCs w:val="24"/>
        </w:rPr>
        <w:t>Ostale bolesti</w:t>
      </w:r>
    </w:p>
    <w:p w:rsidR="00A67EB5" w:rsidRPr="00A67EB5" w:rsidRDefault="00A67EB5" w:rsidP="00A67EB5">
      <w:pPr>
        <w:pStyle w:val="ListParagraph"/>
        <w:numPr>
          <w:ilvl w:val="0"/>
          <w:numId w:val="35"/>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Pored navedenih zdravstvenih problema, gojaznost je povezana i sa plućnim (astma, sindrom prestanka disanja u spavanju) i gastrointestinalnim komplikacijama.</w:t>
      </w:r>
    </w:p>
    <w:p w:rsidR="00A67EB5" w:rsidRPr="00A67EB5" w:rsidRDefault="00A67EB5" w:rsidP="00A67EB5">
      <w:pPr>
        <w:pStyle w:val="ListParagraph"/>
        <w:numPr>
          <w:ilvl w:val="0"/>
          <w:numId w:val="35"/>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Relativno su česti ortopedski problemi (poremećaji i degenerativne bolesti zglobova kuka i kolena), te bolovi u nogama i leđima.</w:t>
      </w:r>
    </w:p>
    <w:p w:rsidR="007F5D5B" w:rsidRPr="00A67EB5" w:rsidRDefault="00A67EB5" w:rsidP="00A67EB5">
      <w:pPr>
        <w:pStyle w:val="ListParagraph"/>
        <w:numPr>
          <w:ilvl w:val="0"/>
          <w:numId w:val="35"/>
        </w:num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 xml:space="preserve">Sindrom policističnih jajnika ispoljava se poremećajem menstruacije, pojačanom maljavošću i aknama. </w:t>
      </w:r>
    </w:p>
    <w:p w:rsidR="001D14C7" w:rsidRDefault="001D14C7" w:rsidP="00A67EB5">
      <w:pPr>
        <w:spacing w:before="100" w:beforeAutospacing="1" w:after="100" w:afterAutospacing="1"/>
        <w:jc w:val="both"/>
        <w:rPr>
          <w:rFonts w:ascii="Times New Roman" w:hAnsi="Times New Roman" w:cs="Times New Roman"/>
          <w:b/>
          <w:sz w:val="24"/>
          <w:szCs w:val="24"/>
        </w:rPr>
      </w:pPr>
    </w:p>
    <w:p w:rsidR="00AC1C25" w:rsidRPr="00A67EB5" w:rsidRDefault="00A80EB8" w:rsidP="00A67EB5">
      <w:pPr>
        <w:spacing w:before="100" w:beforeAutospacing="1" w:after="100" w:afterAutospacing="1"/>
        <w:jc w:val="both"/>
        <w:rPr>
          <w:rFonts w:ascii="Times New Roman" w:eastAsia="Times New Roman" w:hAnsi="Times New Roman" w:cs="Times New Roman"/>
          <w:sz w:val="24"/>
          <w:szCs w:val="24"/>
        </w:rPr>
      </w:pPr>
      <w:r w:rsidRPr="00A67EB5">
        <w:rPr>
          <w:rFonts w:ascii="Times New Roman" w:hAnsi="Times New Roman" w:cs="Times New Roman"/>
          <w:b/>
          <w:sz w:val="24"/>
          <w:szCs w:val="24"/>
        </w:rPr>
        <w:t>San</w:t>
      </w:r>
      <w:r w:rsidRPr="00A67EB5">
        <w:rPr>
          <w:rFonts w:ascii="Times New Roman" w:hAnsi="Times New Roman" w:cs="Times New Roman"/>
          <w:sz w:val="24"/>
          <w:szCs w:val="24"/>
        </w:rPr>
        <w:t xml:space="preserve"> omogućava organizmu da se oporavi od posledica perioda budnosti i aktivacije. Umorni organizam se brani od potpune iscrpljenosti spavanjem. Za vreme spavanja fiziološke i psihičke funkcije organizma postaju slabije i sporije.</w:t>
      </w:r>
    </w:p>
    <w:p w:rsidR="001D14C7" w:rsidRDefault="001D14C7" w:rsidP="00A67EB5">
      <w:pPr>
        <w:spacing w:before="100" w:beforeAutospacing="1" w:after="100" w:afterAutospacing="1"/>
        <w:jc w:val="both"/>
        <w:rPr>
          <w:rFonts w:ascii="Times New Roman" w:eastAsia="Times New Roman" w:hAnsi="Times New Roman" w:cs="Times New Roman"/>
          <w:b/>
          <w:bCs/>
          <w:sz w:val="24"/>
          <w:szCs w:val="24"/>
        </w:rPr>
      </w:pPr>
    </w:p>
    <w:p w:rsidR="00A80EB8" w:rsidRPr="00A67EB5" w:rsidRDefault="00A621BD" w:rsidP="00A67EB5">
      <w:pPr>
        <w:spacing w:before="100" w:beforeAutospacing="1" w:after="100" w:afterAutospacing="1"/>
        <w:jc w:val="both"/>
        <w:rPr>
          <w:rFonts w:ascii="Times New Roman" w:eastAsia="Times New Roman" w:hAnsi="Times New Roman" w:cs="Times New Roman"/>
          <w:sz w:val="24"/>
          <w:szCs w:val="24"/>
        </w:rPr>
      </w:pPr>
      <w:r w:rsidRPr="00A67EB5">
        <w:rPr>
          <w:rFonts w:ascii="Times New Roman" w:eastAsia="Times New Roman" w:hAnsi="Times New Roman" w:cs="Times New Roman"/>
          <w:b/>
          <w:bCs/>
          <w:sz w:val="24"/>
          <w:szCs w:val="24"/>
        </w:rPr>
        <w:t>Faza odmora i sna</w:t>
      </w:r>
      <w:r w:rsidRPr="00A67EB5">
        <w:rPr>
          <w:rFonts w:ascii="Times New Roman" w:eastAsia="Times New Roman" w:hAnsi="Times New Roman" w:cs="Times New Roman"/>
          <w:sz w:val="24"/>
          <w:szCs w:val="24"/>
        </w:rPr>
        <w:t xml:space="preserve"> jako je bitna poslije fizičke aktivnosti. Naša tela</w:t>
      </w:r>
      <w:r w:rsidR="00A67EB5">
        <w:rPr>
          <w:rFonts w:ascii="Times New Roman" w:eastAsia="Times New Roman" w:hAnsi="Times New Roman" w:cs="Times New Roman"/>
          <w:sz w:val="24"/>
          <w:szCs w:val="24"/>
        </w:rPr>
        <w:t xml:space="preserve"> se oporavljaju i jačaju za vr</w:t>
      </w:r>
      <w:r w:rsidRPr="00A67EB5">
        <w:rPr>
          <w:rFonts w:ascii="Times New Roman" w:eastAsia="Times New Roman" w:hAnsi="Times New Roman" w:cs="Times New Roman"/>
          <w:sz w:val="24"/>
          <w:szCs w:val="24"/>
        </w:rPr>
        <w:t>eme odmora i spavanja. Odmor i san su fizički potrebni, jer se tada mišići obnavljaju, ponovo grade i jačaju. Dobro izbalansiran odmor i san mogu pomoći u održavanju dobro</w:t>
      </w:r>
      <w:r w:rsidR="00A67EB5">
        <w:rPr>
          <w:rFonts w:ascii="Times New Roman" w:eastAsia="Times New Roman" w:hAnsi="Times New Roman" w:cs="Times New Roman"/>
          <w:sz w:val="24"/>
          <w:szCs w:val="24"/>
        </w:rPr>
        <w:t>g psihofizičkog stanja i obezbediće t</w:t>
      </w:r>
      <w:r w:rsidRPr="00A67EB5">
        <w:rPr>
          <w:rFonts w:ascii="Times New Roman" w:eastAsia="Times New Roman" w:hAnsi="Times New Roman" w:cs="Times New Roman"/>
          <w:sz w:val="24"/>
          <w:szCs w:val="24"/>
        </w:rPr>
        <w:t>elu dovoljno energije i za ostale fizičke aktivnosti.</w:t>
      </w:r>
    </w:p>
    <w:p w:rsidR="00A80EB8" w:rsidRPr="00A67EB5" w:rsidRDefault="00A67EB5" w:rsidP="00A67EB5">
      <w:pPr>
        <w:jc w:val="both"/>
        <w:rPr>
          <w:rFonts w:ascii="Times New Roman" w:eastAsia="Times New Roman" w:hAnsi="Times New Roman" w:cs="Times New Roman"/>
          <w:sz w:val="24"/>
          <w:szCs w:val="24"/>
        </w:rPr>
      </w:pPr>
      <w:r>
        <w:rPr>
          <w:rFonts w:ascii="Times New Roman" w:hAnsi="Times New Roman" w:cs="Times New Roman"/>
          <w:sz w:val="24"/>
          <w:szCs w:val="24"/>
        </w:rPr>
        <w:t>To</w:t>
      </w:r>
      <w:r w:rsidR="00A80EB8" w:rsidRPr="00A67EB5">
        <w:rPr>
          <w:rFonts w:ascii="Times New Roman" w:hAnsi="Times New Roman" w:cs="Times New Roman"/>
          <w:sz w:val="24"/>
          <w:szCs w:val="24"/>
        </w:rPr>
        <w:t>kom spavanja</w:t>
      </w:r>
      <w:r w:rsidR="00A80EB8" w:rsidRPr="001D14C7">
        <w:rPr>
          <w:rFonts w:ascii="Times New Roman" w:hAnsi="Times New Roman" w:cs="Times New Roman"/>
          <w:sz w:val="24"/>
          <w:szCs w:val="24"/>
        </w:rPr>
        <w:t xml:space="preserve"> prolazimo</w:t>
      </w:r>
      <w:r>
        <w:rPr>
          <w:rFonts w:ascii="Times New Roman" w:hAnsi="Times New Roman" w:cs="Times New Roman"/>
          <w:sz w:val="24"/>
          <w:szCs w:val="24"/>
        </w:rPr>
        <w:t xml:space="preserve"> kroz pet faza sna, dve lagane, dv</w:t>
      </w:r>
      <w:r w:rsidR="00A80EB8" w:rsidRPr="00A67EB5">
        <w:rPr>
          <w:rFonts w:ascii="Times New Roman" w:hAnsi="Times New Roman" w:cs="Times New Roman"/>
          <w:sz w:val="24"/>
          <w:szCs w:val="24"/>
        </w:rPr>
        <w:t xml:space="preserve">e duboke i kroz zadnju REM fazu koja se javlja oko 90 minuta nakon početka spavanja i traje sve do jutra. </w:t>
      </w:r>
      <w:r>
        <w:rPr>
          <w:rFonts w:ascii="Times New Roman" w:eastAsia="Times New Roman" w:hAnsi="Times New Roman" w:cs="Times New Roman"/>
          <w:sz w:val="24"/>
          <w:szCs w:val="24"/>
        </w:rPr>
        <w:t>Smatra se da REM faze to</w:t>
      </w:r>
      <w:r w:rsidR="00A80EB8" w:rsidRPr="00A67EB5">
        <w:rPr>
          <w:rFonts w:ascii="Times New Roman" w:eastAsia="Times New Roman" w:hAnsi="Times New Roman" w:cs="Times New Roman"/>
          <w:sz w:val="24"/>
          <w:szCs w:val="24"/>
        </w:rPr>
        <w:t xml:space="preserve">kom noći iznose 20-25 posto ukupnog vremena spavanja. </w:t>
      </w:r>
      <w:r>
        <w:rPr>
          <w:rFonts w:ascii="Times New Roman" w:eastAsia="Times New Roman" w:hAnsi="Times New Roman" w:cs="Times New Roman"/>
          <w:sz w:val="24"/>
          <w:szCs w:val="24"/>
        </w:rPr>
        <w:t>Dec</w:t>
      </w:r>
      <w:r w:rsidR="00A80EB8" w:rsidRPr="00A67EB5">
        <w:rPr>
          <w:rFonts w:ascii="Times New Roman" w:eastAsia="Times New Roman" w:hAnsi="Times New Roman" w:cs="Times New Roman"/>
          <w:sz w:val="24"/>
          <w:szCs w:val="24"/>
        </w:rPr>
        <w:t>i je potrebno više sna, o</w:t>
      </w:r>
      <w:r w:rsidR="001D14C7">
        <w:rPr>
          <w:rFonts w:ascii="Times New Roman" w:eastAsia="Times New Roman" w:hAnsi="Times New Roman" w:cs="Times New Roman"/>
          <w:sz w:val="24"/>
          <w:szCs w:val="24"/>
        </w:rPr>
        <w:t xml:space="preserve">draslima obično oko sedam i po </w:t>
      </w:r>
      <w:r w:rsidR="00A80EB8" w:rsidRPr="00A67EB5">
        <w:rPr>
          <w:rFonts w:ascii="Times New Roman" w:eastAsia="Times New Roman" w:hAnsi="Times New Roman" w:cs="Times New Roman"/>
          <w:sz w:val="24"/>
          <w:szCs w:val="24"/>
        </w:rPr>
        <w:t>do 8 sati</w:t>
      </w:r>
      <w:r>
        <w:rPr>
          <w:rFonts w:ascii="Times New Roman" w:eastAsia="Times New Roman" w:hAnsi="Times New Roman" w:cs="Times New Roman"/>
          <w:sz w:val="24"/>
          <w:szCs w:val="24"/>
        </w:rPr>
        <w:t>.</w:t>
      </w:r>
    </w:p>
    <w:p w:rsidR="00A80EB8" w:rsidRDefault="00091D2A" w:rsidP="00A80EB8">
      <w:pPr>
        <w:rPr>
          <w:rFonts w:ascii="Times New Roman" w:eastAsia="Times New Roman" w:hAnsi="Times New Roman" w:cs="Times New Roman"/>
          <w:sz w:val="24"/>
          <w:szCs w:val="24"/>
        </w:rPr>
      </w:pPr>
      <w:r w:rsidRPr="00091D2A">
        <w:rPr>
          <w:noProof/>
        </w:rPr>
        <w:lastRenderedPageBreak/>
        <w:drawing>
          <wp:inline distT="0" distB="0" distL="0" distR="0">
            <wp:extent cx="5678170" cy="3325495"/>
            <wp:effectExtent l="19050" t="0" r="0" b="0"/>
            <wp:docPr id="13" name="Picture 1" descr="http://healthclub.rs/images/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club.rs/images/1245.jpg"/>
                    <pic:cNvPicPr>
                      <a:picLocks noChangeAspect="1" noChangeArrowheads="1"/>
                    </pic:cNvPicPr>
                  </pic:nvPicPr>
                  <pic:blipFill>
                    <a:blip r:embed="rId16"/>
                    <a:srcRect/>
                    <a:stretch>
                      <a:fillRect/>
                    </a:stretch>
                  </pic:blipFill>
                  <pic:spPr bwMode="auto">
                    <a:xfrm>
                      <a:off x="0" y="0"/>
                      <a:ext cx="5678170" cy="3325495"/>
                    </a:xfrm>
                    <a:prstGeom prst="rect">
                      <a:avLst/>
                    </a:prstGeom>
                    <a:noFill/>
                    <a:ln w="9525">
                      <a:noFill/>
                      <a:miter lim="800000"/>
                      <a:headEnd/>
                      <a:tailEnd/>
                    </a:ln>
                  </pic:spPr>
                </pic:pic>
              </a:graphicData>
            </a:graphic>
          </wp:inline>
        </w:drawing>
      </w:r>
      <w:r w:rsidR="00A80EB8" w:rsidRPr="00A80EB8">
        <w:rPr>
          <w:rFonts w:ascii="Times New Roman" w:eastAsia="Times New Roman" w:hAnsi="Times New Roman" w:cs="Times New Roman"/>
          <w:sz w:val="24"/>
          <w:szCs w:val="24"/>
        </w:rPr>
        <w:br/>
      </w:r>
    </w:p>
    <w:p w:rsidR="00A80EB8" w:rsidRDefault="00A80EB8" w:rsidP="00A67EB5">
      <w:pPr>
        <w:jc w:val="both"/>
      </w:pPr>
      <w:r w:rsidRPr="00A67EB5">
        <w:rPr>
          <w:rFonts w:ascii="Times New Roman" w:hAnsi="Times New Roman" w:cs="Times New Roman"/>
          <w:sz w:val="24"/>
          <w:szCs w:val="24"/>
        </w:rPr>
        <w:t>Kvalitetno se možemo odmoriti samo ako spavamo dovoljno dugo da prođemo kroz sve faze sna, u nekoliko ciklusa. Spavanje je najvažniji deo oporavka kada su u pitanju bolesti, depresija, stres a naročito trening. Bez kvalitetnog sna, sportisti ne mogu u potpunosti da se oporave i dosegnu svoj pun potencijal</w:t>
      </w:r>
      <w:r>
        <w:t>.</w:t>
      </w:r>
    </w:p>
    <w:p w:rsidR="00A67EB5" w:rsidRPr="00A67EB5" w:rsidRDefault="00A80EB8" w:rsidP="00A67EB5">
      <w:pPr>
        <w:pStyle w:val="ListParagraph"/>
        <w:numPr>
          <w:ilvl w:val="0"/>
          <w:numId w:val="36"/>
        </w:numPr>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Prva faza je uvođenje u san i tra</w:t>
      </w:r>
      <w:r w:rsidR="00A67EB5" w:rsidRPr="00A67EB5">
        <w:rPr>
          <w:rFonts w:ascii="Times New Roman" w:eastAsia="Times New Roman" w:hAnsi="Times New Roman" w:cs="Times New Roman"/>
          <w:sz w:val="24"/>
          <w:szCs w:val="24"/>
        </w:rPr>
        <w:t>je oko pet do deset minuta, tokom kojih se registruju</w:t>
      </w:r>
      <w:r w:rsidRPr="00A67EB5">
        <w:rPr>
          <w:rFonts w:ascii="Times New Roman" w:eastAsia="Times New Roman" w:hAnsi="Times New Roman" w:cs="Times New Roman"/>
          <w:sz w:val="24"/>
          <w:szCs w:val="24"/>
        </w:rPr>
        <w:t xml:space="preserve"> spore aktivnosti ( theta </w:t>
      </w:r>
      <w:r w:rsidR="00A67EB5" w:rsidRPr="00A67EB5">
        <w:rPr>
          <w:rFonts w:ascii="Times New Roman" w:eastAsia="Times New Roman" w:hAnsi="Times New Roman" w:cs="Times New Roman"/>
          <w:sz w:val="24"/>
          <w:szCs w:val="24"/>
        </w:rPr>
        <w:t>talasi</w:t>
      </w:r>
      <w:r w:rsidRPr="00A67EB5">
        <w:rPr>
          <w:rFonts w:ascii="Times New Roman" w:eastAsia="Times New Roman" w:hAnsi="Times New Roman" w:cs="Times New Roman"/>
          <w:sz w:val="24"/>
          <w:szCs w:val="24"/>
        </w:rPr>
        <w:t xml:space="preserve">). </w:t>
      </w:r>
    </w:p>
    <w:p w:rsidR="00A67EB5" w:rsidRDefault="00A80EB8" w:rsidP="00A67EB5">
      <w:pPr>
        <w:pStyle w:val="ListParagraph"/>
        <w:numPr>
          <w:ilvl w:val="0"/>
          <w:numId w:val="36"/>
        </w:numPr>
        <w:jc w:val="both"/>
      </w:pPr>
      <w:r w:rsidRPr="00A67EB5">
        <w:rPr>
          <w:rFonts w:ascii="Times New Roman" w:eastAsia="Times New Roman" w:hAnsi="Times New Roman" w:cs="Times New Roman"/>
          <w:sz w:val="24"/>
          <w:szCs w:val="24"/>
        </w:rPr>
        <w:t xml:space="preserve">U drugoj fazi koja obično traje </w:t>
      </w:r>
      <w:r w:rsidR="00A67EB5" w:rsidRPr="00A67EB5">
        <w:rPr>
          <w:rFonts w:ascii="Times New Roman" w:eastAsia="Times New Roman" w:hAnsi="Times New Roman" w:cs="Times New Roman"/>
          <w:sz w:val="24"/>
          <w:szCs w:val="24"/>
        </w:rPr>
        <w:t>oko dvadeset minuta registruju</w:t>
      </w:r>
      <w:r w:rsidRPr="00A67EB5">
        <w:rPr>
          <w:rFonts w:ascii="Times New Roman" w:eastAsia="Times New Roman" w:hAnsi="Times New Roman" w:cs="Times New Roman"/>
          <w:sz w:val="24"/>
          <w:szCs w:val="24"/>
        </w:rPr>
        <w:t xml:space="preserve"> se tzv. vretena.</w:t>
      </w:r>
      <w:r w:rsidRPr="00A80EB8">
        <w:t xml:space="preserve"> </w:t>
      </w:r>
    </w:p>
    <w:p w:rsidR="00A67EB5" w:rsidRPr="00A67EB5" w:rsidRDefault="00A80EB8" w:rsidP="00A67EB5">
      <w:pPr>
        <w:pStyle w:val="ListParagraph"/>
        <w:numPr>
          <w:ilvl w:val="0"/>
          <w:numId w:val="36"/>
        </w:numPr>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U t</w:t>
      </w:r>
      <w:r w:rsidR="00A67EB5" w:rsidRPr="00A67EB5">
        <w:rPr>
          <w:rFonts w:ascii="Times New Roman" w:eastAsia="Times New Roman" w:hAnsi="Times New Roman" w:cs="Times New Roman"/>
          <w:sz w:val="24"/>
          <w:szCs w:val="24"/>
        </w:rPr>
        <w:t>rećoj i četvrtoj fazi registruju</w:t>
      </w:r>
      <w:r w:rsidRPr="00A67EB5">
        <w:rPr>
          <w:rFonts w:ascii="Times New Roman" w:eastAsia="Times New Roman" w:hAnsi="Times New Roman" w:cs="Times New Roman"/>
          <w:sz w:val="24"/>
          <w:szCs w:val="24"/>
        </w:rPr>
        <w:t xml:space="preserve"> se najsporije aktivnosti ( delta </w:t>
      </w:r>
      <w:r w:rsidR="00A67EB5" w:rsidRPr="00A67EB5">
        <w:rPr>
          <w:rFonts w:ascii="Times New Roman" w:eastAsia="Times New Roman" w:hAnsi="Times New Roman" w:cs="Times New Roman"/>
          <w:sz w:val="24"/>
          <w:szCs w:val="24"/>
        </w:rPr>
        <w:t>talasi</w:t>
      </w:r>
      <w:r w:rsidRPr="00A67EB5">
        <w:rPr>
          <w:rFonts w:ascii="Times New Roman" w:eastAsia="Times New Roman" w:hAnsi="Times New Roman" w:cs="Times New Roman"/>
          <w:sz w:val="24"/>
          <w:szCs w:val="24"/>
        </w:rPr>
        <w:t xml:space="preserve">). </w:t>
      </w:r>
    </w:p>
    <w:p w:rsidR="00A67EB5" w:rsidRPr="00A67EB5" w:rsidRDefault="00A80EB8" w:rsidP="00A67EB5">
      <w:pPr>
        <w:pStyle w:val="ListParagraph"/>
        <w:numPr>
          <w:ilvl w:val="0"/>
          <w:numId w:val="36"/>
        </w:numPr>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U četvrtoj fazi, koja obično traje oko pola sata, spavamo d</w:t>
      </w:r>
      <w:r w:rsidR="00A67EB5" w:rsidRPr="00A67EB5">
        <w:rPr>
          <w:rFonts w:ascii="Times New Roman" w:eastAsia="Times New Roman" w:hAnsi="Times New Roman" w:cs="Times New Roman"/>
          <w:sz w:val="24"/>
          <w:szCs w:val="24"/>
        </w:rPr>
        <w:t>ubokim snom, dok u prve dve</w:t>
      </w:r>
      <w:r w:rsidRPr="00A67EB5">
        <w:rPr>
          <w:rFonts w:ascii="Times New Roman" w:eastAsia="Times New Roman" w:hAnsi="Times New Roman" w:cs="Times New Roman"/>
          <w:sz w:val="24"/>
          <w:szCs w:val="24"/>
        </w:rPr>
        <w:t xml:space="preserve"> faze spavamo laganim snom. </w:t>
      </w:r>
    </w:p>
    <w:p w:rsidR="00A80EB8" w:rsidRPr="00A67EB5" w:rsidRDefault="00A80EB8" w:rsidP="00A67EB5">
      <w:pPr>
        <w:pStyle w:val="ListParagraph"/>
        <w:numPr>
          <w:ilvl w:val="0"/>
          <w:numId w:val="36"/>
        </w:numPr>
        <w:jc w:val="both"/>
        <w:rPr>
          <w:rFonts w:ascii="Times New Roman" w:eastAsia="Times New Roman" w:hAnsi="Times New Roman" w:cs="Times New Roman"/>
          <w:sz w:val="24"/>
          <w:szCs w:val="24"/>
        </w:rPr>
      </w:pPr>
      <w:r w:rsidRPr="00A67EB5">
        <w:rPr>
          <w:rFonts w:ascii="Times New Roman" w:eastAsia="Times New Roman" w:hAnsi="Times New Roman" w:cs="Times New Roman"/>
          <w:sz w:val="24"/>
          <w:szCs w:val="24"/>
        </w:rPr>
        <w:t>Nakon četvrte faze, obično se ponovo javlja t</w:t>
      </w:r>
      <w:r w:rsidR="00A67EB5" w:rsidRPr="00A67EB5">
        <w:rPr>
          <w:rFonts w:ascii="Times New Roman" w:eastAsia="Times New Roman" w:hAnsi="Times New Roman" w:cs="Times New Roman"/>
          <w:sz w:val="24"/>
          <w:szCs w:val="24"/>
        </w:rPr>
        <w:t>reća, pa druga i nakon toga sl</w:t>
      </w:r>
      <w:r w:rsidRPr="00A67EB5">
        <w:rPr>
          <w:rFonts w:ascii="Times New Roman" w:eastAsia="Times New Roman" w:hAnsi="Times New Roman" w:cs="Times New Roman"/>
          <w:sz w:val="24"/>
          <w:szCs w:val="24"/>
        </w:rPr>
        <w:t>edi REM faza (Rapid Eye Movement – brzo pokretanje očiju), u kojoj se povećava aktivnost, ubrzava se rad srca i raste</w:t>
      </w:r>
      <w:r w:rsidR="00A67EB5" w:rsidRPr="00A67EB5">
        <w:rPr>
          <w:rFonts w:ascii="Times New Roman" w:eastAsia="Times New Roman" w:hAnsi="Times New Roman" w:cs="Times New Roman"/>
          <w:sz w:val="24"/>
          <w:szCs w:val="24"/>
        </w:rPr>
        <w:t xml:space="preserve"> </w:t>
      </w:r>
      <w:r w:rsidRPr="00A67EB5">
        <w:rPr>
          <w:rFonts w:ascii="Times New Roman" w:eastAsia="Times New Roman" w:hAnsi="Times New Roman" w:cs="Times New Roman"/>
          <w:sz w:val="24"/>
          <w:szCs w:val="24"/>
        </w:rPr>
        <w:t xml:space="preserve">krvni </w:t>
      </w:r>
      <w:r w:rsidR="00A67EB5" w:rsidRPr="00A67EB5">
        <w:rPr>
          <w:rFonts w:ascii="Times New Roman" w:eastAsia="Times New Roman" w:hAnsi="Times New Roman" w:cs="Times New Roman"/>
          <w:sz w:val="24"/>
          <w:szCs w:val="24"/>
        </w:rPr>
        <w:t>pritisak.</w:t>
      </w:r>
    </w:p>
    <w:p w:rsidR="00A67EB5" w:rsidRDefault="00A67EB5" w:rsidP="00A67E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A80EB8" w:rsidRPr="00A80EB8">
        <w:rPr>
          <w:rFonts w:ascii="Times New Roman" w:eastAsia="Times New Roman" w:hAnsi="Times New Roman" w:cs="Times New Roman"/>
          <w:sz w:val="24"/>
          <w:szCs w:val="24"/>
        </w:rPr>
        <w:t>kom života i u s</w:t>
      </w:r>
      <w:r>
        <w:rPr>
          <w:rFonts w:ascii="Times New Roman" w:eastAsia="Times New Roman" w:hAnsi="Times New Roman" w:cs="Times New Roman"/>
          <w:sz w:val="24"/>
          <w:szCs w:val="24"/>
        </w:rPr>
        <w:t>tarijoj dobi, faze sna se ne m</w:t>
      </w:r>
      <w:r w:rsidR="00A80EB8" w:rsidRPr="00A80EB8">
        <w:rPr>
          <w:rFonts w:ascii="Times New Roman" w:eastAsia="Times New Roman" w:hAnsi="Times New Roman" w:cs="Times New Roman"/>
          <w:sz w:val="24"/>
          <w:szCs w:val="24"/>
        </w:rPr>
        <w:t xml:space="preserve">enjaju. Obično se misli da starije osobe trebaju manje sna, </w:t>
      </w:r>
      <w:r>
        <w:rPr>
          <w:rFonts w:ascii="Times New Roman" w:eastAsia="Times New Roman" w:hAnsi="Times New Roman" w:cs="Times New Roman"/>
          <w:sz w:val="24"/>
          <w:szCs w:val="24"/>
        </w:rPr>
        <w:t>ali to nije ta</w:t>
      </w:r>
      <w:r w:rsidR="00A80EB8" w:rsidRPr="00A80EB8">
        <w:rPr>
          <w:rFonts w:ascii="Times New Roman" w:eastAsia="Times New Roman" w:hAnsi="Times New Roman" w:cs="Times New Roman"/>
          <w:sz w:val="24"/>
          <w:szCs w:val="24"/>
        </w:rPr>
        <w:t>čno. I oni trebaju proći kroz sve faze, da bi se organizam obnovio i mogao s</w:t>
      </w:r>
      <w:r>
        <w:rPr>
          <w:rFonts w:ascii="Times New Roman" w:eastAsia="Times New Roman" w:hAnsi="Times New Roman" w:cs="Times New Roman"/>
          <w:sz w:val="24"/>
          <w:szCs w:val="24"/>
        </w:rPr>
        <w:t>utradan uredno funkcionisati.</w:t>
      </w:r>
    </w:p>
    <w:p w:rsidR="00E37681" w:rsidRDefault="00A621BD" w:rsidP="00A67E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A621BD">
        <w:rPr>
          <w:rFonts w:ascii="Times New Roman" w:eastAsia="Times New Roman" w:hAnsi="Times New Roman" w:cs="Times New Roman"/>
          <w:sz w:val="24"/>
          <w:szCs w:val="24"/>
        </w:rPr>
        <w:t>edovoljno</w:t>
      </w:r>
      <w:r>
        <w:rPr>
          <w:rFonts w:ascii="Times New Roman" w:eastAsia="Times New Roman" w:hAnsi="Times New Roman" w:cs="Times New Roman"/>
          <w:sz w:val="24"/>
          <w:szCs w:val="24"/>
        </w:rPr>
        <w:t xml:space="preserve"> </w:t>
      </w:r>
      <w:r w:rsidRPr="00A621BD">
        <w:rPr>
          <w:rFonts w:ascii="Times New Roman" w:eastAsia="Times New Roman" w:hAnsi="Times New Roman" w:cs="Times New Roman"/>
          <w:sz w:val="24"/>
          <w:szCs w:val="24"/>
        </w:rPr>
        <w:t>sna:</w:t>
      </w:r>
      <w:r>
        <w:rPr>
          <w:rFonts w:ascii="Times New Roman" w:eastAsia="Times New Roman" w:hAnsi="Times New Roman" w:cs="Times New Roman"/>
          <w:sz w:val="24"/>
          <w:szCs w:val="24"/>
        </w:rPr>
        <w:t xml:space="preserve"> </w:t>
      </w:r>
    </w:p>
    <w:p w:rsidR="00E37681" w:rsidRPr="00E37681" w:rsidRDefault="00A621BD"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dovodi do</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razdražljivosti</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w:t>
      </w:r>
    </w:p>
    <w:p w:rsidR="00E37681" w:rsidRPr="00E37681" w:rsidRDefault="00A621BD"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nervoze,</w:t>
      </w:r>
    </w:p>
    <w:p w:rsidR="00E37681" w:rsidRPr="00E37681" w:rsidRDefault="00A621BD"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lastRenderedPageBreak/>
        <w:t>čestih</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promena</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raspoloženja,</w:t>
      </w:r>
    </w:p>
    <w:p w:rsidR="00E37681" w:rsidRPr="00E37681" w:rsidRDefault="00A621BD"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slabijeg</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snalaženja</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socijalnim</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situacijama,</w:t>
      </w:r>
      <w:r w:rsidR="00E37681" w:rsidRPr="00E37681">
        <w:rPr>
          <w:rFonts w:ascii="Times New Roman" w:eastAsia="Times New Roman" w:hAnsi="Times New Roman" w:cs="Times New Roman"/>
          <w:sz w:val="24"/>
          <w:szCs w:val="24"/>
        </w:rPr>
        <w:t xml:space="preserve"> </w:t>
      </w:r>
    </w:p>
    <w:p w:rsidR="00A621BD" w:rsidRDefault="00A621BD"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može</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se</w:t>
      </w:r>
      <w:r w:rsidR="00E37681" w:rsidRPr="00E37681">
        <w:rPr>
          <w:rFonts w:ascii="Times New Roman" w:eastAsia="Times New Roman" w:hAnsi="Times New Roman" w:cs="Times New Roman"/>
          <w:sz w:val="24"/>
          <w:szCs w:val="24"/>
        </w:rPr>
        <w:t xml:space="preserve"> </w:t>
      </w:r>
      <w:r w:rsidR="00584264">
        <w:rPr>
          <w:rFonts w:ascii="Times New Roman" w:eastAsia="Times New Roman" w:hAnsi="Times New Roman" w:cs="Times New Roman"/>
          <w:sz w:val="24"/>
          <w:szCs w:val="24"/>
        </w:rPr>
        <w:t>odrazit</w:t>
      </w:r>
      <w:r w:rsidRPr="00E37681">
        <w:rPr>
          <w:rFonts w:ascii="Times New Roman" w:eastAsia="Times New Roman" w:hAnsi="Times New Roman" w:cs="Times New Roman"/>
          <w:sz w:val="24"/>
          <w:szCs w:val="24"/>
        </w:rPr>
        <w:t>i</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na</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uspeh</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školi</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kroz</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teškoće</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sa</w:t>
      </w:r>
      <w:r w:rsidR="00E37681" w:rsidRPr="00E37681">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učenjem,</w:t>
      </w:r>
    </w:p>
    <w:p w:rsidR="00E37681" w:rsidRDefault="00E37681"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w:t>
      </w:r>
      <w:r w:rsidRPr="00E37681">
        <w:rPr>
          <w:rFonts w:ascii="Times New Roman" w:eastAsia="Times New Roman" w:hAnsi="Times New Roman" w:cs="Times New Roman"/>
          <w:sz w:val="24"/>
          <w:szCs w:val="24"/>
        </w:rPr>
        <w:t>sa</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koncentracijom,</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usmeravanjem</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pažnje,</w:t>
      </w:r>
    </w:p>
    <w:p w:rsidR="00E37681" w:rsidRDefault="00E37681"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nepažljivo</w:t>
      </w:r>
      <w:r w:rsidR="0058426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hiperaktivno</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dete</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času</w:t>
      </w:r>
      <w:r>
        <w:rPr>
          <w:rFonts w:ascii="Times New Roman" w:eastAsia="Times New Roman" w:hAnsi="Times New Roman" w:cs="Times New Roman"/>
          <w:sz w:val="24"/>
          <w:szCs w:val="24"/>
        </w:rPr>
        <w:t xml:space="preserve"> </w:t>
      </w:r>
      <w:r w:rsidR="00584264">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jer</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pospano</w:t>
      </w:r>
    </w:p>
    <w:p w:rsidR="00E37681" w:rsidRDefault="00E37681" w:rsidP="00E376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7681">
        <w:rPr>
          <w:rFonts w:ascii="Times New Roman" w:eastAsia="Times New Roman" w:hAnsi="Times New Roman" w:cs="Times New Roman"/>
          <w:sz w:val="24"/>
          <w:szCs w:val="24"/>
        </w:rPr>
        <w:t>nezainteresovano</w:t>
      </w:r>
      <w:r w:rsidR="0058426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neaktivno</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dete</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jer</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w:t>
      </w:r>
      <w:r w:rsidRPr="00E37681">
        <w:rPr>
          <w:rFonts w:ascii="Times New Roman" w:eastAsia="Times New Roman" w:hAnsi="Times New Roman" w:cs="Times New Roman"/>
          <w:sz w:val="24"/>
          <w:szCs w:val="24"/>
        </w:rPr>
        <w:t>umorno</w:t>
      </w:r>
    </w:p>
    <w:p w:rsidR="00584264" w:rsidRDefault="00A80EB8" w:rsidP="00584264">
      <w:pPr>
        <w:pStyle w:val="NormalWeb"/>
        <w:spacing w:line="276" w:lineRule="auto"/>
        <w:jc w:val="both"/>
      </w:pPr>
      <w:r>
        <w:rPr>
          <w:rStyle w:val="Strong"/>
        </w:rPr>
        <w:t>Insomnija</w:t>
      </w:r>
    </w:p>
    <w:p w:rsidR="00A80EB8" w:rsidRDefault="00A80EB8" w:rsidP="00584264">
      <w:pPr>
        <w:pStyle w:val="NormalWeb"/>
        <w:spacing w:line="276" w:lineRule="auto"/>
        <w:jc w:val="both"/>
      </w:pPr>
      <w:r>
        <w:t>Reč je o poremećaju koji karakterišu teškoće početka ili održavanje spavanja ili neodmarajuće spavanje. Ovaj poremećaj je češći kod odraslih, iako nije isključen ni kod dece. Javlja se u raznim stresnim situacijama i čest je kod socio</w:t>
      </w:r>
      <w:r w:rsidR="00584264">
        <w:t>-</w:t>
      </w:r>
      <w:r>
        <w:t>ekonomsko ugroženih osoba. Period trajanja smetnji praćen je i strahom od nesanice i zaokupljenošću njenim posledicama. Ljudi sa insomnijom su češće depresivni, zabrinuti, razdražljivi, napeti. Poremećaj može biti primarnog i sekundarnog karaktera. i može se lečiti primenom relaksacionih vežbi.</w:t>
      </w:r>
    </w:p>
    <w:p w:rsidR="00584264" w:rsidRDefault="00A80EB8" w:rsidP="00584264">
      <w:pPr>
        <w:pStyle w:val="NormalWeb"/>
        <w:spacing w:line="276" w:lineRule="auto"/>
        <w:jc w:val="both"/>
      </w:pPr>
      <w:r>
        <w:rPr>
          <w:rStyle w:val="Strong"/>
        </w:rPr>
        <w:t>Primarna hipersomnija</w:t>
      </w:r>
    </w:p>
    <w:p w:rsidR="00A80EB8" w:rsidRDefault="00A80EB8" w:rsidP="00584264">
      <w:pPr>
        <w:pStyle w:val="NormalWeb"/>
        <w:spacing w:line="276" w:lineRule="auto"/>
        <w:jc w:val="both"/>
      </w:pPr>
      <w:r>
        <w:t xml:space="preserve">Obeležena je preteranom pospanošću i takođe se češće javlja u nekim porodicama. Ovaj poremećaj obično počinje u adolescenciji, a najintenzivniji je između 15. i 30. godine života. Češći je kod depresivnih osoba i tretira se antidepresivima. </w:t>
      </w:r>
    </w:p>
    <w:p w:rsidR="00584264" w:rsidRDefault="00A80EB8" w:rsidP="00584264">
      <w:pPr>
        <w:pStyle w:val="NormalWeb"/>
        <w:spacing w:line="276" w:lineRule="auto"/>
        <w:jc w:val="both"/>
      </w:pPr>
      <w:r>
        <w:rPr>
          <w:rStyle w:val="Strong"/>
        </w:rPr>
        <w:t>Narkolepsija</w:t>
      </w:r>
    </w:p>
    <w:p w:rsidR="00A80EB8" w:rsidRDefault="00A80EB8" w:rsidP="00584264">
      <w:pPr>
        <w:pStyle w:val="NormalWeb"/>
        <w:spacing w:line="276" w:lineRule="auto"/>
        <w:jc w:val="both"/>
      </w:pPr>
      <w:r>
        <w:t>Sindrom narkolepsije karakteriše spontano padanje u san. Reč je o ponavljajućim i nekontrolisanim napadima odmarajućeg spavanja. Pospanost se smanjuje nakon napada spavanja, da bi se vratila nekoliko sati kasnije. Narkolepsiji najčešće prethodi period dnevne pospanosti. Poremećaj najčešće klinički postaje izražen tokom adolescencije. Porodična istraživanja upućuju na ulogu genetičkih faktora u razvoju ovog poremećaja. Narkolepsija je povezana sa katalepsijom, paralizom u snu, javljanjem zastrašujućih snova koji se javljaju na početku i na kraju spavanja, a neretko se javljaju pritom i halucinacije.</w:t>
      </w:r>
    </w:p>
    <w:p w:rsidR="00584264" w:rsidRPr="00584264" w:rsidRDefault="00584264" w:rsidP="00A621BD">
      <w:pPr>
        <w:spacing w:before="100" w:beforeAutospacing="1" w:after="100" w:afterAutospacing="1" w:line="240" w:lineRule="auto"/>
        <w:rPr>
          <w:rFonts w:ascii="Times New Roman" w:eastAsia="Times New Roman" w:hAnsi="Times New Roman" w:cs="Times New Roman"/>
          <w:b/>
          <w:bCs/>
          <w:sz w:val="24"/>
          <w:szCs w:val="24"/>
        </w:rPr>
      </w:pPr>
      <w:r w:rsidRPr="00584264">
        <w:rPr>
          <w:rFonts w:ascii="Times New Roman" w:eastAsia="Times New Roman" w:hAnsi="Times New Roman" w:cs="Times New Roman"/>
          <w:b/>
          <w:bCs/>
          <w:sz w:val="24"/>
          <w:szCs w:val="24"/>
        </w:rPr>
        <w:t>Mentalno zdravlje</w:t>
      </w:r>
    </w:p>
    <w:p w:rsidR="00E6063B" w:rsidRDefault="00E6063B" w:rsidP="00584264">
      <w:pPr>
        <w:spacing w:before="100" w:beforeAutospacing="1" w:after="100" w:afterAutospacing="1"/>
        <w:jc w:val="both"/>
        <w:rPr>
          <w:rFonts w:ascii="Times New Roman" w:eastAsia="Times New Roman" w:hAnsi="Times New Roman" w:cs="Times New Roman"/>
          <w:bCs/>
          <w:sz w:val="24"/>
          <w:szCs w:val="24"/>
        </w:rPr>
      </w:pPr>
      <w:r w:rsidRPr="00E6063B">
        <w:rPr>
          <w:rFonts w:ascii="Times New Roman" w:eastAsia="Times New Roman" w:hAnsi="Times New Roman" w:cs="Times New Roman"/>
          <w:bCs/>
          <w:sz w:val="24"/>
          <w:szCs w:val="24"/>
        </w:rPr>
        <w:t>Mentalno zdravlje nam je jednako važno, koliko i fizičko zdravlje.</w:t>
      </w:r>
      <w:r w:rsidR="00584264">
        <w:rPr>
          <w:rFonts w:ascii="Times New Roman" w:eastAsia="Times New Roman" w:hAnsi="Times New Roman" w:cs="Times New Roman"/>
          <w:bCs/>
          <w:sz w:val="24"/>
          <w:szCs w:val="24"/>
        </w:rPr>
        <w:t xml:space="preserve"> </w:t>
      </w:r>
      <w:r w:rsidRPr="00E6063B">
        <w:rPr>
          <w:rFonts w:ascii="Times New Roman" w:eastAsia="Times New Roman" w:hAnsi="Times New Roman" w:cs="Times New Roman"/>
          <w:bCs/>
          <w:sz w:val="24"/>
          <w:szCs w:val="24"/>
        </w:rPr>
        <w:t>Utiče na to kako ćemo se suočiti sa stresom</w:t>
      </w:r>
      <w:r w:rsidR="00584264">
        <w:rPr>
          <w:rFonts w:ascii="Times New Roman" w:eastAsia="Times New Roman" w:hAnsi="Times New Roman" w:cs="Times New Roman"/>
          <w:bCs/>
          <w:sz w:val="24"/>
          <w:szCs w:val="24"/>
        </w:rPr>
        <w:t xml:space="preserve"> </w:t>
      </w:r>
      <w:r w:rsidRPr="00E6063B">
        <w:rPr>
          <w:rFonts w:ascii="Times New Roman" w:eastAsia="Times New Roman" w:hAnsi="Times New Roman" w:cs="Times New Roman"/>
          <w:bCs/>
          <w:sz w:val="24"/>
          <w:szCs w:val="24"/>
        </w:rPr>
        <w:t>( kada ga već ne možemo izbeći), kako ćemo se odnositi jedni prema drugima i kakve ćemo odluke  u životu donositi. Takođe, utiče na to kako gledamo na sebe, svoj život i na druge osobe u našim životima. Mentalno zdravlje, mada teško za definisanje, utiče na sve aspekte našeg života.</w:t>
      </w:r>
    </w:p>
    <w:p w:rsidR="00584264" w:rsidRDefault="00C879B2" w:rsidP="00584264">
      <w:pPr>
        <w:spacing w:before="100" w:beforeAutospacing="1" w:after="100" w:afterAutospacing="1"/>
        <w:jc w:val="both"/>
        <w:rPr>
          <w:rFonts w:ascii="Times New Roman" w:eastAsia="Times New Roman" w:hAnsi="Times New Roman" w:cs="Times New Roman"/>
          <w:bCs/>
          <w:sz w:val="24"/>
          <w:szCs w:val="24"/>
        </w:rPr>
      </w:pPr>
      <w:r w:rsidRPr="00E6063B">
        <w:rPr>
          <w:rFonts w:ascii="Times New Roman" w:eastAsia="Times New Roman" w:hAnsi="Times New Roman" w:cs="Times New Roman"/>
          <w:bCs/>
          <w:sz w:val="24"/>
          <w:szCs w:val="24"/>
        </w:rPr>
        <w:t>Mentalno zdravlje podrazumeva veštine, kao što su sposobnost da se prilagodimo promenama, da prepoznamo, formulišemo i iskažemo misli i osećanja, kako pozitivna, tako i negativna.</w:t>
      </w:r>
    </w:p>
    <w:p w:rsidR="00FE3708" w:rsidRPr="00E6063B" w:rsidRDefault="00C879B2" w:rsidP="00584264">
      <w:pPr>
        <w:spacing w:before="100" w:beforeAutospacing="1" w:after="100" w:afterAutospacing="1"/>
        <w:jc w:val="both"/>
        <w:rPr>
          <w:rFonts w:ascii="Times New Roman" w:eastAsia="Times New Roman" w:hAnsi="Times New Roman" w:cs="Times New Roman"/>
          <w:bCs/>
          <w:sz w:val="24"/>
          <w:szCs w:val="24"/>
        </w:rPr>
      </w:pPr>
      <w:r w:rsidRPr="00E6063B">
        <w:rPr>
          <w:rFonts w:ascii="Times New Roman" w:eastAsia="Times New Roman" w:hAnsi="Times New Roman" w:cs="Times New Roman"/>
          <w:bCs/>
          <w:sz w:val="24"/>
          <w:szCs w:val="24"/>
        </w:rPr>
        <w:lastRenderedPageBreak/>
        <w:t>Mentalno zdravlje je emocionalna i duhovna snaga koja nam omogućava da uživamo u životu, ali i da podnesemo bol, razočaranje i tugu.</w:t>
      </w:r>
    </w:p>
    <w:p w:rsidR="00E6063B" w:rsidRDefault="00E6063B" w:rsidP="00584264">
      <w:pPr>
        <w:spacing w:before="100" w:beforeAutospacing="1" w:after="100" w:afterAutospacing="1"/>
        <w:jc w:val="both"/>
        <w:rPr>
          <w:rFonts w:ascii="Times New Roman" w:eastAsia="Times New Roman" w:hAnsi="Times New Roman" w:cs="Times New Roman"/>
          <w:bCs/>
          <w:sz w:val="24"/>
          <w:szCs w:val="24"/>
        </w:rPr>
      </w:pPr>
      <w:r w:rsidRPr="00E6063B">
        <w:rPr>
          <w:rFonts w:ascii="Times New Roman" w:eastAsia="Times New Roman" w:hAnsi="Times New Roman" w:cs="Times New Roman"/>
          <w:bCs/>
          <w:sz w:val="24"/>
          <w:szCs w:val="24"/>
        </w:rPr>
        <w:t>Mentalno zdravlje je način na koji misliš, osećaš ili se ponašaš u određenim životnim situacijama; kako gledaš na sebe, svoj život i ljude u svom životu; kako procenjuješ svoje mogućnosti i praviš izbore.</w:t>
      </w:r>
    </w:p>
    <w:p w:rsidR="00FE3708" w:rsidRPr="00722A7A" w:rsidRDefault="00C879B2" w:rsidP="00584264">
      <w:pPr>
        <w:spacing w:before="100" w:beforeAutospacing="1" w:after="100" w:afterAutospacing="1"/>
        <w:jc w:val="both"/>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Brojni su faktori koji utiču na naše mentalno zdravlje.  Istraživanja pokazuju da su obrazovanje, zaposlenost, adekvatna primanja, bezbedna i kvalitetna spoljašnja sredina jednako važna za zdravlje, kao i pravilna ishrana ili fizička aktivnost. Naše mentalno zdravlje je tesno  povezano sa našim mogućnostima da radimo, učimo, rekreiramo se ili se bavimo sportom. Zdravlje je povezano sa time gde živimo, kako se brinemo jedni o drugima, osećaju da pripa</w:t>
      </w:r>
      <w:r w:rsidR="00584264">
        <w:rPr>
          <w:rFonts w:ascii="Times New Roman" w:eastAsia="Times New Roman" w:hAnsi="Times New Roman" w:cs="Times New Roman"/>
          <w:bCs/>
          <w:sz w:val="24"/>
          <w:szCs w:val="24"/>
        </w:rPr>
        <w:t>damo zajednici i koliko ljubavi</w:t>
      </w:r>
      <w:r w:rsidRPr="00722A7A">
        <w:rPr>
          <w:rFonts w:ascii="Times New Roman" w:eastAsia="Times New Roman" w:hAnsi="Times New Roman" w:cs="Times New Roman"/>
          <w:bCs/>
          <w:sz w:val="24"/>
          <w:szCs w:val="24"/>
        </w:rPr>
        <w:t xml:space="preserve">, brige, </w:t>
      </w:r>
      <w:r w:rsidR="00584264">
        <w:rPr>
          <w:rFonts w:ascii="Times New Roman" w:eastAsia="Times New Roman" w:hAnsi="Times New Roman" w:cs="Times New Roman"/>
          <w:bCs/>
          <w:sz w:val="24"/>
          <w:szCs w:val="24"/>
        </w:rPr>
        <w:t xml:space="preserve">stimulacije dobijamo kao deca. </w:t>
      </w:r>
      <w:r w:rsidRPr="00722A7A">
        <w:rPr>
          <w:rFonts w:ascii="Times New Roman" w:eastAsia="Times New Roman" w:hAnsi="Times New Roman" w:cs="Times New Roman"/>
          <w:bCs/>
          <w:sz w:val="24"/>
          <w:szCs w:val="24"/>
        </w:rPr>
        <w:t>Prema  tome, nema jedn</w:t>
      </w:r>
      <w:r w:rsidR="00584264">
        <w:rPr>
          <w:rFonts w:ascii="Times New Roman" w:eastAsia="Times New Roman" w:hAnsi="Times New Roman" w:cs="Times New Roman"/>
          <w:bCs/>
          <w:sz w:val="24"/>
          <w:szCs w:val="24"/>
        </w:rPr>
        <w:t>ostavnog odgovora na pitanje,, Š</w:t>
      </w:r>
      <w:r w:rsidRPr="00722A7A">
        <w:rPr>
          <w:rFonts w:ascii="Times New Roman" w:eastAsia="Times New Roman" w:hAnsi="Times New Roman" w:cs="Times New Roman"/>
          <w:bCs/>
          <w:sz w:val="24"/>
          <w:szCs w:val="24"/>
        </w:rPr>
        <w:t xml:space="preserve">ta  nas čini mentalno zdravim“?  Naše zdravlje je pod uticajem  brojnih faktora koji se mogu naći kod pojedinaca ( ponašanje, stavovi, verovanja...) i sredine koja ih okružuje </w:t>
      </w:r>
      <w:r w:rsidR="00584264">
        <w:rPr>
          <w:rFonts w:ascii="Times New Roman" w:eastAsia="Times New Roman" w:hAnsi="Times New Roman" w:cs="Times New Roman"/>
          <w:bCs/>
          <w:sz w:val="24"/>
          <w:szCs w:val="24"/>
        </w:rPr>
        <w:t xml:space="preserve">                     </w:t>
      </w:r>
      <w:r w:rsidRPr="00722A7A">
        <w:rPr>
          <w:rFonts w:ascii="Times New Roman" w:eastAsia="Times New Roman" w:hAnsi="Times New Roman" w:cs="Times New Roman"/>
          <w:bCs/>
          <w:sz w:val="24"/>
          <w:szCs w:val="24"/>
        </w:rPr>
        <w:t>( socijalni, ekonomski,</w:t>
      </w:r>
      <w:r w:rsidR="00584264">
        <w:rPr>
          <w:rFonts w:ascii="Times New Roman" w:eastAsia="Times New Roman" w:hAnsi="Times New Roman" w:cs="Times New Roman"/>
          <w:bCs/>
          <w:sz w:val="24"/>
          <w:szCs w:val="24"/>
        </w:rPr>
        <w:t xml:space="preserve"> kulturni, politički uslovi ). </w:t>
      </w:r>
      <w:r w:rsidRPr="00722A7A">
        <w:rPr>
          <w:rFonts w:ascii="Times New Roman" w:eastAsia="Times New Roman" w:hAnsi="Times New Roman" w:cs="Times New Roman"/>
          <w:bCs/>
          <w:sz w:val="24"/>
          <w:szCs w:val="24"/>
        </w:rPr>
        <w:t xml:space="preserve">Svaki od ovih faktora  je značajan sam za sebe, a u isto vreme , oni su i međusobno  povezani. </w:t>
      </w:r>
    </w:p>
    <w:p w:rsidR="00FE3708" w:rsidRPr="00722A7A" w:rsidRDefault="00C879B2" w:rsidP="00584264">
      <w:pPr>
        <w:spacing w:before="100" w:beforeAutospacing="1" w:after="100" w:afterAutospacing="1"/>
        <w:jc w:val="both"/>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 xml:space="preserve">Briga za mentalno zdravlje treba da počne što ranije; još u trudnoći, jer deca i mladi su budućnost i najvažniji resurs društva. Obezbeđenje zdravog početka  života i zdrav život deteta, moraju imati najveći prioritet. </w:t>
      </w:r>
    </w:p>
    <w:p w:rsidR="00FE3708" w:rsidRPr="00722A7A" w:rsidRDefault="00C879B2" w:rsidP="00584264">
      <w:pPr>
        <w:spacing w:before="100" w:beforeAutospacing="1" w:after="100" w:afterAutospacing="1"/>
        <w:jc w:val="both"/>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 xml:space="preserve">U ovom procesu, zadatak sestre je da aktivno učestvuje u promociji zdravlja i zdravog načina života. Pošto je zanimanje medicinske sestre zastupljeno u svim  sferama zdravstvene zaštite; takvo će i njeno delovanje biti : </w:t>
      </w:r>
    </w:p>
    <w:p w:rsidR="00584264" w:rsidRDefault="00584264"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sectPr w:rsidR="00584264" w:rsidSect="000B54E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360" w:gutter="0"/>
          <w:cols w:space="708"/>
          <w:titlePg/>
          <w:docGrid w:linePitch="360"/>
        </w:sectPr>
      </w:pP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lastRenderedPageBreak/>
        <w:t>Rad u polivalentnoj patronažnoj službi</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Savetovalištima za trudnice</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Savetovalištima za decu i omladinu</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Savetovalištima za porodicu</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Vrtićima, školama</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Dispanzerima za mentalno zdravlje</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lastRenderedPageBreak/>
        <w:t>Dnevnim bolnicama  itd</w:t>
      </w:r>
      <w:r w:rsidR="00584264">
        <w:rPr>
          <w:rFonts w:ascii="Times New Roman" w:eastAsia="Times New Roman" w:hAnsi="Times New Roman" w:cs="Times New Roman"/>
          <w:bCs/>
          <w:sz w:val="24"/>
          <w:szCs w:val="24"/>
        </w:rPr>
        <w:t>.</w:t>
      </w:r>
    </w:p>
    <w:p w:rsidR="00FE3708" w:rsidRPr="00722A7A" w:rsidRDefault="00C879B2" w:rsidP="00584264">
      <w:pPr>
        <w:numPr>
          <w:ilvl w:val="0"/>
          <w:numId w:val="10"/>
        </w:numPr>
        <w:spacing w:before="100" w:beforeAutospacing="1" w:after="100" w:afterAutospacing="1" w:line="240" w:lineRule="auto"/>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U svom delokrugu rada ona  usko sarađuje sa lekarima opšte prakse, pedijatrima, psihijatrima, psiholozima, ginekolozima, gerontolozima ...</w:t>
      </w:r>
    </w:p>
    <w:p w:rsidR="00584264" w:rsidRDefault="00584264" w:rsidP="00584264">
      <w:pPr>
        <w:spacing w:before="100" w:beforeAutospacing="1" w:after="100" w:afterAutospacing="1"/>
        <w:jc w:val="both"/>
        <w:rPr>
          <w:rFonts w:ascii="Times New Roman" w:eastAsia="Times New Roman" w:hAnsi="Times New Roman" w:cs="Times New Roman"/>
          <w:bCs/>
          <w:sz w:val="24"/>
          <w:szCs w:val="24"/>
        </w:rPr>
        <w:sectPr w:rsidR="00584264" w:rsidSect="00584264">
          <w:type w:val="continuous"/>
          <w:pgSz w:w="12240" w:h="15840"/>
          <w:pgMar w:top="1440" w:right="1440" w:bottom="1440" w:left="1440" w:header="708" w:footer="708" w:gutter="0"/>
          <w:cols w:num="2" w:space="708"/>
          <w:titlePg/>
          <w:docGrid w:linePitch="360"/>
        </w:sectPr>
      </w:pPr>
    </w:p>
    <w:p w:rsidR="00584264" w:rsidRDefault="00584264" w:rsidP="00584264">
      <w:pPr>
        <w:spacing w:before="100" w:beforeAutospacing="1" w:after="100" w:afterAutospacing="1"/>
        <w:jc w:val="both"/>
        <w:rPr>
          <w:rFonts w:ascii="Times New Roman" w:eastAsia="Times New Roman" w:hAnsi="Times New Roman" w:cs="Times New Roman"/>
          <w:bCs/>
          <w:sz w:val="24"/>
          <w:szCs w:val="24"/>
        </w:rPr>
      </w:pPr>
    </w:p>
    <w:p w:rsidR="00FE3708" w:rsidRPr="00722A7A" w:rsidRDefault="000B54E7" w:rsidP="00584264">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 našoj zemlji</w:t>
      </w:r>
      <w:r w:rsidR="00C879B2" w:rsidRPr="00722A7A">
        <w:rPr>
          <w:rFonts w:ascii="Times New Roman" w:eastAsia="Times New Roman" w:hAnsi="Times New Roman" w:cs="Times New Roman"/>
          <w:bCs/>
          <w:sz w:val="24"/>
          <w:szCs w:val="24"/>
        </w:rPr>
        <w:t>, dugogodišnja izloženost stresu, dovela je do porasta broja mentalnih poremecaja.</w:t>
      </w:r>
      <w:r w:rsidR="00722A7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w:t>
      </w:r>
      <w:r w:rsidR="00C879B2" w:rsidRPr="00722A7A">
        <w:rPr>
          <w:rFonts w:ascii="Times New Roman" w:eastAsia="Times New Roman" w:hAnsi="Times New Roman" w:cs="Times New Roman"/>
          <w:bCs/>
          <w:sz w:val="24"/>
          <w:szCs w:val="24"/>
        </w:rPr>
        <w:t>tručnjaci upozoravaju da više od 300.000 građana ima neki  psihički poremećaj. Čak 25% stanovnika živi opterećeno strahom, a petina pati od posttraumatskog stresa.</w:t>
      </w:r>
      <w:r w:rsidR="00722A7A">
        <w:rPr>
          <w:rFonts w:ascii="Times New Roman" w:eastAsia="Times New Roman" w:hAnsi="Times New Roman" w:cs="Times New Roman"/>
          <w:bCs/>
          <w:sz w:val="24"/>
          <w:szCs w:val="24"/>
        </w:rPr>
        <w:t xml:space="preserve"> </w:t>
      </w:r>
      <w:r w:rsidR="00C879B2" w:rsidRPr="00722A7A">
        <w:rPr>
          <w:rFonts w:ascii="Times New Roman" w:eastAsia="Times New Roman" w:hAnsi="Times New Roman" w:cs="Times New Roman"/>
          <w:bCs/>
          <w:sz w:val="24"/>
          <w:szCs w:val="24"/>
        </w:rPr>
        <w:t>Srbija je poslednjih godina postala mentalno kontaminirana zemlja. Podatak da više od 300.000 ljudi u našoj zemlji ima neki psihički poremećaj, jasno  pokazuje da Srbi usled hronične frustracije i straha kao način života, sve češče postaju tempirane bombe, koje bi mogle da ,,eksplodiraju“ u svakom trenutku.</w:t>
      </w:r>
    </w:p>
    <w:p w:rsidR="00584264" w:rsidRPr="00584264" w:rsidRDefault="00584264" w:rsidP="00A621BD">
      <w:pPr>
        <w:spacing w:before="100" w:beforeAutospacing="1" w:after="100" w:afterAutospacing="1" w:line="240" w:lineRule="auto"/>
        <w:rPr>
          <w:rFonts w:ascii="Times New Roman" w:eastAsia="Times New Roman" w:hAnsi="Times New Roman" w:cs="Times New Roman"/>
          <w:b/>
          <w:bCs/>
          <w:sz w:val="24"/>
          <w:szCs w:val="24"/>
        </w:rPr>
      </w:pPr>
      <w:r w:rsidRPr="00584264">
        <w:rPr>
          <w:rFonts w:ascii="Times New Roman" w:eastAsia="Times New Roman" w:hAnsi="Times New Roman" w:cs="Times New Roman"/>
          <w:b/>
          <w:bCs/>
          <w:sz w:val="24"/>
          <w:szCs w:val="24"/>
        </w:rPr>
        <w:lastRenderedPageBreak/>
        <w:t>Stres</w:t>
      </w:r>
    </w:p>
    <w:p w:rsidR="00816B42" w:rsidRDefault="000B54E7" w:rsidP="00584264">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 današnje vreme stres je neizb</w:t>
      </w:r>
      <w:r w:rsidR="00584264">
        <w:rPr>
          <w:rFonts w:ascii="Times New Roman" w:eastAsia="Times New Roman" w:hAnsi="Times New Roman" w:cs="Times New Roman"/>
          <w:bCs/>
          <w:sz w:val="24"/>
          <w:szCs w:val="24"/>
        </w:rPr>
        <w:t>ežan deo života i de</w:t>
      </w:r>
      <w:r w:rsidR="00E6063B" w:rsidRPr="00E6063B">
        <w:rPr>
          <w:rFonts w:ascii="Times New Roman" w:eastAsia="Times New Roman" w:hAnsi="Times New Roman" w:cs="Times New Roman"/>
          <w:bCs/>
          <w:sz w:val="24"/>
          <w:szCs w:val="24"/>
        </w:rPr>
        <w:t>o je naše svakodnevice. Najčešće ga uzrokuju loša organizacija vremena, nezadovoljstvo poslom ili međuljudskim odnosima, prevelik broj obaveza, emocionalan stres te nezadovoljavajuća ekonomska situacija.</w:t>
      </w:r>
    </w:p>
    <w:p w:rsidR="00816B42" w:rsidRDefault="00816B42" w:rsidP="00584264">
      <w:pPr>
        <w:spacing w:before="100" w:beforeAutospacing="1" w:after="100" w:afterAutospacing="1"/>
        <w:jc w:val="both"/>
        <w:rPr>
          <w:rFonts w:ascii="Times New Roman" w:eastAsia="Times New Roman" w:hAnsi="Times New Roman" w:cs="Times New Roman"/>
          <w:bCs/>
          <w:sz w:val="24"/>
          <w:szCs w:val="24"/>
        </w:rPr>
      </w:pPr>
      <w:r w:rsidRPr="00816B42">
        <w:rPr>
          <w:rFonts w:ascii="Times New Roman" w:hAnsi="Times New Roman" w:cs="Times New Roman"/>
          <w:sz w:val="24"/>
          <w:szCs w:val="24"/>
        </w:rPr>
        <w:t>Stres je odgovor na bilo koje dejstvo spoljašnjeg ili unutrašnjeg porekla, koje bi narušilo prirodnu ravnotežu organizma.</w:t>
      </w:r>
      <w:r>
        <w:rPr>
          <w:rFonts w:ascii="Arial" w:hAnsi="Arial" w:cs="Arial"/>
          <w:sz w:val="40"/>
          <w:szCs w:val="40"/>
        </w:rPr>
        <w:t xml:space="preserve"> </w:t>
      </w:r>
      <w:r w:rsidR="00722A7A" w:rsidRPr="00722A7A">
        <w:rPr>
          <w:rFonts w:ascii="Times New Roman" w:eastAsia="Times New Roman" w:hAnsi="Times New Roman" w:cs="Times New Roman"/>
          <w:bCs/>
          <w:sz w:val="24"/>
          <w:szCs w:val="24"/>
        </w:rPr>
        <w:t xml:space="preserve">Skoro svakog dana smo izloženi aktivnostima koje za posledicu imaju stres kao refleksni odgovor organizma: vožnja u saobraćaja, važan sastanak, ispiti, neprijatni susreti, kašnjenje i žurba. </w:t>
      </w:r>
      <w:r w:rsidR="000B54E7">
        <w:rPr>
          <w:rFonts w:ascii="Times New Roman" w:eastAsia="Times New Roman" w:hAnsi="Times New Roman" w:cs="Times New Roman"/>
          <w:bCs/>
          <w:sz w:val="24"/>
          <w:szCs w:val="24"/>
        </w:rPr>
        <w:t xml:space="preserve"> </w:t>
      </w:r>
      <w:r w:rsidRPr="00816B42">
        <w:rPr>
          <w:rFonts w:ascii="Times New Roman" w:eastAsia="Times New Roman" w:hAnsi="Times New Roman" w:cs="Times New Roman"/>
          <w:bCs/>
          <w:sz w:val="24"/>
          <w:szCs w:val="24"/>
        </w:rPr>
        <w:t>Stresni</w:t>
      </w:r>
      <w:r>
        <w:rPr>
          <w:rFonts w:ascii="Times New Roman" w:eastAsia="Times New Roman" w:hAnsi="Times New Roman" w:cs="Times New Roman"/>
          <w:bCs/>
          <w:sz w:val="24"/>
          <w:szCs w:val="24"/>
        </w:rPr>
        <w:t xml:space="preserve"> </w:t>
      </w:r>
      <w:r w:rsidRPr="00816B42">
        <w:rPr>
          <w:rFonts w:ascii="Times New Roman" w:eastAsia="Times New Roman" w:hAnsi="Times New Roman" w:cs="Times New Roman"/>
          <w:bCs/>
          <w:sz w:val="24"/>
          <w:szCs w:val="24"/>
        </w:rPr>
        <w:t>odgovor ima prvenstveno zaštitnu funkciju i ukoliko ostane u tim granicama, označava se kao EUSTRES.</w:t>
      </w:r>
      <w:r>
        <w:rPr>
          <w:rFonts w:ascii="Times New Roman" w:eastAsia="Times New Roman" w:hAnsi="Times New Roman" w:cs="Times New Roman"/>
          <w:bCs/>
          <w:sz w:val="24"/>
          <w:szCs w:val="24"/>
        </w:rPr>
        <w:t xml:space="preserve"> </w:t>
      </w:r>
      <w:r w:rsidRPr="00816B42">
        <w:rPr>
          <w:rFonts w:ascii="Times New Roman" w:eastAsia="Times New Roman" w:hAnsi="Times New Roman" w:cs="Times New Roman"/>
          <w:bCs/>
          <w:sz w:val="24"/>
          <w:szCs w:val="24"/>
        </w:rPr>
        <w:t>Ukoliko je stresna reakcija praćena negativnim doživljajima i štetnim posledicamapo organizam, ona se označava terminom DISTRES.</w:t>
      </w:r>
    </w:p>
    <w:p w:rsidR="00722A7A" w:rsidRDefault="00584264" w:rsidP="00584264">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Stres može vrlo negativno uti</w:t>
      </w:r>
      <w:r w:rsidR="00E6063B" w:rsidRPr="00E6063B">
        <w:rPr>
          <w:rFonts w:ascii="Times New Roman" w:eastAsia="Times New Roman" w:hAnsi="Times New Roman" w:cs="Times New Roman"/>
          <w:bCs/>
          <w:sz w:val="24"/>
          <w:szCs w:val="24"/>
        </w:rPr>
        <w:t>cati na zdravlje.</w:t>
      </w:r>
      <w:r w:rsidR="00722A7A" w:rsidRPr="00722A7A">
        <w:t xml:space="preserve"> </w:t>
      </w:r>
      <w:r w:rsidR="00722A7A" w:rsidRPr="00722A7A">
        <w:rPr>
          <w:rFonts w:ascii="Times New Roman" w:eastAsia="Times New Roman" w:hAnsi="Times New Roman" w:cs="Times New Roman"/>
          <w:bCs/>
          <w:sz w:val="24"/>
          <w:szCs w:val="24"/>
        </w:rPr>
        <w:t>Posledice stresa mogu biti brojne. Broj osoba čiji je psihičko stanje ugroženo stresom neprestano raste – stres za posledicu ima javljanje anksioznosti, razdražljivosti, nemira, depresije, nedostatka motivacije. Stres takođe može imati fizičke manifestacije na organizam koje se mogu javiti u vidu: glavobolje, muke, povišenog krvnog pritiska, nesanice, mišićne napetosti i bolova u mišićima, brzog zamaranja, pa čak i smanjenja libida.</w:t>
      </w:r>
    </w:p>
    <w:p w:rsidR="00110E5A" w:rsidRPr="00584264" w:rsidRDefault="00584264" w:rsidP="00A621BD">
      <w:pPr>
        <w:spacing w:before="100" w:beforeAutospacing="1" w:after="100" w:afterAutospacing="1" w:line="240" w:lineRule="auto"/>
        <w:rPr>
          <w:rFonts w:ascii="Times New Roman" w:eastAsia="Times New Roman" w:hAnsi="Times New Roman" w:cs="Times New Roman"/>
          <w:b/>
          <w:bCs/>
          <w:sz w:val="24"/>
          <w:szCs w:val="24"/>
        </w:rPr>
      </w:pPr>
      <w:r w:rsidRPr="00584264">
        <w:rPr>
          <w:rFonts w:ascii="Times New Roman" w:eastAsia="Times New Roman" w:hAnsi="Times New Roman" w:cs="Times New Roman"/>
          <w:b/>
          <w:bCs/>
          <w:sz w:val="24"/>
          <w:szCs w:val="24"/>
        </w:rPr>
        <w:t>Ispoljavanje stresne reakcije</w:t>
      </w:r>
    </w:p>
    <w:p w:rsidR="00110E5A" w:rsidRPr="00110E5A" w:rsidRDefault="00816B42" w:rsidP="00584264">
      <w:pPr>
        <w:pStyle w:val="ListParagraph"/>
        <w:numPr>
          <w:ilvl w:val="0"/>
          <w:numId w:val="11"/>
        </w:numPr>
        <w:spacing w:before="100" w:beforeAutospacing="1" w:after="100" w:afterAutospacing="1"/>
        <w:jc w:val="both"/>
        <w:rPr>
          <w:rFonts w:ascii="Times New Roman" w:eastAsia="Times New Roman" w:hAnsi="Times New Roman" w:cs="Times New Roman"/>
          <w:bCs/>
          <w:sz w:val="24"/>
          <w:szCs w:val="24"/>
        </w:rPr>
      </w:pPr>
      <w:r w:rsidRPr="00584264">
        <w:rPr>
          <w:rFonts w:ascii="Times New Roman" w:eastAsia="Times New Roman" w:hAnsi="Times New Roman" w:cs="Times New Roman"/>
          <w:b/>
          <w:bCs/>
          <w:sz w:val="24"/>
          <w:szCs w:val="24"/>
        </w:rPr>
        <w:t>I Faza alarma</w:t>
      </w:r>
      <w:r w:rsidRPr="00110E5A">
        <w:rPr>
          <w:rFonts w:ascii="Times New Roman" w:eastAsia="Times New Roman" w:hAnsi="Times New Roman" w:cs="Times New Roman"/>
          <w:bCs/>
          <w:sz w:val="24"/>
          <w:szCs w:val="24"/>
        </w:rPr>
        <w:t xml:space="preserve"> (faza šoka)-kada individua postaje svesna prisustva stresora (zbunjenost, neverica prema okolini i intenzivno obraćanje pažnje na stresogeni faktor u cilju n</w:t>
      </w:r>
      <w:r w:rsidR="00110E5A" w:rsidRPr="00110E5A">
        <w:rPr>
          <w:rFonts w:ascii="Times New Roman" w:eastAsia="Times New Roman" w:hAnsi="Times New Roman" w:cs="Times New Roman"/>
          <w:bCs/>
          <w:sz w:val="24"/>
          <w:szCs w:val="24"/>
        </w:rPr>
        <w:t>jegovog definisanja i procene).</w:t>
      </w:r>
    </w:p>
    <w:p w:rsidR="00110E5A" w:rsidRPr="00110E5A" w:rsidRDefault="00816B42" w:rsidP="00584264">
      <w:pPr>
        <w:pStyle w:val="ListParagraph"/>
        <w:numPr>
          <w:ilvl w:val="0"/>
          <w:numId w:val="11"/>
        </w:numPr>
        <w:spacing w:before="100" w:beforeAutospacing="1" w:after="100" w:afterAutospacing="1"/>
        <w:jc w:val="both"/>
        <w:rPr>
          <w:rFonts w:ascii="Times New Roman" w:eastAsia="Times New Roman" w:hAnsi="Times New Roman" w:cs="Times New Roman"/>
          <w:bCs/>
          <w:sz w:val="24"/>
          <w:szCs w:val="24"/>
        </w:rPr>
      </w:pPr>
      <w:r w:rsidRPr="00584264">
        <w:rPr>
          <w:rFonts w:ascii="Times New Roman" w:eastAsia="Times New Roman" w:hAnsi="Times New Roman" w:cs="Times New Roman"/>
          <w:b/>
          <w:bCs/>
          <w:sz w:val="24"/>
          <w:szCs w:val="24"/>
        </w:rPr>
        <w:t>II Faza mobilizacije</w:t>
      </w:r>
      <w:r w:rsidRPr="00110E5A">
        <w:rPr>
          <w:rFonts w:ascii="Times New Roman" w:eastAsia="Times New Roman" w:hAnsi="Times New Roman" w:cs="Times New Roman"/>
          <w:bCs/>
          <w:sz w:val="24"/>
          <w:szCs w:val="24"/>
        </w:rPr>
        <w:t xml:space="preserve"> ( faza aktivnog suprostavljanja)-karakteriše je mobilizacija svih resursa celog organizma radi suprostavljanja delovanju stresora i razvoju neželjenih efekata kao posledici tog delovanja.</w:t>
      </w:r>
    </w:p>
    <w:p w:rsidR="00816B42" w:rsidRDefault="00816B42" w:rsidP="00584264">
      <w:pPr>
        <w:pStyle w:val="ListParagraph"/>
        <w:numPr>
          <w:ilvl w:val="0"/>
          <w:numId w:val="11"/>
        </w:numPr>
        <w:spacing w:before="100" w:beforeAutospacing="1" w:after="100" w:afterAutospacing="1"/>
        <w:jc w:val="both"/>
        <w:rPr>
          <w:rFonts w:ascii="Times New Roman" w:eastAsia="Times New Roman" w:hAnsi="Times New Roman" w:cs="Times New Roman"/>
          <w:bCs/>
          <w:sz w:val="24"/>
          <w:szCs w:val="24"/>
        </w:rPr>
      </w:pPr>
      <w:r w:rsidRPr="00584264">
        <w:rPr>
          <w:rFonts w:ascii="Times New Roman" w:eastAsia="Times New Roman" w:hAnsi="Times New Roman" w:cs="Times New Roman"/>
          <w:b/>
          <w:bCs/>
          <w:sz w:val="24"/>
          <w:szCs w:val="24"/>
        </w:rPr>
        <w:t>III Faza sloma lličnosti</w:t>
      </w:r>
      <w:r w:rsidRPr="00110E5A">
        <w:rPr>
          <w:rFonts w:ascii="Times New Roman" w:eastAsia="Times New Roman" w:hAnsi="Times New Roman" w:cs="Times New Roman"/>
          <w:bCs/>
          <w:sz w:val="24"/>
          <w:szCs w:val="24"/>
        </w:rPr>
        <w:t xml:space="preserve"> ( faza iscrpljenja i dezintegracije)</w:t>
      </w:r>
      <w:r w:rsidR="00584264">
        <w:rPr>
          <w:rFonts w:ascii="Times New Roman" w:eastAsia="Times New Roman" w:hAnsi="Times New Roman" w:cs="Times New Roman"/>
          <w:bCs/>
          <w:sz w:val="24"/>
          <w:szCs w:val="24"/>
        </w:rPr>
        <w:t xml:space="preserve"> </w:t>
      </w:r>
      <w:r w:rsidRPr="00110E5A">
        <w:rPr>
          <w:rFonts w:ascii="Times New Roman" w:eastAsia="Times New Roman" w:hAnsi="Times New Roman" w:cs="Times New Roman"/>
          <w:bCs/>
          <w:sz w:val="24"/>
          <w:szCs w:val="24"/>
        </w:rPr>
        <w:t>-</w:t>
      </w:r>
      <w:r w:rsidR="00584264">
        <w:rPr>
          <w:rFonts w:ascii="Times New Roman" w:eastAsia="Times New Roman" w:hAnsi="Times New Roman" w:cs="Times New Roman"/>
          <w:bCs/>
          <w:sz w:val="24"/>
          <w:szCs w:val="24"/>
        </w:rPr>
        <w:t xml:space="preserve"> </w:t>
      </w:r>
      <w:r w:rsidRPr="00110E5A">
        <w:rPr>
          <w:rFonts w:ascii="Times New Roman" w:eastAsia="Times New Roman" w:hAnsi="Times New Roman" w:cs="Times New Roman"/>
          <w:bCs/>
          <w:sz w:val="24"/>
          <w:szCs w:val="24"/>
        </w:rPr>
        <w:t>slabe kompezatorni mehanizmi ličnosti (rasejanost, nemogućnost koncentracije na aktivnost, inhibiranost).</w:t>
      </w:r>
    </w:p>
    <w:p w:rsidR="00110E5A" w:rsidRPr="00584264" w:rsidRDefault="000B54E7" w:rsidP="00110E5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84864" behindDoc="1" locked="0" layoutInCell="1" allowOverlap="1">
            <wp:simplePos x="0" y="0"/>
            <wp:positionH relativeFrom="column">
              <wp:posOffset>3167380</wp:posOffset>
            </wp:positionH>
            <wp:positionV relativeFrom="paragraph">
              <wp:posOffset>61595</wp:posOffset>
            </wp:positionV>
            <wp:extent cx="2470150" cy="1656080"/>
            <wp:effectExtent l="19050" t="0" r="6350" b="0"/>
            <wp:wrapTight wrapText="bothSides">
              <wp:wrapPolygon edited="0">
                <wp:start x="-167" y="0"/>
                <wp:lineTo x="-167" y="21368"/>
                <wp:lineTo x="21656" y="21368"/>
                <wp:lineTo x="21656" y="0"/>
                <wp:lineTo x="-167" y="0"/>
              </wp:wrapPolygon>
            </wp:wrapTight>
            <wp:docPr id="14" name="Picture 1" descr="Naša reakcija na stres ima nekoliko f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ša reakcija na stres ima nekoliko faza"/>
                    <pic:cNvPicPr>
                      <a:picLocks noChangeAspect="1" noChangeArrowheads="1"/>
                    </pic:cNvPicPr>
                  </pic:nvPicPr>
                  <pic:blipFill>
                    <a:blip r:embed="rId23" cstate="print"/>
                    <a:srcRect/>
                    <a:stretch>
                      <a:fillRect/>
                    </a:stretch>
                  </pic:blipFill>
                  <pic:spPr bwMode="auto">
                    <a:xfrm>
                      <a:off x="0" y="0"/>
                      <a:ext cx="2470150" cy="1656080"/>
                    </a:xfrm>
                    <a:prstGeom prst="rect">
                      <a:avLst/>
                    </a:prstGeom>
                    <a:noFill/>
                    <a:ln w="9525">
                      <a:noFill/>
                      <a:miter lim="800000"/>
                      <a:headEnd/>
                      <a:tailEnd/>
                    </a:ln>
                  </pic:spPr>
                </pic:pic>
              </a:graphicData>
            </a:graphic>
          </wp:anchor>
        </w:drawing>
      </w:r>
      <w:r w:rsidR="00584264" w:rsidRPr="00584264">
        <w:rPr>
          <w:rFonts w:ascii="Times New Roman" w:eastAsia="Times New Roman" w:hAnsi="Times New Roman" w:cs="Times New Roman"/>
          <w:b/>
          <w:bCs/>
          <w:sz w:val="24"/>
          <w:szCs w:val="24"/>
        </w:rPr>
        <w:t>Klasifikacija stresa</w:t>
      </w:r>
    </w:p>
    <w:p w:rsidR="00110E5A" w:rsidRDefault="00110E5A" w:rsidP="00110E5A">
      <w:p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(u odnosu na vrstu stresogenog činioca)</w:t>
      </w:r>
    </w:p>
    <w:p w:rsidR="00110E5A" w:rsidRPr="00110E5A" w:rsidRDefault="00584264" w:rsidP="003B65B5">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Fizički stres</w:t>
      </w:r>
    </w:p>
    <w:p w:rsidR="00110E5A" w:rsidRPr="00110E5A" w:rsidRDefault="00584264" w:rsidP="003B65B5">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Biološki i fiziološki stres</w:t>
      </w:r>
    </w:p>
    <w:p w:rsidR="00110E5A" w:rsidRPr="00110E5A" w:rsidRDefault="00584264" w:rsidP="003B65B5">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Psihološki stres</w:t>
      </w:r>
    </w:p>
    <w:p w:rsidR="00110E5A" w:rsidRPr="00110E5A" w:rsidRDefault="00584264" w:rsidP="003B65B5">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Socijalni stres</w:t>
      </w:r>
    </w:p>
    <w:p w:rsidR="00110E5A" w:rsidRPr="00110E5A" w:rsidRDefault="00110E5A" w:rsidP="003B65B5">
      <w:pPr>
        <w:pStyle w:val="ListParagraph"/>
        <w:numPr>
          <w:ilvl w:val="0"/>
          <w:numId w:val="12"/>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Psihosocijalni stres</w:t>
      </w:r>
    </w:p>
    <w:p w:rsidR="00110E5A" w:rsidRDefault="00110E5A" w:rsidP="00A621BD">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Prema </w:t>
      </w:r>
      <w:r w:rsidRPr="00110E5A">
        <w:rPr>
          <w:rFonts w:ascii="Times New Roman" w:eastAsia="Times New Roman" w:hAnsi="Times New Roman" w:cs="Times New Roman"/>
          <w:bCs/>
          <w:sz w:val="24"/>
          <w:szCs w:val="24"/>
        </w:rPr>
        <w:t>životnim situacijama u kojima nastaju :</w:t>
      </w:r>
    </w:p>
    <w:p w:rsidR="00110E5A" w:rsidRPr="00110E5A" w:rsidRDefault="00584264" w:rsidP="003B65B5">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Svakodnevni</w:t>
      </w:r>
      <w:r w:rsidR="00110E5A" w:rsidRPr="00110E5A">
        <w:rPr>
          <w:rFonts w:ascii="Times New Roman" w:eastAsia="Times New Roman" w:hAnsi="Times New Roman" w:cs="Times New Roman"/>
          <w:bCs/>
          <w:sz w:val="24"/>
          <w:szCs w:val="24"/>
        </w:rPr>
        <w:t xml:space="preserve"> ili </w:t>
      </w:r>
      <w:r w:rsidRPr="00110E5A">
        <w:rPr>
          <w:rFonts w:ascii="Times New Roman" w:eastAsia="Times New Roman" w:hAnsi="Times New Roman" w:cs="Times New Roman"/>
          <w:bCs/>
          <w:sz w:val="24"/>
          <w:szCs w:val="24"/>
        </w:rPr>
        <w:t>životni stresovi</w:t>
      </w:r>
      <w:r w:rsidR="00110E5A" w:rsidRPr="00110E5A">
        <w:rPr>
          <w:rFonts w:ascii="Times New Roman" w:eastAsia="Times New Roman" w:hAnsi="Times New Roman" w:cs="Times New Roman"/>
          <w:bCs/>
          <w:sz w:val="24"/>
          <w:szCs w:val="24"/>
        </w:rPr>
        <w:t>,</w:t>
      </w:r>
    </w:p>
    <w:p w:rsidR="00110E5A" w:rsidRPr="00110E5A" w:rsidRDefault="00584264" w:rsidP="003B65B5">
      <w:pPr>
        <w:pStyle w:val="ListParagraph"/>
        <w:numPr>
          <w:ilvl w:val="0"/>
          <w:numId w:val="13"/>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Profesionalni stresovi</w:t>
      </w:r>
      <w:r w:rsidR="00110E5A" w:rsidRPr="00110E5A">
        <w:rPr>
          <w:rFonts w:ascii="Times New Roman" w:eastAsia="Times New Roman" w:hAnsi="Times New Roman" w:cs="Times New Roman"/>
          <w:bCs/>
          <w:sz w:val="24"/>
          <w:szCs w:val="24"/>
        </w:rPr>
        <w:t>(na radnom mestu).</w:t>
      </w:r>
    </w:p>
    <w:p w:rsidR="00110E5A" w:rsidRDefault="00110E5A" w:rsidP="00A621BD">
      <w:pPr>
        <w:spacing w:before="100" w:beforeAutospacing="1" w:after="100" w:afterAutospacing="1" w:line="240" w:lineRule="auto"/>
        <w:rPr>
          <w:rFonts w:ascii="Times New Roman" w:eastAsia="Times New Roman" w:hAnsi="Times New Roman" w:cs="Times New Roman"/>
          <w:bCs/>
          <w:sz w:val="24"/>
          <w:szCs w:val="24"/>
        </w:rPr>
      </w:pPr>
    </w:p>
    <w:p w:rsidR="00110E5A" w:rsidRPr="00584264" w:rsidRDefault="00584264" w:rsidP="00A621BD">
      <w:pPr>
        <w:spacing w:before="100" w:beforeAutospacing="1" w:after="100" w:afterAutospacing="1" w:line="240" w:lineRule="auto"/>
        <w:rPr>
          <w:rFonts w:ascii="Times New Roman" w:eastAsia="Times New Roman" w:hAnsi="Times New Roman" w:cs="Times New Roman"/>
          <w:b/>
          <w:bCs/>
          <w:sz w:val="24"/>
          <w:szCs w:val="24"/>
        </w:rPr>
      </w:pPr>
      <w:r w:rsidRPr="00584264">
        <w:rPr>
          <w:rFonts w:ascii="Times New Roman" w:eastAsia="Times New Roman" w:hAnsi="Times New Roman" w:cs="Times New Roman"/>
          <w:b/>
          <w:bCs/>
          <w:sz w:val="24"/>
          <w:szCs w:val="24"/>
        </w:rPr>
        <w:t>Stresogene profesije</w:t>
      </w:r>
    </w:p>
    <w:p w:rsid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sectPr w:rsidR="00110E5A" w:rsidSect="000B54E7">
          <w:type w:val="continuous"/>
          <w:pgSz w:w="12240" w:h="15840"/>
          <w:pgMar w:top="1440" w:right="1440" w:bottom="1440" w:left="1440" w:header="708" w:footer="0" w:gutter="0"/>
          <w:cols w:space="708"/>
          <w:titlePg/>
          <w:docGrid w:linePitch="360"/>
        </w:sectPr>
      </w:pP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lastRenderedPageBreak/>
        <w:t>Hirurg</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Kontrolor leta</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Pilot</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Novinar</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Menadžer</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lastRenderedPageBreak/>
        <w:t>Sportski trener</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Ekstremni sportista</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Rudar</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Psiholog</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Policajac</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lastRenderedPageBreak/>
        <w:t>Poslovi vezani za obrazovanje</w:t>
      </w:r>
    </w:p>
    <w:p w:rsid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sectPr w:rsidR="00110E5A" w:rsidSect="00110E5A">
          <w:type w:val="continuous"/>
          <w:pgSz w:w="12240" w:h="15840"/>
          <w:pgMar w:top="1440" w:right="1440" w:bottom="1440" w:left="1440" w:header="708" w:footer="708" w:gutter="0"/>
          <w:cols w:num="3" w:space="708"/>
          <w:docGrid w:linePitch="360"/>
        </w:sectPr>
      </w:pPr>
      <w:r w:rsidRPr="00110E5A">
        <w:rPr>
          <w:rFonts w:ascii="Times New Roman" w:eastAsia="Times New Roman" w:hAnsi="Times New Roman" w:cs="Times New Roman"/>
          <w:bCs/>
          <w:sz w:val="24"/>
          <w:szCs w:val="24"/>
        </w:rPr>
        <w:t xml:space="preserve">Poslovi zdravstvenih </w:t>
      </w:r>
    </w:p>
    <w:p w:rsidR="00110E5A" w:rsidRPr="00110E5A" w:rsidRDefault="00110E5A" w:rsidP="003B65B5">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lastRenderedPageBreak/>
        <w:t>radnika i sl</w:t>
      </w:r>
    </w:p>
    <w:p w:rsidR="00110E5A" w:rsidRDefault="00110E5A" w:rsidP="00A621BD">
      <w:pPr>
        <w:spacing w:before="100" w:beforeAutospacing="1" w:after="100" w:afterAutospacing="1" w:line="240" w:lineRule="auto"/>
        <w:rPr>
          <w:rFonts w:ascii="Times New Roman" w:eastAsia="Times New Roman" w:hAnsi="Times New Roman" w:cs="Times New Roman"/>
          <w:bCs/>
          <w:sz w:val="24"/>
          <w:szCs w:val="24"/>
        </w:rPr>
      </w:pPr>
    </w:p>
    <w:p w:rsidR="00110E5A" w:rsidRPr="00584264" w:rsidRDefault="00584264" w:rsidP="00A621BD">
      <w:pPr>
        <w:spacing w:before="100" w:beforeAutospacing="1" w:after="100" w:afterAutospacing="1" w:line="240" w:lineRule="auto"/>
        <w:rPr>
          <w:rFonts w:ascii="Times New Roman" w:eastAsia="Times New Roman" w:hAnsi="Times New Roman" w:cs="Times New Roman"/>
          <w:b/>
          <w:bCs/>
          <w:sz w:val="24"/>
          <w:szCs w:val="24"/>
        </w:rPr>
      </w:pPr>
      <w:r w:rsidRPr="00584264">
        <w:rPr>
          <w:rFonts w:ascii="Times New Roman" w:eastAsia="Times New Roman" w:hAnsi="Times New Roman" w:cs="Times New Roman"/>
          <w:b/>
          <w:bCs/>
          <w:sz w:val="24"/>
          <w:szCs w:val="24"/>
        </w:rPr>
        <w:t>Stres na radu</w:t>
      </w:r>
    </w:p>
    <w:p w:rsidR="00110E5A" w:rsidRDefault="00110E5A" w:rsidP="00584264">
      <w:pPr>
        <w:spacing w:before="100" w:beforeAutospacing="1" w:after="100" w:afterAutospacing="1"/>
        <w:jc w:val="both"/>
        <w:rPr>
          <w:rFonts w:ascii="Times New Roman" w:eastAsia="Times New Roman" w:hAnsi="Times New Roman" w:cs="Times New Roman"/>
          <w:bCs/>
          <w:sz w:val="24"/>
          <w:szCs w:val="24"/>
        </w:rPr>
      </w:pPr>
      <w:r w:rsidRPr="00110E5A">
        <w:rPr>
          <w:rFonts w:ascii="Times New Roman" w:eastAsia="Times New Roman" w:hAnsi="Times New Roman" w:cs="Times New Roman"/>
          <w:bCs/>
          <w:sz w:val="24"/>
          <w:szCs w:val="24"/>
        </w:rPr>
        <w:t>Veliki broj istraživača je pokazao da stresni događaji na poslu utiču na mentalno i fizičko zdravlje zaposlenih.</w:t>
      </w:r>
      <w:r w:rsidR="00584264">
        <w:rPr>
          <w:rFonts w:ascii="Times New Roman" w:eastAsia="Times New Roman" w:hAnsi="Times New Roman" w:cs="Times New Roman"/>
          <w:bCs/>
          <w:sz w:val="24"/>
          <w:szCs w:val="24"/>
        </w:rPr>
        <w:t xml:space="preserve"> </w:t>
      </w:r>
      <w:r w:rsidRPr="00110E5A">
        <w:rPr>
          <w:rFonts w:ascii="Times New Roman" w:eastAsia="Times New Roman" w:hAnsi="Times New Roman" w:cs="Times New Roman"/>
          <w:bCs/>
          <w:sz w:val="24"/>
          <w:szCs w:val="24"/>
        </w:rPr>
        <w:t>Utvrđena je veza između stresa na radu i različitih infektivnih, kardiovaskularnih, respiratornih, gastrointestinalnih i autoimunih poremećaja</w:t>
      </w:r>
      <w:r>
        <w:rPr>
          <w:rFonts w:ascii="Times New Roman" w:eastAsia="Times New Roman" w:hAnsi="Times New Roman" w:cs="Times New Roman"/>
          <w:bCs/>
          <w:sz w:val="24"/>
          <w:szCs w:val="24"/>
        </w:rPr>
        <w:t xml:space="preserve">. </w:t>
      </w:r>
      <w:r w:rsidRPr="00110E5A">
        <w:rPr>
          <w:rFonts w:ascii="Times New Roman" w:eastAsia="Times New Roman" w:hAnsi="Times New Roman" w:cs="Times New Roman"/>
          <w:bCs/>
          <w:sz w:val="24"/>
          <w:szCs w:val="24"/>
        </w:rPr>
        <w:t>Agresivnost, nesanica, poremećaj ishrane i zloupotreba psihoaktivnih supstanci mogu za svoj uzročni faktor imati intenzivna stresna doživljavanja.</w:t>
      </w:r>
    </w:p>
    <w:p w:rsidR="00E6063B" w:rsidRPr="00E6063B" w:rsidRDefault="00E6063B" w:rsidP="00584264">
      <w:pPr>
        <w:spacing w:before="100" w:beforeAutospacing="1" w:after="100" w:afterAutospacing="1"/>
        <w:jc w:val="both"/>
        <w:rPr>
          <w:rFonts w:ascii="Times New Roman" w:eastAsia="Times New Roman" w:hAnsi="Times New Roman" w:cs="Times New Roman"/>
          <w:bCs/>
          <w:sz w:val="24"/>
          <w:szCs w:val="24"/>
        </w:rPr>
      </w:pPr>
      <w:r w:rsidRPr="00E6063B">
        <w:rPr>
          <w:rFonts w:ascii="Times New Roman" w:eastAsia="Times New Roman" w:hAnsi="Times New Roman" w:cs="Times New Roman"/>
          <w:bCs/>
          <w:sz w:val="24"/>
          <w:szCs w:val="24"/>
        </w:rPr>
        <w:t xml:space="preserve">Na </w:t>
      </w:r>
      <w:r w:rsidR="00584264">
        <w:rPr>
          <w:rFonts w:ascii="Times New Roman" w:eastAsia="Times New Roman" w:hAnsi="Times New Roman" w:cs="Times New Roman"/>
          <w:bCs/>
          <w:sz w:val="24"/>
          <w:szCs w:val="24"/>
        </w:rPr>
        <w:t>neke stresore je naravno teže d</w:t>
      </w:r>
      <w:r w:rsidRPr="00E6063B">
        <w:rPr>
          <w:rFonts w:ascii="Times New Roman" w:eastAsia="Times New Roman" w:hAnsi="Times New Roman" w:cs="Times New Roman"/>
          <w:bCs/>
          <w:sz w:val="24"/>
          <w:szCs w:val="24"/>
        </w:rPr>
        <w:t xml:space="preserve">elovati, </w:t>
      </w:r>
      <w:r w:rsidR="00584264">
        <w:rPr>
          <w:rFonts w:ascii="Times New Roman" w:eastAsia="Times New Roman" w:hAnsi="Times New Roman" w:cs="Times New Roman"/>
          <w:bCs/>
          <w:sz w:val="24"/>
          <w:szCs w:val="24"/>
        </w:rPr>
        <w:t>ali</w:t>
      </w:r>
      <w:r w:rsidRPr="00E6063B">
        <w:rPr>
          <w:rFonts w:ascii="Times New Roman" w:eastAsia="Times New Roman" w:hAnsi="Times New Roman" w:cs="Times New Roman"/>
          <w:bCs/>
          <w:sz w:val="24"/>
          <w:szCs w:val="24"/>
        </w:rPr>
        <w:t xml:space="preserve"> na neke</w:t>
      </w:r>
      <w:r w:rsidR="00584264">
        <w:rPr>
          <w:rFonts w:ascii="Times New Roman" w:eastAsia="Times New Roman" w:hAnsi="Times New Roman" w:cs="Times New Roman"/>
          <w:bCs/>
          <w:sz w:val="24"/>
          <w:szCs w:val="24"/>
        </w:rPr>
        <w:t xml:space="preserve"> svakodnevne itekako možemo uti</w:t>
      </w:r>
      <w:r w:rsidRPr="00E6063B">
        <w:rPr>
          <w:rFonts w:ascii="Times New Roman" w:eastAsia="Times New Roman" w:hAnsi="Times New Roman" w:cs="Times New Roman"/>
          <w:bCs/>
          <w:sz w:val="24"/>
          <w:szCs w:val="24"/>
        </w:rPr>
        <w:t xml:space="preserve">cati kako bi nam život bio lakši. </w:t>
      </w:r>
      <w:r w:rsidR="00584264">
        <w:rPr>
          <w:rFonts w:ascii="Times New Roman" w:eastAsia="Times New Roman" w:hAnsi="Times New Roman" w:cs="Times New Roman"/>
          <w:bCs/>
          <w:sz w:val="24"/>
          <w:szCs w:val="24"/>
        </w:rPr>
        <w:t>Uopšteni sav</w:t>
      </w:r>
      <w:r w:rsidRPr="00E6063B">
        <w:rPr>
          <w:rFonts w:ascii="Times New Roman" w:eastAsia="Times New Roman" w:hAnsi="Times New Roman" w:cs="Times New Roman"/>
          <w:bCs/>
          <w:sz w:val="24"/>
          <w:szCs w:val="24"/>
        </w:rPr>
        <w:t>eti za lakše suočavanje sa streso</w:t>
      </w:r>
      <w:r w:rsidR="00584264">
        <w:rPr>
          <w:rFonts w:ascii="Times New Roman" w:eastAsia="Times New Roman" w:hAnsi="Times New Roman" w:cs="Times New Roman"/>
          <w:bCs/>
          <w:sz w:val="24"/>
          <w:szCs w:val="24"/>
        </w:rPr>
        <w:t>m su takođe</w:t>
      </w:r>
      <w:r w:rsidRPr="00E6063B">
        <w:rPr>
          <w:rFonts w:ascii="Times New Roman" w:eastAsia="Times New Roman" w:hAnsi="Times New Roman" w:cs="Times New Roman"/>
          <w:bCs/>
          <w:sz w:val="24"/>
          <w:szCs w:val="24"/>
        </w:rPr>
        <w:t xml:space="preserve"> adekvatna </w:t>
      </w:r>
      <w:r w:rsidR="00584264">
        <w:rPr>
          <w:rFonts w:ascii="Times New Roman" w:eastAsia="Times New Roman" w:hAnsi="Times New Roman" w:cs="Times New Roman"/>
          <w:bCs/>
          <w:sz w:val="24"/>
          <w:szCs w:val="24"/>
        </w:rPr>
        <w:t>ishrana i telesna aktivnost. V</w:t>
      </w:r>
      <w:r w:rsidRPr="00E6063B">
        <w:rPr>
          <w:rFonts w:ascii="Times New Roman" w:eastAsia="Times New Roman" w:hAnsi="Times New Roman" w:cs="Times New Roman"/>
          <w:bCs/>
          <w:sz w:val="24"/>
          <w:szCs w:val="24"/>
        </w:rPr>
        <w:t>ežbanje je izvrstan alat protiv stresa i pomaže u lakšem suočavanju sa stresnim situacijama. Osim toga, preporučuje se ra</w:t>
      </w:r>
      <w:r w:rsidR="00584264">
        <w:rPr>
          <w:rFonts w:ascii="Times New Roman" w:eastAsia="Times New Roman" w:hAnsi="Times New Roman" w:cs="Times New Roman"/>
          <w:bCs/>
          <w:sz w:val="24"/>
          <w:szCs w:val="24"/>
        </w:rPr>
        <w:t>nije ustajanje ujutro kako bi dan  započe</w:t>
      </w:r>
      <w:r w:rsidRPr="00E6063B">
        <w:rPr>
          <w:rFonts w:ascii="Times New Roman" w:eastAsia="Times New Roman" w:hAnsi="Times New Roman" w:cs="Times New Roman"/>
          <w:bCs/>
          <w:sz w:val="24"/>
          <w:szCs w:val="24"/>
        </w:rPr>
        <w:t>o</w:t>
      </w:r>
      <w:r w:rsidR="00584264">
        <w:rPr>
          <w:rFonts w:ascii="Times New Roman" w:eastAsia="Times New Roman" w:hAnsi="Times New Roman" w:cs="Times New Roman"/>
          <w:bCs/>
          <w:sz w:val="24"/>
          <w:szCs w:val="24"/>
        </w:rPr>
        <w:t xml:space="preserve"> </w:t>
      </w:r>
      <w:r w:rsidRPr="00E6063B">
        <w:rPr>
          <w:rFonts w:ascii="Times New Roman" w:eastAsia="Times New Roman" w:hAnsi="Times New Roman" w:cs="Times New Roman"/>
          <w:bCs/>
          <w:sz w:val="24"/>
          <w:szCs w:val="24"/>
        </w:rPr>
        <w:t>puštenije i manje užurbano. Dovo</w:t>
      </w:r>
      <w:r w:rsidR="00584264">
        <w:rPr>
          <w:rFonts w:ascii="Times New Roman" w:eastAsia="Times New Roman" w:hAnsi="Times New Roman" w:cs="Times New Roman"/>
          <w:bCs/>
          <w:sz w:val="24"/>
          <w:szCs w:val="24"/>
        </w:rPr>
        <w:t>ljno se odmarati i više boraviti u prirodi. U slobodno vreme baviti</w:t>
      </w:r>
      <w:r w:rsidRPr="00E6063B">
        <w:rPr>
          <w:rFonts w:ascii="Times New Roman" w:eastAsia="Times New Roman" w:hAnsi="Times New Roman" w:cs="Times New Roman"/>
          <w:bCs/>
          <w:sz w:val="24"/>
          <w:szCs w:val="24"/>
        </w:rPr>
        <w:t xml:space="preserve"> se onim što vas op</w:t>
      </w:r>
      <w:r w:rsidR="00584264">
        <w:rPr>
          <w:rFonts w:ascii="Times New Roman" w:eastAsia="Times New Roman" w:hAnsi="Times New Roman" w:cs="Times New Roman"/>
          <w:bCs/>
          <w:sz w:val="24"/>
          <w:szCs w:val="24"/>
        </w:rPr>
        <w:t>ušta i pomaže da se na neko vr</w:t>
      </w:r>
      <w:r w:rsidRPr="00E6063B">
        <w:rPr>
          <w:rFonts w:ascii="Times New Roman" w:eastAsia="Times New Roman" w:hAnsi="Times New Roman" w:cs="Times New Roman"/>
          <w:bCs/>
          <w:sz w:val="24"/>
          <w:szCs w:val="24"/>
        </w:rPr>
        <w:t>eme isključite iz svakodnevnih briga i zadataka</w:t>
      </w:r>
      <w:r w:rsidR="00584264">
        <w:rPr>
          <w:rFonts w:ascii="Times New Roman" w:eastAsia="Times New Roman" w:hAnsi="Times New Roman" w:cs="Times New Roman"/>
          <w:bCs/>
          <w:sz w:val="24"/>
          <w:szCs w:val="24"/>
        </w:rPr>
        <w:t>. Poželjno je naučiti neke od v</w:t>
      </w:r>
      <w:r w:rsidRPr="00E6063B">
        <w:rPr>
          <w:rFonts w:ascii="Times New Roman" w:eastAsia="Times New Roman" w:hAnsi="Times New Roman" w:cs="Times New Roman"/>
          <w:bCs/>
          <w:sz w:val="24"/>
          <w:szCs w:val="24"/>
        </w:rPr>
        <w:t>ežbi opuštanja, dubokog disanja, trbušnog disanja ili neku od meditativnih tehnika ko</w:t>
      </w:r>
      <w:r w:rsidR="00584264">
        <w:rPr>
          <w:rFonts w:ascii="Times New Roman" w:eastAsia="Times New Roman" w:hAnsi="Times New Roman" w:cs="Times New Roman"/>
          <w:bCs/>
          <w:sz w:val="24"/>
          <w:szCs w:val="24"/>
        </w:rPr>
        <w:t>je su alati za umanjivanje posl</w:t>
      </w:r>
      <w:r w:rsidRPr="00E6063B">
        <w:rPr>
          <w:rFonts w:ascii="Times New Roman" w:eastAsia="Times New Roman" w:hAnsi="Times New Roman" w:cs="Times New Roman"/>
          <w:bCs/>
          <w:sz w:val="24"/>
          <w:szCs w:val="24"/>
        </w:rPr>
        <w:t>edica stresa. I</w:t>
      </w:r>
      <w:r w:rsidR="00584264">
        <w:rPr>
          <w:rFonts w:ascii="Times New Roman" w:eastAsia="Times New Roman" w:hAnsi="Times New Roman" w:cs="Times New Roman"/>
          <w:bCs/>
          <w:sz w:val="24"/>
          <w:szCs w:val="24"/>
        </w:rPr>
        <w:t xml:space="preserve">zuzetno </w:t>
      </w:r>
      <w:r w:rsidRPr="00E6063B">
        <w:rPr>
          <w:rFonts w:ascii="Times New Roman" w:eastAsia="Times New Roman" w:hAnsi="Times New Roman" w:cs="Times New Roman"/>
          <w:bCs/>
          <w:sz w:val="24"/>
          <w:szCs w:val="24"/>
        </w:rPr>
        <w:t>je važno i spavati dovoljan broj sati, a poželjno je da to budu noćni sati.</w:t>
      </w:r>
    </w:p>
    <w:p w:rsidR="00FE3708" w:rsidRPr="00722A7A" w:rsidRDefault="00C879B2" w:rsidP="00584264">
      <w:pPr>
        <w:spacing w:before="100" w:beforeAutospacing="1" w:after="100" w:afterAutospacing="1"/>
        <w:jc w:val="both"/>
        <w:rPr>
          <w:rFonts w:ascii="Times New Roman" w:eastAsia="Times New Roman" w:hAnsi="Times New Roman" w:cs="Times New Roman"/>
          <w:bCs/>
          <w:sz w:val="24"/>
          <w:szCs w:val="24"/>
        </w:rPr>
      </w:pPr>
      <w:r w:rsidRPr="00722A7A">
        <w:rPr>
          <w:rFonts w:ascii="Times New Roman" w:eastAsia="Times New Roman" w:hAnsi="Times New Roman" w:cs="Times New Roman"/>
          <w:bCs/>
          <w:sz w:val="24"/>
          <w:szCs w:val="24"/>
        </w:rPr>
        <w:t>Mentalno zdravlje</w:t>
      </w:r>
      <w:r w:rsidR="00584264">
        <w:rPr>
          <w:rFonts w:ascii="Times New Roman" w:eastAsia="Times New Roman" w:hAnsi="Times New Roman" w:cs="Times New Roman"/>
          <w:bCs/>
          <w:sz w:val="24"/>
          <w:szCs w:val="24"/>
        </w:rPr>
        <w:t xml:space="preserve"> je nacionalni kapital; presudn</w:t>
      </w:r>
      <w:r w:rsidRPr="00722A7A">
        <w:rPr>
          <w:rFonts w:ascii="Times New Roman" w:eastAsia="Times New Roman" w:hAnsi="Times New Roman" w:cs="Times New Roman"/>
          <w:bCs/>
          <w:sz w:val="24"/>
          <w:szCs w:val="24"/>
        </w:rPr>
        <w:t>o je za sveobuhvatno blagostanje, osoba ,  društva, države. Zato zaštita mentalnog zdravlja mora predstavljati neophodan i značajan aspekt sveukupnog sistema zdravstvene zaštite, odnosno javnog zdravlja. Sistem zaštite mentalnog zdravlja mora da štiti ljudska prava, a pre svega pravo na zdrav život. Posebna pažnja se posvećuje osetljivim grupama stanovnika, kao što su: trudnice, deca, mladi, stare osobe,</w:t>
      </w:r>
      <w:r w:rsidR="004B26DA">
        <w:rPr>
          <w:rFonts w:ascii="Times New Roman" w:eastAsia="Times New Roman" w:hAnsi="Times New Roman" w:cs="Times New Roman"/>
          <w:bCs/>
          <w:sz w:val="24"/>
          <w:szCs w:val="24"/>
        </w:rPr>
        <w:t xml:space="preserve"> </w:t>
      </w:r>
      <w:r w:rsidRPr="00722A7A">
        <w:rPr>
          <w:rFonts w:ascii="Times New Roman" w:eastAsia="Times New Roman" w:hAnsi="Times New Roman" w:cs="Times New Roman"/>
          <w:bCs/>
          <w:sz w:val="24"/>
          <w:szCs w:val="24"/>
        </w:rPr>
        <w:t>raseljena lica ...</w:t>
      </w:r>
    </w:p>
    <w:p w:rsidR="00A621BD" w:rsidRPr="00A621BD" w:rsidRDefault="00A621BD" w:rsidP="004B26DA">
      <w:pPr>
        <w:spacing w:before="100" w:beforeAutospacing="1" w:after="100" w:afterAutospacing="1"/>
        <w:jc w:val="both"/>
        <w:rPr>
          <w:rFonts w:ascii="Times New Roman" w:eastAsia="Times New Roman" w:hAnsi="Times New Roman" w:cs="Times New Roman"/>
          <w:sz w:val="24"/>
          <w:szCs w:val="24"/>
        </w:rPr>
      </w:pPr>
      <w:r w:rsidRPr="00A621BD">
        <w:rPr>
          <w:rFonts w:ascii="Times New Roman" w:eastAsia="Times New Roman" w:hAnsi="Times New Roman" w:cs="Times New Roman"/>
          <w:b/>
          <w:bCs/>
          <w:sz w:val="24"/>
          <w:szCs w:val="24"/>
        </w:rPr>
        <w:lastRenderedPageBreak/>
        <w:t>Socijalna interakcija</w:t>
      </w:r>
      <w:r w:rsidRPr="00A621BD">
        <w:rPr>
          <w:rFonts w:ascii="Times New Roman" w:eastAsia="Times New Roman" w:hAnsi="Times New Roman" w:cs="Times New Roman"/>
          <w:sz w:val="24"/>
          <w:szCs w:val="24"/>
        </w:rPr>
        <w:t xml:space="preserve"> je jako bitan faktor, jer pomaže u održavanju dobrog mentalnog i emocionalnog zdravlja. Istraživanja su pokazala da socijalna interakcija između ljudi koji posjećuju teretane i fitnes centre puno pomaže pri usposta</w:t>
      </w:r>
      <w:r w:rsidR="004B26DA">
        <w:rPr>
          <w:rFonts w:ascii="Times New Roman" w:eastAsia="Times New Roman" w:hAnsi="Times New Roman" w:cs="Times New Roman"/>
          <w:sz w:val="24"/>
          <w:szCs w:val="24"/>
        </w:rPr>
        <w:t>vljanju prijateljskih veza i os</w:t>
      </w:r>
      <w:r w:rsidRPr="00A621BD">
        <w:rPr>
          <w:rFonts w:ascii="Times New Roman" w:eastAsia="Times New Roman" w:hAnsi="Times New Roman" w:cs="Times New Roman"/>
          <w:sz w:val="24"/>
          <w:szCs w:val="24"/>
        </w:rPr>
        <w:t>ećaja prihvaće</w:t>
      </w:r>
      <w:r w:rsidR="004B26DA">
        <w:rPr>
          <w:rFonts w:ascii="Times New Roman" w:eastAsia="Times New Roman" w:hAnsi="Times New Roman" w:cs="Times New Roman"/>
          <w:sz w:val="24"/>
          <w:szCs w:val="24"/>
        </w:rPr>
        <w:t>nosti, a takođe povećava samouv</w:t>
      </w:r>
      <w:r w:rsidRPr="00A621BD">
        <w:rPr>
          <w:rFonts w:ascii="Times New Roman" w:eastAsia="Times New Roman" w:hAnsi="Times New Roman" w:cs="Times New Roman"/>
          <w:sz w:val="24"/>
          <w:szCs w:val="24"/>
        </w:rPr>
        <w:t>erenost.</w:t>
      </w:r>
    </w:p>
    <w:p w:rsidR="00A621BD" w:rsidRPr="00A621BD" w:rsidRDefault="00A621BD" w:rsidP="004B26DA">
      <w:pPr>
        <w:spacing w:before="100" w:beforeAutospacing="1" w:after="100" w:afterAutospacing="1"/>
        <w:jc w:val="both"/>
        <w:rPr>
          <w:rFonts w:ascii="Times New Roman" w:eastAsia="Times New Roman" w:hAnsi="Times New Roman" w:cs="Times New Roman"/>
          <w:sz w:val="24"/>
          <w:szCs w:val="24"/>
        </w:rPr>
      </w:pPr>
      <w:r w:rsidRPr="00A621BD">
        <w:rPr>
          <w:rFonts w:ascii="Times New Roman" w:eastAsia="Times New Roman" w:hAnsi="Times New Roman" w:cs="Times New Roman"/>
          <w:sz w:val="24"/>
          <w:szCs w:val="24"/>
        </w:rPr>
        <w:t>Učenjem određenih informacija o zdravlju, izgrađivanjem sta</w:t>
      </w:r>
      <w:r w:rsidR="004B26DA">
        <w:rPr>
          <w:rFonts w:ascii="Times New Roman" w:eastAsia="Times New Roman" w:hAnsi="Times New Roman" w:cs="Times New Roman"/>
          <w:sz w:val="24"/>
          <w:szCs w:val="24"/>
        </w:rPr>
        <w:t>vova i vr</w:t>
      </w:r>
      <w:r w:rsidRPr="00A621BD">
        <w:rPr>
          <w:rFonts w:ascii="Times New Roman" w:eastAsia="Times New Roman" w:hAnsi="Times New Roman" w:cs="Times New Roman"/>
          <w:sz w:val="24"/>
          <w:szCs w:val="24"/>
        </w:rPr>
        <w:t>ednosti prema zdravom životu, te razvi</w:t>
      </w:r>
      <w:r w:rsidR="004B26DA">
        <w:rPr>
          <w:rFonts w:ascii="Times New Roman" w:eastAsia="Times New Roman" w:hAnsi="Times New Roman" w:cs="Times New Roman"/>
          <w:sz w:val="24"/>
          <w:szCs w:val="24"/>
        </w:rPr>
        <w:t>jenjem odgovarajućih životnih v</w:t>
      </w:r>
      <w:r w:rsidRPr="00A621BD">
        <w:rPr>
          <w:rFonts w:ascii="Times New Roman" w:eastAsia="Times New Roman" w:hAnsi="Times New Roman" w:cs="Times New Roman"/>
          <w:sz w:val="24"/>
          <w:szCs w:val="24"/>
        </w:rPr>
        <w:t>eština u budućnosti bi trebalo da rezul</w:t>
      </w:r>
      <w:r w:rsidR="004B26DA">
        <w:rPr>
          <w:rFonts w:ascii="Times New Roman" w:eastAsia="Times New Roman" w:hAnsi="Times New Roman" w:cs="Times New Roman"/>
          <w:sz w:val="24"/>
          <w:szCs w:val="24"/>
        </w:rPr>
        <w:t>tuje</w:t>
      </w:r>
      <w:r w:rsidRPr="00A621BD">
        <w:rPr>
          <w:rFonts w:ascii="Times New Roman" w:eastAsia="Times New Roman" w:hAnsi="Times New Roman" w:cs="Times New Roman"/>
          <w:sz w:val="24"/>
          <w:szCs w:val="24"/>
        </w:rPr>
        <w:t xml:space="preserve"> odgovor</w:t>
      </w:r>
      <w:r w:rsidR="004B26DA">
        <w:rPr>
          <w:rFonts w:ascii="Times New Roman" w:eastAsia="Times New Roman" w:hAnsi="Times New Roman" w:cs="Times New Roman"/>
          <w:sz w:val="24"/>
          <w:szCs w:val="24"/>
        </w:rPr>
        <w:t>nim ponašanjem koje se može oc</w:t>
      </w:r>
      <w:r w:rsidRPr="00A621BD">
        <w:rPr>
          <w:rFonts w:ascii="Times New Roman" w:eastAsia="Times New Roman" w:hAnsi="Times New Roman" w:cs="Times New Roman"/>
          <w:sz w:val="24"/>
          <w:szCs w:val="24"/>
        </w:rPr>
        <w:t>eniti kao zdrav stil života.</w:t>
      </w:r>
    </w:p>
    <w:p w:rsidR="00E6063B" w:rsidRDefault="00E6063B" w:rsidP="00E6063B">
      <w:pPr>
        <w:rPr>
          <w:lang w:val="sr-Latn-CS"/>
        </w:rPr>
      </w:pPr>
    </w:p>
    <w:p w:rsidR="00731981" w:rsidRPr="004B26DA" w:rsidRDefault="00F11127" w:rsidP="004B26DA">
      <w:pPr>
        <w:spacing w:after="0"/>
        <w:jc w:val="both"/>
        <w:rPr>
          <w:rFonts w:ascii="Times New Roman" w:eastAsia="Times New Roman" w:hAnsi="Times New Roman" w:cs="Times New Roman"/>
          <w:b/>
          <w:sz w:val="24"/>
          <w:szCs w:val="24"/>
        </w:rPr>
      </w:pPr>
      <w:r w:rsidRPr="004B26DA">
        <w:rPr>
          <w:rFonts w:ascii="Times New Roman" w:eastAsia="Times New Roman" w:hAnsi="Times New Roman" w:cs="Times New Roman"/>
          <w:b/>
          <w:sz w:val="24"/>
          <w:szCs w:val="24"/>
        </w:rPr>
        <w:t>Život bez duvana</w:t>
      </w:r>
    </w:p>
    <w:p w:rsidR="00731981" w:rsidRPr="004B26DA" w:rsidRDefault="00731981" w:rsidP="004B26DA">
      <w:pPr>
        <w:spacing w:after="0"/>
        <w:jc w:val="both"/>
        <w:rPr>
          <w:rFonts w:ascii="Times New Roman" w:eastAsia="Times New Roman" w:hAnsi="Times New Roman" w:cs="Times New Roman"/>
          <w:sz w:val="24"/>
          <w:szCs w:val="24"/>
        </w:rPr>
      </w:pPr>
    </w:p>
    <w:p w:rsidR="00731981" w:rsidRPr="004B26DA" w:rsidRDefault="00731981" w:rsidP="004B26DA">
      <w:pPr>
        <w:spacing w:after="0"/>
        <w:jc w:val="both"/>
        <w:rPr>
          <w:rFonts w:ascii="Times New Roman" w:hAnsi="Times New Roman" w:cs="Times New Roman"/>
          <w:sz w:val="24"/>
          <w:szCs w:val="24"/>
        </w:rPr>
      </w:pPr>
      <w:r w:rsidRPr="004B26DA">
        <w:rPr>
          <w:rFonts w:ascii="Times New Roman" w:hAnsi="Times New Roman" w:cs="Times New Roman"/>
          <w:sz w:val="24"/>
          <w:szCs w:val="24"/>
        </w:rPr>
        <w:t>Nikotin kao psihoaktivna supstanca izaziva zavisnost kao heroin, tako da pušenje nikako nije samo loša navika. Upoznavanje stanovništva sa zdravstvenim posledicama korišćenja duvana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uz pomoć epidemioloških činjenica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je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jedna od mera za kontrolu</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pušenja</w:t>
      </w:r>
      <w:r w:rsidR="004B26DA">
        <w:rPr>
          <w:rFonts w:ascii="Times New Roman" w:hAnsi="Times New Roman" w:cs="Times New Roman"/>
          <w:sz w:val="24"/>
          <w:szCs w:val="24"/>
        </w:rPr>
        <w:t xml:space="preserve"> i </w:t>
      </w:r>
      <w:r w:rsidRPr="004B26DA">
        <w:rPr>
          <w:rFonts w:ascii="Times New Roman" w:hAnsi="Times New Roman" w:cs="Times New Roman"/>
          <w:sz w:val="24"/>
          <w:szCs w:val="24"/>
        </w:rPr>
        <w:t>ima cilj da upozori nepušače, posebno mlade, da nikada ne zapale prvu cigaretu, a pušače stimuliše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da uđu u proces lečenja ove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bolesti zavisnosti. Važan</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problem je i pasivno</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pušenje,</w:t>
      </w:r>
      <w:r w:rsidR="004B26DA">
        <w:rPr>
          <w:rFonts w:ascii="Times New Roman" w:hAnsi="Times New Roman" w:cs="Times New Roman"/>
          <w:sz w:val="24"/>
          <w:szCs w:val="24"/>
        </w:rPr>
        <w:t xml:space="preserve"> zato</w:t>
      </w:r>
      <w:r w:rsidRPr="004B26DA">
        <w:rPr>
          <w:rFonts w:ascii="Times New Roman" w:hAnsi="Times New Roman" w:cs="Times New Roman"/>
          <w:sz w:val="24"/>
          <w:szCs w:val="24"/>
        </w:rPr>
        <w:t xml:space="preserve"> treba uvek podsećati da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nepušači</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imaju pravo na čist vazduh kao građani.</w:t>
      </w:r>
    </w:p>
    <w:p w:rsidR="004B26DA" w:rsidRDefault="004B26DA" w:rsidP="004B26DA">
      <w:pPr>
        <w:spacing w:after="0"/>
        <w:jc w:val="both"/>
        <w:rPr>
          <w:rFonts w:ascii="Times New Roman" w:hAnsi="Times New Roman" w:cs="Times New Roman"/>
          <w:sz w:val="24"/>
          <w:szCs w:val="24"/>
        </w:rPr>
      </w:pPr>
    </w:p>
    <w:p w:rsidR="004B26DA" w:rsidRDefault="00731981" w:rsidP="004B26DA">
      <w:pPr>
        <w:spacing w:after="0"/>
        <w:jc w:val="both"/>
        <w:rPr>
          <w:rFonts w:ascii="Times New Roman" w:eastAsia="Times New Roman" w:hAnsi="Times New Roman" w:cs="Times New Roman"/>
          <w:sz w:val="24"/>
          <w:szCs w:val="24"/>
        </w:rPr>
      </w:pPr>
      <w:r w:rsidRPr="004B26DA">
        <w:rPr>
          <w:rFonts w:ascii="Times New Roman" w:hAnsi="Times New Roman" w:cs="Times New Roman"/>
          <w:sz w:val="24"/>
          <w:szCs w:val="24"/>
        </w:rPr>
        <w:t>Upotreba duvana godišnje odnosi 5 miliona života na globalnom nivou, a procenjuje se da će, ukoliko se ne zaustavi sadašnji trend do 2030. godine broj umrlih u svetu od posledica pušenja dostići 10 miliona godišnje</w:t>
      </w:r>
      <w:r w:rsidR="004B26DA">
        <w:rPr>
          <w:rFonts w:ascii="Times New Roman" w:hAnsi="Times New Roman" w:cs="Times New Roman"/>
          <w:sz w:val="24"/>
          <w:szCs w:val="24"/>
        </w:rPr>
        <w:t>.</w:t>
      </w:r>
    </w:p>
    <w:p w:rsidR="004B26DA" w:rsidRDefault="004B26DA" w:rsidP="004B26DA">
      <w:pPr>
        <w:spacing w:after="0"/>
        <w:jc w:val="both"/>
        <w:rPr>
          <w:rFonts w:ascii="Times New Roman" w:eastAsia="Times New Roman" w:hAnsi="Times New Roman" w:cs="Times New Roman"/>
          <w:sz w:val="24"/>
          <w:szCs w:val="24"/>
        </w:rPr>
      </w:pPr>
    </w:p>
    <w:p w:rsidR="00731981" w:rsidRPr="004B26DA" w:rsidRDefault="00F11127" w:rsidP="004B26DA">
      <w:pPr>
        <w:spacing w:after="0"/>
        <w:jc w:val="both"/>
        <w:rPr>
          <w:rFonts w:ascii="Times New Roman" w:eastAsia="Times New Roman" w:hAnsi="Times New Roman" w:cs="Times New Roman"/>
          <w:sz w:val="24"/>
          <w:szCs w:val="24"/>
        </w:rPr>
      </w:pPr>
      <w:r w:rsidRPr="004B26DA">
        <w:rPr>
          <w:rFonts w:ascii="Times New Roman" w:eastAsia="Times New Roman" w:hAnsi="Times New Roman" w:cs="Times New Roman"/>
          <w:sz w:val="24"/>
          <w:szCs w:val="24"/>
        </w:rPr>
        <w:t>Mnogi pušači ne razmišljaju zašto puše. Posle višegodišnjeg pušenja, ta radnja postaje aut</w:t>
      </w:r>
      <w:r w:rsidR="004B26DA">
        <w:rPr>
          <w:rFonts w:ascii="Times New Roman" w:eastAsia="Times New Roman" w:hAnsi="Times New Roman" w:cs="Times New Roman"/>
          <w:sz w:val="24"/>
          <w:szCs w:val="24"/>
        </w:rPr>
        <w:t>omatska. Postaje deo njihovog života. Međ</w:t>
      </w:r>
      <w:r w:rsidRPr="004B26DA">
        <w:rPr>
          <w:rFonts w:ascii="Times New Roman" w:eastAsia="Times New Roman" w:hAnsi="Times New Roman" w:cs="Times New Roman"/>
          <w:sz w:val="24"/>
          <w:szCs w:val="24"/>
        </w:rPr>
        <w:t>utim, istin</w:t>
      </w:r>
      <w:r w:rsidR="004B26DA">
        <w:rPr>
          <w:rFonts w:ascii="Times New Roman" w:eastAsia="Times New Roman" w:hAnsi="Times New Roman" w:cs="Times New Roman"/>
          <w:sz w:val="24"/>
          <w:szCs w:val="24"/>
        </w:rPr>
        <w:t>a je da mnogi ljudi koji puše že</w:t>
      </w:r>
      <w:r w:rsidRPr="004B26DA">
        <w:rPr>
          <w:rFonts w:ascii="Times New Roman" w:eastAsia="Times New Roman" w:hAnsi="Times New Roman" w:cs="Times New Roman"/>
          <w:sz w:val="24"/>
          <w:szCs w:val="24"/>
        </w:rPr>
        <w:t xml:space="preserve">le da prestanu. </w:t>
      </w:r>
    </w:p>
    <w:p w:rsidR="00731981" w:rsidRPr="004B26DA" w:rsidRDefault="00731981" w:rsidP="004B26DA">
      <w:pPr>
        <w:spacing w:before="100" w:beforeAutospacing="1" w:after="100" w:afterAutospacing="1"/>
        <w:jc w:val="both"/>
        <w:rPr>
          <w:rFonts w:ascii="Times New Roman" w:eastAsia="Times New Roman" w:hAnsi="Times New Roman" w:cs="Times New Roman"/>
          <w:sz w:val="24"/>
          <w:szCs w:val="24"/>
        </w:rPr>
      </w:pPr>
      <w:r w:rsidRPr="004B26DA">
        <w:rPr>
          <w:rFonts w:ascii="Times New Roman" w:eastAsia="Times New Roman" w:hAnsi="Times New Roman" w:cs="Times New Roman"/>
          <w:sz w:val="24"/>
          <w:szCs w:val="24"/>
        </w:rPr>
        <w:t>Deca eksperimentišu sa cigaretama od ranog uzrasta. Deca predškolskog uzrasta izrazima lica imitiraju pušenje odraslih, dok manji broj dece tog uzrasta, kao i deca iz nižih razreda osnovne škole, istinski eksperimentišu sa pušenjem.</w:t>
      </w:r>
    </w:p>
    <w:p w:rsidR="00731981" w:rsidRPr="004B26DA" w:rsidRDefault="00731981" w:rsidP="004B26DA">
      <w:pPr>
        <w:spacing w:before="100" w:beforeAutospacing="1" w:after="100" w:afterAutospacing="1"/>
        <w:jc w:val="both"/>
        <w:rPr>
          <w:rFonts w:ascii="Times New Roman" w:eastAsia="Times New Roman" w:hAnsi="Times New Roman" w:cs="Times New Roman"/>
          <w:sz w:val="24"/>
          <w:szCs w:val="24"/>
        </w:rPr>
      </w:pPr>
      <w:r w:rsidRPr="004B26DA">
        <w:rPr>
          <w:rFonts w:ascii="Times New Roman" w:eastAsia="Times New Roman" w:hAnsi="Times New Roman" w:cs="Times New Roman"/>
          <w:sz w:val="24"/>
          <w:szCs w:val="24"/>
        </w:rPr>
        <w:t>Dokle god deca budu gledala odrasle pušače i dok budu izložena uticaju reklama i ostalih formi promocije duvana, određen broj njih će biti privučen eksperimentisanjem sa pušenjem, tako da se naredna generacija pušača regrutuje od onih koji sada probaju da puše.</w:t>
      </w:r>
    </w:p>
    <w:p w:rsidR="00731981" w:rsidRPr="00731981" w:rsidRDefault="00731981" w:rsidP="00731981">
      <w:pPr>
        <w:spacing w:before="100" w:beforeAutospacing="1" w:after="100" w:afterAutospacing="1" w:line="240" w:lineRule="auto"/>
        <w:jc w:val="both"/>
        <w:rPr>
          <w:rFonts w:ascii="Times New Roman" w:eastAsia="Times New Roman" w:hAnsi="Times New Roman" w:cs="Times New Roman"/>
          <w:sz w:val="24"/>
          <w:szCs w:val="24"/>
        </w:rPr>
      </w:pPr>
      <w:r w:rsidRPr="00731981">
        <w:rPr>
          <w:rFonts w:ascii="Times New Roman" w:eastAsia="Times New Roman" w:hAnsi="Times New Roman" w:cs="Times New Roman"/>
          <w:sz w:val="24"/>
          <w:szCs w:val="24"/>
        </w:rPr>
        <w:t>Faktori koji utiču da mladi postanu stalni pušači mogu se podeliti u nekoliko grupa:</w:t>
      </w:r>
    </w:p>
    <w:p w:rsidR="00731981" w:rsidRPr="00731981" w:rsidRDefault="00731981" w:rsidP="003B65B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31981">
        <w:rPr>
          <w:rFonts w:ascii="Times New Roman" w:eastAsia="Times New Roman" w:hAnsi="Times New Roman" w:cs="Times New Roman"/>
          <w:sz w:val="24"/>
          <w:szCs w:val="24"/>
        </w:rPr>
        <w:t>faktori ličnosti</w:t>
      </w:r>
    </w:p>
    <w:p w:rsidR="00731981" w:rsidRPr="00731981" w:rsidRDefault="00731981" w:rsidP="003B65B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31981">
        <w:rPr>
          <w:rFonts w:ascii="Times New Roman" w:eastAsia="Times New Roman" w:hAnsi="Times New Roman" w:cs="Times New Roman"/>
          <w:sz w:val="24"/>
          <w:szCs w:val="24"/>
        </w:rPr>
        <w:t>uticaj porodice</w:t>
      </w:r>
    </w:p>
    <w:p w:rsidR="00731981" w:rsidRPr="00731981" w:rsidRDefault="00731981" w:rsidP="003B65B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31981">
        <w:rPr>
          <w:rFonts w:ascii="Times New Roman" w:eastAsia="Times New Roman" w:hAnsi="Times New Roman" w:cs="Times New Roman"/>
          <w:sz w:val="24"/>
          <w:szCs w:val="24"/>
        </w:rPr>
        <w:t>uticaj  prijatelja</w:t>
      </w:r>
    </w:p>
    <w:p w:rsidR="00731981" w:rsidRPr="00731981" w:rsidRDefault="00731981" w:rsidP="003B65B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31981">
        <w:rPr>
          <w:rFonts w:ascii="Times New Roman" w:eastAsia="Times New Roman" w:hAnsi="Times New Roman" w:cs="Times New Roman"/>
          <w:sz w:val="24"/>
          <w:szCs w:val="24"/>
        </w:rPr>
        <w:t>pušači iz školske sredine (nastavnici, nenastavno osoblje, stariji đaci)</w:t>
      </w:r>
    </w:p>
    <w:p w:rsidR="00F11127" w:rsidRDefault="00F11127" w:rsidP="004B26DA">
      <w:pPr>
        <w:spacing w:after="0"/>
        <w:jc w:val="both"/>
        <w:rPr>
          <w:rFonts w:ascii="Times New Roman" w:eastAsia="Times New Roman" w:hAnsi="Times New Roman" w:cs="Times New Roman"/>
          <w:sz w:val="24"/>
          <w:szCs w:val="24"/>
        </w:rPr>
      </w:pPr>
      <w:r w:rsidRPr="004B26DA">
        <w:rPr>
          <w:rFonts w:ascii="Times New Roman" w:eastAsia="Times New Roman" w:hAnsi="Times New Roman" w:cs="Times New Roman"/>
          <w:sz w:val="24"/>
          <w:szCs w:val="24"/>
        </w:rPr>
        <w:lastRenderedPageBreak/>
        <w:t xml:space="preserve">Evo nekih dobrih strana prestanka pušenja : </w:t>
      </w:r>
    </w:p>
    <w:p w:rsidR="004B26DA" w:rsidRPr="004B26DA" w:rsidRDefault="004B26DA" w:rsidP="004B26DA">
      <w:pPr>
        <w:spacing w:after="0"/>
        <w:jc w:val="both"/>
        <w:rPr>
          <w:rFonts w:ascii="Times New Roman" w:eastAsia="Times New Roman" w:hAnsi="Times New Roman" w:cs="Times New Roman"/>
          <w:sz w:val="24"/>
          <w:szCs w:val="24"/>
        </w:rPr>
      </w:pPr>
    </w:p>
    <w:p w:rsidR="004B26DA" w:rsidRDefault="004B26DA" w:rsidP="004B26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127" w:rsidRPr="004B26DA">
        <w:rPr>
          <w:rFonts w:ascii="Times New Roman" w:eastAsia="Times New Roman" w:hAnsi="Times New Roman" w:cs="Times New Roman"/>
          <w:sz w:val="24"/>
          <w:szCs w:val="24"/>
        </w:rPr>
        <w:t xml:space="preserve">* Samo 8 sati po prestanku, Vaše telo ima više kiseonika i krvni pritisak počinje da opada. </w:t>
      </w:r>
    </w:p>
    <w:p w:rsidR="004B26DA" w:rsidRDefault="004B26DA" w:rsidP="004B26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127" w:rsidRPr="004B26DA">
        <w:rPr>
          <w:rFonts w:ascii="Times New Roman" w:eastAsia="Times New Roman" w:hAnsi="Times New Roman" w:cs="Times New Roman"/>
          <w:sz w:val="24"/>
          <w:szCs w:val="24"/>
        </w:rPr>
        <w:t>* Posle jednog dana, lakše se penjete uz stepenice.</w:t>
      </w:r>
    </w:p>
    <w:p w:rsidR="004B26DA" w:rsidRDefault="004B26DA" w:rsidP="004B26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127" w:rsidRPr="004B26DA">
        <w:rPr>
          <w:rFonts w:ascii="Times New Roman" w:eastAsia="Times New Roman" w:hAnsi="Times New Roman" w:cs="Times New Roman"/>
          <w:sz w:val="24"/>
          <w:szCs w:val="24"/>
        </w:rPr>
        <w:t xml:space="preserve">* Posle dva dana vraća Vam se čulo ukusa i mirisa. </w:t>
      </w:r>
    </w:p>
    <w:p w:rsidR="004B26DA" w:rsidRDefault="004B26DA" w:rsidP="004B26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127" w:rsidRPr="004B26DA">
        <w:rPr>
          <w:rFonts w:ascii="Times New Roman" w:eastAsia="Times New Roman" w:hAnsi="Times New Roman" w:cs="Times New Roman"/>
          <w:sz w:val="24"/>
          <w:szCs w:val="24"/>
        </w:rPr>
        <w:t>* Posle nedelju dana dotok krvi u Vaše ruke i stopala se poboljšava.</w:t>
      </w:r>
    </w:p>
    <w:p w:rsidR="00F11127" w:rsidRPr="004B26DA" w:rsidRDefault="004B26DA" w:rsidP="004B26DA">
      <w:pPr>
        <w:spacing w:after="0"/>
        <w:jc w:val="both"/>
        <w:rPr>
          <w:rFonts w:ascii="Times New Roman" w:hAnsi="Times New Roman" w:cs="Times New Roman"/>
          <w:sz w:val="24"/>
          <w:szCs w:val="24"/>
          <w:lang w:val="sr-Latn-CS"/>
        </w:rPr>
      </w:pPr>
      <w:r>
        <w:rPr>
          <w:rFonts w:ascii="Times New Roman" w:eastAsia="Times New Roman" w:hAnsi="Times New Roman" w:cs="Times New Roman"/>
          <w:sz w:val="24"/>
          <w:szCs w:val="24"/>
        </w:rPr>
        <w:t xml:space="preserve">     </w:t>
      </w:r>
      <w:r w:rsidR="00F11127" w:rsidRPr="004B26DA">
        <w:rPr>
          <w:rFonts w:ascii="Times New Roman" w:eastAsia="Times New Roman" w:hAnsi="Times New Roman" w:cs="Times New Roman"/>
          <w:sz w:val="24"/>
          <w:szCs w:val="24"/>
        </w:rPr>
        <w:t>* Posle godinu dana, rizik od srčanog udara se smanjuje za 50%.</w:t>
      </w:r>
    </w:p>
    <w:p w:rsidR="00731981" w:rsidRDefault="00731981" w:rsidP="00E6063B">
      <w:pPr>
        <w:rPr>
          <w:rFonts w:ascii="Arial" w:hAnsi="Arial" w:cs="Arial"/>
          <w:sz w:val="21"/>
          <w:szCs w:val="21"/>
        </w:rPr>
      </w:pPr>
    </w:p>
    <w:p w:rsidR="00731981" w:rsidRPr="004B26DA" w:rsidRDefault="00731981" w:rsidP="004B26DA">
      <w:pPr>
        <w:jc w:val="both"/>
        <w:rPr>
          <w:rFonts w:ascii="Times New Roman" w:hAnsi="Times New Roman" w:cs="Times New Roman"/>
          <w:sz w:val="24"/>
          <w:szCs w:val="24"/>
        </w:rPr>
      </w:pPr>
      <w:r w:rsidRPr="004B26DA">
        <w:rPr>
          <w:rFonts w:ascii="Times New Roman" w:hAnsi="Times New Roman" w:cs="Times New Roman"/>
          <w:sz w:val="24"/>
          <w:szCs w:val="24"/>
        </w:rPr>
        <w:t>Kampanje u mas-medijima koje su emotivne, vizuelne i sa ličnim iskustvima imaju veći uticaj na pušače slabijeg</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društveno-ekonomskog statusa.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Obezbeđivanje kvalitetnih i sveobuhvatnih službi za prestanak pušenja ima uglavnom</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pozitivan uticaj, kao i specifične intervencije u okviru zajednica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usmerene ka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osetljivim</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grupama, kao što su trudnice i mladi.</w:t>
      </w:r>
    </w:p>
    <w:p w:rsidR="00F11127" w:rsidRPr="004B26DA" w:rsidRDefault="00731981" w:rsidP="004B26DA">
      <w:pPr>
        <w:jc w:val="both"/>
        <w:rPr>
          <w:rFonts w:ascii="Times New Roman" w:hAnsi="Times New Roman" w:cs="Times New Roman"/>
          <w:sz w:val="24"/>
          <w:szCs w:val="24"/>
        </w:rPr>
      </w:pPr>
      <w:r w:rsidRPr="004B26DA">
        <w:rPr>
          <w:rFonts w:ascii="Times New Roman" w:hAnsi="Times New Roman" w:cs="Times New Roman"/>
          <w:sz w:val="24"/>
          <w:szCs w:val="24"/>
        </w:rPr>
        <w:t>Do sada su preporučene 4 efektivne intervencije kontrole duvana (zaštita ljudi od duvanskog dima, zabrana reklamiranja, povećanje poreza na duvanske proizvode i označavanje štetnosti duvanskih proizvoda)</w:t>
      </w:r>
    </w:p>
    <w:p w:rsidR="00731981" w:rsidRPr="004B26DA" w:rsidRDefault="00731981" w:rsidP="004B26DA">
      <w:pPr>
        <w:jc w:val="both"/>
        <w:rPr>
          <w:rFonts w:ascii="Times New Roman" w:hAnsi="Times New Roman" w:cs="Times New Roman"/>
          <w:sz w:val="24"/>
          <w:szCs w:val="24"/>
          <w:lang w:val="sr-Latn-CS"/>
        </w:rPr>
      </w:pPr>
      <w:r w:rsidRPr="004B26DA">
        <w:rPr>
          <w:rFonts w:ascii="Times New Roman" w:hAnsi="Times New Roman" w:cs="Times New Roman"/>
          <w:sz w:val="24"/>
          <w:szCs w:val="24"/>
        </w:rPr>
        <w:t>Prema dosadašnjim saznanjima, edukacija stanovništva je najisplativiji</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način borbe protiv pušenja. Sa edukacijom treba početi što ranije u porodici, a ključno mesto je škola, jer tri četvrtine pušača postaju to pre18. godine. Nastavni programi u školama RS sporadično obrađuju pušenje duvana kao zdravstveni i društveni problem, а broj prosvetnih radnika edukovanihza sprovođenje zdravstvenog vaspitanja je nedovoljan. Posebnu odgovornost u edukaciji imaju i kompetentni zdravstveni radnici. U RS</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su sprovedene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kratkoročne kampanje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o štetnosti duvana, obeležava se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Dan borbe protiv pušenja u RS (31. јаnuar) i Svetski dan</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borbe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protiv pušenja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 xml:space="preserve"> (31. mај)</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kada se organizuju stručni skupovi, predavanja, debate, radionice</w:t>
      </w:r>
      <w:r w:rsidR="004B26DA">
        <w:rPr>
          <w:rFonts w:ascii="Times New Roman" w:hAnsi="Times New Roman" w:cs="Times New Roman"/>
          <w:sz w:val="24"/>
          <w:szCs w:val="24"/>
        </w:rPr>
        <w:t>…</w:t>
      </w:r>
    </w:p>
    <w:p w:rsidR="00731981" w:rsidRDefault="00731981" w:rsidP="00E6063B">
      <w:pPr>
        <w:rPr>
          <w:rFonts w:ascii="Arial" w:hAnsi="Arial" w:cs="Arial"/>
          <w:sz w:val="21"/>
          <w:szCs w:val="21"/>
        </w:rPr>
      </w:pPr>
    </w:p>
    <w:p w:rsidR="00731981" w:rsidRPr="004B26DA" w:rsidRDefault="00731981" w:rsidP="004B26DA">
      <w:pPr>
        <w:jc w:val="both"/>
        <w:rPr>
          <w:rFonts w:ascii="Times New Roman" w:hAnsi="Times New Roman" w:cs="Times New Roman"/>
          <w:b/>
          <w:sz w:val="24"/>
          <w:szCs w:val="24"/>
        </w:rPr>
      </w:pPr>
      <w:r w:rsidRPr="004B26DA">
        <w:rPr>
          <w:rFonts w:ascii="Times New Roman" w:hAnsi="Times New Roman" w:cs="Times New Roman"/>
          <w:b/>
          <w:sz w:val="24"/>
          <w:szCs w:val="24"/>
        </w:rPr>
        <w:t>Faktor rizika: konzumiranje alkohola i alkoholnih pića</w:t>
      </w:r>
    </w:p>
    <w:p w:rsidR="00F11127" w:rsidRPr="004B26DA" w:rsidRDefault="00731981" w:rsidP="004B26DA">
      <w:pPr>
        <w:jc w:val="both"/>
        <w:rPr>
          <w:rFonts w:ascii="Times New Roman" w:hAnsi="Times New Roman" w:cs="Times New Roman"/>
          <w:sz w:val="24"/>
          <w:szCs w:val="24"/>
        </w:rPr>
      </w:pPr>
      <w:r w:rsidRPr="004B26DA">
        <w:rPr>
          <w:rFonts w:ascii="Times New Roman" w:hAnsi="Times New Roman" w:cs="Times New Roman"/>
          <w:sz w:val="24"/>
          <w:szCs w:val="24"/>
        </w:rPr>
        <w:t>Konzumacija alkohola u prekomernim količinama predstavlja značajan faktor rizika za nastanak čitavog niza mentalnih poremećaja i poremećaja ponašanja, oko 200 nezaraznih bolesti i povreda. Utvrđena je i međuzavisnost štetnog pijenja alkohola i incidencije nekih zaraznih bolesti (tuberkuloza i HIV/AIDS).</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Alkoholna pića razlikuju se po jačini (količini alkohola koji sadrže), ali i veličini ambalaže, što</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definiše</w:t>
      </w:r>
      <w:r w:rsidR="004B26DA">
        <w:rPr>
          <w:rFonts w:ascii="Times New Roman" w:hAnsi="Times New Roman" w:cs="Times New Roman"/>
          <w:sz w:val="24"/>
          <w:szCs w:val="24"/>
        </w:rPr>
        <w:t xml:space="preserve"> pojam “standardnog pića”</w:t>
      </w:r>
      <w:r w:rsidRPr="004B26DA">
        <w:rPr>
          <w:rFonts w:ascii="Times New Roman" w:hAnsi="Times New Roman" w:cs="Times New Roman"/>
          <w:sz w:val="24"/>
          <w:szCs w:val="24"/>
        </w:rPr>
        <w:t>(SP). Postoje razlike u jačini alkoholnih pića u različitim zemljama, shodno socio-kulturološkim karakteristikama pojedinih zemalja. Tako npr. standardno piće u Kanadi ima 3,6 g alkohola, a u Japanu 19,75 g alkohola.</w:t>
      </w:r>
    </w:p>
    <w:p w:rsidR="00731981" w:rsidRPr="004B26DA" w:rsidRDefault="00731981" w:rsidP="004B26DA">
      <w:pPr>
        <w:jc w:val="both"/>
        <w:rPr>
          <w:rFonts w:ascii="Times New Roman" w:hAnsi="Times New Roman" w:cs="Times New Roman"/>
          <w:sz w:val="24"/>
          <w:szCs w:val="24"/>
        </w:rPr>
      </w:pPr>
      <w:r w:rsidRPr="004B26DA">
        <w:rPr>
          <w:rFonts w:ascii="Times New Roman" w:hAnsi="Times New Roman" w:cs="Times New Roman"/>
          <w:sz w:val="24"/>
          <w:szCs w:val="24"/>
        </w:rPr>
        <w:t>Alkohol je ujedno i najstarije i najrasprostranjenije sredstvo zavisnosti, kao i veliki socijalni i ekonomski problem zbog svoje raširenosti. Prema SZO, širom sveta 3.3 miliona ljudi umre svake godine zbog štetnog korišćenja alkohola, što pred</w:t>
      </w:r>
      <w:r w:rsidR="004B26DA">
        <w:rPr>
          <w:rFonts w:ascii="Times New Roman" w:hAnsi="Times New Roman" w:cs="Times New Roman"/>
          <w:sz w:val="24"/>
          <w:szCs w:val="24"/>
        </w:rPr>
        <w:t>stavlja 5,9 % svih smrti. Takođ</w:t>
      </w:r>
      <w:r w:rsidRPr="004B26DA">
        <w:rPr>
          <w:rFonts w:ascii="Times New Roman" w:hAnsi="Times New Roman" w:cs="Times New Roman"/>
          <w:sz w:val="24"/>
          <w:szCs w:val="24"/>
        </w:rPr>
        <w:t xml:space="preserve">e, alkohol dovodi do smrti i invaliditetau ranoj fazi života, tako da je u starosnoj grupi 20–39 godina oko </w:t>
      </w:r>
      <w:r w:rsidRPr="004B26DA">
        <w:rPr>
          <w:rFonts w:ascii="Times New Roman" w:hAnsi="Times New Roman" w:cs="Times New Roman"/>
          <w:sz w:val="24"/>
          <w:szCs w:val="24"/>
        </w:rPr>
        <w:lastRenderedPageBreak/>
        <w:t>25% svih smrti povezano sa alkoholom. Kod mladih alkohol utiče na uspeh u školi i izostajanje sa nastave. Štetne posledice konzumacije alkohola zavise od zapremine, modela pijenja i, ređe,od kvaliteta alkohola.</w:t>
      </w:r>
    </w:p>
    <w:p w:rsidR="00731981" w:rsidRPr="004B26DA" w:rsidRDefault="00731981" w:rsidP="004B26DA">
      <w:pPr>
        <w:jc w:val="both"/>
        <w:rPr>
          <w:rFonts w:ascii="Times New Roman" w:hAnsi="Times New Roman" w:cs="Times New Roman"/>
          <w:sz w:val="24"/>
          <w:szCs w:val="24"/>
        </w:rPr>
      </w:pPr>
      <w:r w:rsidRPr="004B26DA">
        <w:rPr>
          <w:rFonts w:ascii="Times New Roman" w:hAnsi="Times New Roman" w:cs="Times New Roman"/>
          <w:sz w:val="24"/>
          <w:szCs w:val="24"/>
        </w:rPr>
        <w:t>Prema procenama SZO</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oko 2 milijarde ljudi konzumira alkoholna pića.</w:t>
      </w:r>
    </w:p>
    <w:p w:rsidR="00731981" w:rsidRPr="004B26DA" w:rsidRDefault="00731981" w:rsidP="004B26DA">
      <w:pPr>
        <w:jc w:val="both"/>
        <w:rPr>
          <w:rFonts w:ascii="Times New Roman" w:hAnsi="Times New Roman" w:cs="Times New Roman"/>
          <w:sz w:val="24"/>
          <w:szCs w:val="24"/>
          <w:lang w:val="sr-Latn-CS"/>
        </w:rPr>
      </w:pPr>
      <w:r w:rsidRPr="004B26DA">
        <w:rPr>
          <w:rFonts w:ascii="Times New Roman" w:hAnsi="Times New Roman" w:cs="Times New Roman"/>
          <w:sz w:val="24"/>
          <w:szCs w:val="24"/>
        </w:rPr>
        <w:t>Donošenje regulative</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za smanjenje fizičke dostupnosti alkohola, tj. ograničenja u oblasti prodaje i služenja alkohola</w:t>
      </w:r>
      <w:r w:rsidR="004B26DA">
        <w:rPr>
          <w:rFonts w:ascii="Times New Roman" w:hAnsi="Times New Roman" w:cs="Times New Roman"/>
          <w:sz w:val="24"/>
          <w:szCs w:val="24"/>
        </w:rPr>
        <w:t xml:space="preserve"> </w:t>
      </w:r>
      <w:r w:rsidRPr="004B26DA">
        <w:rPr>
          <w:rFonts w:ascii="Times New Roman" w:hAnsi="Times New Roman" w:cs="Times New Roman"/>
          <w:sz w:val="24"/>
          <w:szCs w:val="24"/>
        </w:rPr>
        <w:t>dalo je dobre rezultate u mnogim zemljama. Proizvodnju i promet alkoholnih pića potrebno je nizom restriktivnih i zakonskih mera smanjiti i to zabranom reklamiranja alkoholnih pića preko sredstava javnog informisanja, zabranom prodaje alkoholnih pića maloletnim osobama</w:t>
      </w:r>
      <w:r w:rsidR="004B26DA">
        <w:rPr>
          <w:rFonts w:ascii="Times New Roman" w:hAnsi="Times New Roman" w:cs="Times New Roman"/>
          <w:sz w:val="24"/>
          <w:szCs w:val="24"/>
        </w:rPr>
        <w:t xml:space="preserve"> i </w:t>
      </w:r>
      <w:r w:rsidRPr="004B26DA">
        <w:rPr>
          <w:rFonts w:ascii="Times New Roman" w:hAnsi="Times New Roman" w:cs="Times New Roman"/>
          <w:sz w:val="24"/>
          <w:szCs w:val="24"/>
        </w:rPr>
        <w:t>oporezivanjem.</w:t>
      </w:r>
    </w:p>
    <w:p w:rsidR="00A621BD" w:rsidRDefault="00A621BD" w:rsidP="00A621BD"/>
    <w:p w:rsidR="004B26DA" w:rsidRDefault="004B26DA"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E6063B" w:rsidRDefault="00E6063B" w:rsidP="00A621BD"/>
    <w:p w:rsidR="00152355" w:rsidRDefault="00152355" w:rsidP="00A621BD"/>
    <w:p w:rsidR="00152355" w:rsidRDefault="00152355" w:rsidP="00A621BD"/>
    <w:p w:rsidR="00152355" w:rsidRDefault="00152355" w:rsidP="00A621BD"/>
    <w:p w:rsidR="00152355" w:rsidRDefault="00152355" w:rsidP="00A621BD"/>
    <w:p w:rsidR="00152355" w:rsidRDefault="00152355" w:rsidP="00A621BD"/>
    <w:p w:rsidR="00E6063B" w:rsidRPr="00FF29F8" w:rsidRDefault="00E6063B" w:rsidP="00FF29F8"/>
    <w:sectPr w:rsidR="00E6063B" w:rsidRPr="00FF29F8" w:rsidSect="000B54E7">
      <w:type w:val="continuous"/>
      <w:pgSz w:w="12240" w:h="15840"/>
      <w:pgMar w:top="1080" w:right="1440" w:bottom="810" w:left="1440" w:header="4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42" w:rsidRDefault="006B0F42" w:rsidP="000B54E7">
      <w:pPr>
        <w:spacing w:after="0" w:line="240" w:lineRule="auto"/>
      </w:pPr>
      <w:r>
        <w:separator/>
      </w:r>
    </w:p>
  </w:endnote>
  <w:endnote w:type="continuationSeparator" w:id="1">
    <w:p w:rsidR="006B0F42" w:rsidRDefault="006B0F42" w:rsidP="000B5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1B" w:rsidRDefault="00042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7" w:rsidRPr="000B54E7" w:rsidRDefault="000B54E7" w:rsidP="000B54E7">
    <w:pPr>
      <w:pStyle w:val="Footer"/>
      <w:rPr>
        <w:rFonts w:ascii="Times New Roman" w:hAnsi="Times New Roman" w:cs="Times New Roman"/>
        <w:b/>
        <w:color w:val="FF0000"/>
        <w:sz w:val="20"/>
        <w:szCs w:val="20"/>
      </w:rPr>
    </w:pPr>
    <w:r w:rsidRPr="000B54E7">
      <w:rPr>
        <w:rFonts w:ascii="Times New Roman" w:hAnsi="Times New Roman" w:cs="Times New Roman"/>
        <w:b/>
        <w:color w:val="FF0000"/>
        <w:sz w:val="20"/>
        <w:szCs w:val="20"/>
      </w:rPr>
      <w:t>Copyright © medicinskaedukacija-timkme.com                                      Materijal za rešavanje online testa</w:t>
    </w:r>
  </w:p>
  <w:p w:rsidR="000B54E7" w:rsidRPr="000B54E7" w:rsidRDefault="000B54E7" w:rsidP="000B54E7">
    <w:pPr>
      <w:pStyle w:val="Footer"/>
      <w:rPr>
        <w:rFonts w:ascii="Times New Roman" w:hAnsi="Times New Roman" w:cs="Times New Roman"/>
        <w:b/>
        <w:color w:val="FF0000"/>
        <w:sz w:val="20"/>
        <w:szCs w:val="20"/>
      </w:rPr>
    </w:pPr>
    <w:r w:rsidRPr="000B54E7">
      <w:rPr>
        <w:rFonts w:ascii="Times New Roman" w:hAnsi="Times New Roman" w:cs="Times New Roman"/>
        <w:b/>
        <w:color w:val="FF0000"/>
        <w:sz w:val="20"/>
        <w:szCs w:val="20"/>
      </w:rPr>
      <w:t xml:space="preserve">All right reserved                                                                                      </w:t>
    </w:r>
    <w:r>
      <w:rPr>
        <w:rFonts w:ascii="Times New Roman" w:hAnsi="Times New Roman" w:cs="Times New Roman"/>
        <w:b/>
        <w:color w:val="FF0000"/>
        <w:sz w:val="20"/>
        <w:szCs w:val="20"/>
      </w:rPr>
      <w:t xml:space="preserve">   </w:t>
    </w:r>
    <w:r w:rsidRPr="000B54E7">
      <w:rPr>
        <w:rFonts w:ascii="Times New Roman" w:hAnsi="Times New Roman" w:cs="Times New Roman"/>
        <w:b/>
        <w:color w:val="FF0000"/>
        <w:sz w:val="20"/>
        <w:szCs w:val="20"/>
      </w:rPr>
      <w:t>D-1-624/21</w:t>
    </w:r>
  </w:p>
  <w:p w:rsidR="000B54E7" w:rsidRDefault="000B54E7" w:rsidP="000B54E7">
    <w:pPr>
      <w:pStyle w:val="Footer"/>
    </w:pPr>
  </w:p>
  <w:p w:rsidR="000B54E7" w:rsidRDefault="000B54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1B" w:rsidRDefault="00042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42" w:rsidRDefault="006B0F42" w:rsidP="000B54E7">
      <w:pPr>
        <w:spacing w:after="0" w:line="240" w:lineRule="auto"/>
      </w:pPr>
      <w:r>
        <w:separator/>
      </w:r>
    </w:p>
  </w:footnote>
  <w:footnote w:type="continuationSeparator" w:id="1">
    <w:p w:rsidR="006B0F42" w:rsidRDefault="006B0F42" w:rsidP="000B5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1B" w:rsidRDefault="000428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1220" o:spid="_x0000_s11271" type="#_x0000_t136" style="position:absolute;margin-left:0;margin-top:0;width:632.4pt;height:128.4pt;rotation:315;z-index:-251654144;mso-position-horizontal:center;mso-position-horizontal-relative:margin;mso-position-vertical:center;mso-position-vertical-relative:margin" o:allowincell="f" fillcolor="silver" stroked="f">
          <v:fill opacity=".5"/>
          <v:textpath style="font-family:&quot;Calibri&quot;;font-size:105pt" string="UZRS TIM KM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7" w:rsidRPr="000B54E7" w:rsidRDefault="0004281B" w:rsidP="000B54E7">
    <w:pPr>
      <w:pStyle w:val="Header"/>
      <w:rPr>
        <w:rFonts w:ascii="Times New Roman" w:hAnsi="Times New Roman" w:cs="Times New Roman"/>
        <w:b/>
        <w:color w:val="FF000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1221" o:spid="_x0000_s11272" type="#_x0000_t136" style="position:absolute;margin-left:0;margin-top:0;width:632.4pt;height:128.4pt;rotation:315;z-index:-251652096;mso-position-horizontal:center;mso-position-horizontal-relative:margin;mso-position-vertical:center;mso-position-vertical-relative:margin" o:allowincell="f" fillcolor="silver" stroked="f">
          <v:fill opacity=".5"/>
          <v:textpath style="font-family:&quot;Calibri&quot;;font-size:105pt" string="UZRS TIM KME"/>
        </v:shape>
      </w:pict>
    </w:r>
    <w:r w:rsidR="000B54E7" w:rsidRPr="000B54E7">
      <w:rPr>
        <w:rFonts w:ascii="Times New Roman" w:hAnsi="Times New Roman" w:cs="Times New Roman"/>
        <w:b/>
        <w:color w:val="FF0000"/>
        <w:sz w:val="20"/>
        <w:szCs w:val="20"/>
      </w:rPr>
      <w:t xml:space="preserve">UZRS TIM KME               </w:t>
    </w:r>
    <w:r w:rsidR="000B54E7">
      <w:rPr>
        <w:rFonts w:ascii="Times New Roman" w:hAnsi="Times New Roman" w:cs="Times New Roman"/>
        <w:b/>
        <w:color w:val="FF0000"/>
        <w:sz w:val="20"/>
        <w:szCs w:val="20"/>
      </w:rPr>
      <w:t xml:space="preserve">                          </w:t>
    </w:r>
    <w:r w:rsidR="000B54E7" w:rsidRPr="000B54E7">
      <w:rPr>
        <w:rFonts w:ascii="Times New Roman" w:hAnsi="Times New Roman" w:cs="Times New Roman"/>
        <w:b/>
        <w:color w:val="FF0000"/>
        <w:sz w:val="20"/>
        <w:szCs w:val="20"/>
      </w:rPr>
      <w:t xml:space="preserve">        </w:t>
    </w:r>
    <w:r w:rsidR="000B54E7" w:rsidRPr="000B54E7">
      <w:rPr>
        <w:rFonts w:ascii="Times New Roman" w:hAnsi="Times New Roman" w:cs="Times New Roman"/>
        <w:b/>
        <w:color w:val="FF0000"/>
        <w:sz w:val="20"/>
        <w:szCs w:val="20"/>
      </w:rPr>
      <w:t>ZDRAVI STILOVI ŽIVOTA – ZDRAVE ŽIVOTNE NAVIKE</w:t>
    </w:r>
  </w:p>
  <w:p w:rsidR="000B54E7" w:rsidRDefault="000B54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1B" w:rsidRDefault="000428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1219" o:spid="_x0000_s11270" type="#_x0000_t136" style="position:absolute;margin-left:0;margin-top:0;width:632.4pt;height:128.4pt;rotation:315;z-index:-251656192;mso-position-horizontal:center;mso-position-horizontal-relative:margin;mso-position-vertical:center;mso-position-vertical-relative:margin" o:allowincell="f" fillcolor="silver" stroked="f">
          <v:fill opacity=".5"/>
          <v:textpath style="font-family:&quot;Calibri&quot;;font-size:105pt" string="UZRS TIM KM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542"/>
    <w:multiLevelType w:val="hybridMultilevel"/>
    <w:tmpl w:val="AC500312"/>
    <w:lvl w:ilvl="0" w:tplc="41C8FB84">
      <w:start w:val="1"/>
      <w:numFmt w:val="bullet"/>
      <w:lvlText w:val=""/>
      <w:lvlJc w:val="left"/>
      <w:pPr>
        <w:tabs>
          <w:tab w:val="num" w:pos="720"/>
        </w:tabs>
        <w:ind w:left="720" w:hanging="360"/>
      </w:pPr>
      <w:rPr>
        <w:rFonts w:ascii="Wingdings" w:hAnsi="Wingdings" w:hint="default"/>
      </w:rPr>
    </w:lvl>
    <w:lvl w:ilvl="1" w:tplc="97763366" w:tentative="1">
      <w:start w:val="1"/>
      <w:numFmt w:val="bullet"/>
      <w:lvlText w:val=""/>
      <w:lvlJc w:val="left"/>
      <w:pPr>
        <w:tabs>
          <w:tab w:val="num" w:pos="1440"/>
        </w:tabs>
        <w:ind w:left="1440" w:hanging="360"/>
      </w:pPr>
      <w:rPr>
        <w:rFonts w:ascii="Wingdings" w:hAnsi="Wingdings" w:hint="default"/>
      </w:rPr>
    </w:lvl>
    <w:lvl w:ilvl="2" w:tplc="5E320494" w:tentative="1">
      <w:start w:val="1"/>
      <w:numFmt w:val="bullet"/>
      <w:lvlText w:val=""/>
      <w:lvlJc w:val="left"/>
      <w:pPr>
        <w:tabs>
          <w:tab w:val="num" w:pos="2160"/>
        </w:tabs>
        <w:ind w:left="2160" w:hanging="360"/>
      </w:pPr>
      <w:rPr>
        <w:rFonts w:ascii="Wingdings" w:hAnsi="Wingdings" w:hint="default"/>
      </w:rPr>
    </w:lvl>
    <w:lvl w:ilvl="3" w:tplc="01A807A4" w:tentative="1">
      <w:start w:val="1"/>
      <w:numFmt w:val="bullet"/>
      <w:lvlText w:val=""/>
      <w:lvlJc w:val="left"/>
      <w:pPr>
        <w:tabs>
          <w:tab w:val="num" w:pos="2880"/>
        </w:tabs>
        <w:ind w:left="2880" w:hanging="360"/>
      </w:pPr>
      <w:rPr>
        <w:rFonts w:ascii="Wingdings" w:hAnsi="Wingdings" w:hint="default"/>
      </w:rPr>
    </w:lvl>
    <w:lvl w:ilvl="4" w:tplc="7D5CA23E" w:tentative="1">
      <w:start w:val="1"/>
      <w:numFmt w:val="bullet"/>
      <w:lvlText w:val=""/>
      <w:lvlJc w:val="left"/>
      <w:pPr>
        <w:tabs>
          <w:tab w:val="num" w:pos="3600"/>
        </w:tabs>
        <w:ind w:left="3600" w:hanging="360"/>
      </w:pPr>
      <w:rPr>
        <w:rFonts w:ascii="Wingdings" w:hAnsi="Wingdings" w:hint="default"/>
      </w:rPr>
    </w:lvl>
    <w:lvl w:ilvl="5" w:tplc="ADA4F8D8" w:tentative="1">
      <w:start w:val="1"/>
      <w:numFmt w:val="bullet"/>
      <w:lvlText w:val=""/>
      <w:lvlJc w:val="left"/>
      <w:pPr>
        <w:tabs>
          <w:tab w:val="num" w:pos="4320"/>
        </w:tabs>
        <w:ind w:left="4320" w:hanging="360"/>
      </w:pPr>
      <w:rPr>
        <w:rFonts w:ascii="Wingdings" w:hAnsi="Wingdings" w:hint="default"/>
      </w:rPr>
    </w:lvl>
    <w:lvl w:ilvl="6" w:tplc="1F82395C" w:tentative="1">
      <w:start w:val="1"/>
      <w:numFmt w:val="bullet"/>
      <w:lvlText w:val=""/>
      <w:lvlJc w:val="left"/>
      <w:pPr>
        <w:tabs>
          <w:tab w:val="num" w:pos="5040"/>
        </w:tabs>
        <w:ind w:left="5040" w:hanging="360"/>
      </w:pPr>
      <w:rPr>
        <w:rFonts w:ascii="Wingdings" w:hAnsi="Wingdings" w:hint="default"/>
      </w:rPr>
    </w:lvl>
    <w:lvl w:ilvl="7" w:tplc="11E6E3AE" w:tentative="1">
      <w:start w:val="1"/>
      <w:numFmt w:val="bullet"/>
      <w:lvlText w:val=""/>
      <w:lvlJc w:val="left"/>
      <w:pPr>
        <w:tabs>
          <w:tab w:val="num" w:pos="5760"/>
        </w:tabs>
        <w:ind w:left="5760" w:hanging="360"/>
      </w:pPr>
      <w:rPr>
        <w:rFonts w:ascii="Wingdings" w:hAnsi="Wingdings" w:hint="default"/>
      </w:rPr>
    </w:lvl>
    <w:lvl w:ilvl="8" w:tplc="2EB08DA6" w:tentative="1">
      <w:start w:val="1"/>
      <w:numFmt w:val="bullet"/>
      <w:lvlText w:val=""/>
      <w:lvlJc w:val="left"/>
      <w:pPr>
        <w:tabs>
          <w:tab w:val="num" w:pos="6480"/>
        </w:tabs>
        <w:ind w:left="6480" w:hanging="360"/>
      </w:pPr>
      <w:rPr>
        <w:rFonts w:ascii="Wingdings" w:hAnsi="Wingdings" w:hint="default"/>
      </w:rPr>
    </w:lvl>
  </w:abstractNum>
  <w:abstractNum w:abstractNumId="1">
    <w:nsid w:val="01332BAC"/>
    <w:multiLevelType w:val="hybridMultilevel"/>
    <w:tmpl w:val="2B70E3E4"/>
    <w:lvl w:ilvl="0" w:tplc="2EDC264A">
      <w:start w:val="1"/>
      <w:numFmt w:val="bullet"/>
      <w:lvlText w:val=""/>
      <w:lvlJc w:val="left"/>
      <w:pPr>
        <w:tabs>
          <w:tab w:val="num" w:pos="720"/>
        </w:tabs>
        <w:ind w:left="720" w:hanging="360"/>
      </w:pPr>
      <w:rPr>
        <w:rFonts w:ascii="Wingdings" w:hAnsi="Wingdings" w:hint="default"/>
      </w:rPr>
    </w:lvl>
    <w:lvl w:ilvl="1" w:tplc="60CA7A30" w:tentative="1">
      <w:start w:val="1"/>
      <w:numFmt w:val="bullet"/>
      <w:lvlText w:val=""/>
      <w:lvlJc w:val="left"/>
      <w:pPr>
        <w:tabs>
          <w:tab w:val="num" w:pos="1440"/>
        </w:tabs>
        <w:ind w:left="1440" w:hanging="360"/>
      </w:pPr>
      <w:rPr>
        <w:rFonts w:ascii="Wingdings" w:hAnsi="Wingdings" w:hint="default"/>
      </w:rPr>
    </w:lvl>
    <w:lvl w:ilvl="2" w:tplc="087A9A3E" w:tentative="1">
      <w:start w:val="1"/>
      <w:numFmt w:val="bullet"/>
      <w:lvlText w:val=""/>
      <w:lvlJc w:val="left"/>
      <w:pPr>
        <w:tabs>
          <w:tab w:val="num" w:pos="2160"/>
        </w:tabs>
        <w:ind w:left="2160" w:hanging="360"/>
      </w:pPr>
      <w:rPr>
        <w:rFonts w:ascii="Wingdings" w:hAnsi="Wingdings" w:hint="default"/>
      </w:rPr>
    </w:lvl>
    <w:lvl w:ilvl="3" w:tplc="A1D60036" w:tentative="1">
      <w:start w:val="1"/>
      <w:numFmt w:val="bullet"/>
      <w:lvlText w:val=""/>
      <w:lvlJc w:val="left"/>
      <w:pPr>
        <w:tabs>
          <w:tab w:val="num" w:pos="2880"/>
        </w:tabs>
        <w:ind w:left="2880" w:hanging="360"/>
      </w:pPr>
      <w:rPr>
        <w:rFonts w:ascii="Wingdings" w:hAnsi="Wingdings" w:hint="default"/>
      </w:rPr>
    </w:lvl>
    <w:lvl w:ilvl="4" w:tplc="71367F3C" w:tentative="1">
      <w:start w:val="1"/>
      <w:numFmt w:val="bullet"/>
      <w:lvlText w:val=""/>
      <w:lvlJc w:val="left"/>
      <w:pPr>
        <w:tabs>
          <w:tab w:val="num" w:pos="3600"/>
        </w:tabs>
        <w:ind w:left="3600" w:hanging="360"/>
      </w:pPr>
      <w:rPr>
        <w:rFonts w:ascii="Wingdings" w:hAnsi="Wingdings" w:hint="default"/>
      </w:rPr>
    </w:lvl>
    <w:lvl w:ilvl="5" w:tplc="8E1A1B0A" w:tentative="1">
      <w:start w:val="1"/>
      <w:numFmt w:val="bullet"/>
      <w:lvlText w:val=""/>
      <w:lvlJc w:val="left"/>
      <w:pPr>
        <w:tabs>
          <w:tab w:val="num" w:pos="4320"/>
        </w:tabs>
        <w:ind w:left="4320" w:hanging="360"/>
      </w:pPr>
      <w:rPr>
        <w:rFonts w:ascii="Wingdings" w:hAnsi="Wingdings" w:hint="default"/>
      </w:rPr>
    </w:lvl>
    <w:lvl w:ilvl="6" w:tplc="9684D04A" w:tentative="1">
      <w:start w:val="1"/>
      <w:numFmt w:val="bullet"/>
      <w:lvlText w:val=""/>
      <w:lvlJc w:val="left"/>
      <w:pPr>
        <w:tabs>
          <w:tab w:val="num" w:pos="5040"/>
        </w:tabs>
        <w:ind w:left="5040" w:hanging="360"/>
      </w:pPr>
      <w:rPr>
        <w:rFonts w:ascii="Wingdings" w:hAnsi="Wingdings" w:hint="default"/>
      </w:rPr>
    </w:lvl>
    <w:lvl w:ilvl="7" w:tplc="27FA2434" w:tentative="1">
      <w:start w:val="1"/>
      <w:numFmt w:val="bullet"/>
      <w:lvlText w:val=""/>
      <w:lvlJc w:val="left"/>
      <w:pPr>
        <w:tabs>
          <w:tab w:val="num" w:pos="5760"/>
        </w:tabs>
        <w:ind w:left="5760" w:hanging="360"/>
      </w:pPr>
      <w:rPr>
        <w:rFonts w:ascii="Wingdings" w:hAnsi="Wingdings" w:hint="default"/>
      </w:rPr>
    </w:lvl>
    <w:lvl w:ilvl="8" w:tplc="36F6E97E" w:tentative="1">
      <w:start w:val="1"/>
      <w:numFmt w:val="bullet"/>
      <w:lvlText w:val=""/>
      <w:lvlJc w:val="left"/>
      <w:pPr>
        <w:tabs>
          <w:tab w:val="num" w:pos="6480"/>
        </w:tabs>
        <w:ind w:left="6480" w:hanging="360"/>
      </w:pPr>
      <w:rPr>
        <w:rFonts w:ascii="Wingdings" w:hAnsi="Wingdings" w:hint="default"/>
      </w:rPr>
    </w:lvl>
  </w:abstractNum>
  <w:abstractNum w:abstractNumId="2">
    <w:nsid w:val="0702105D"/>
    <w:multiLevelType w:val="hybridMultilevel"/>
    <w:tmpl w:val="C99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6297"/>
    <w:multiLevelType w:val="hybridMultilevel"/>
    <w:tmpl w:val="F1F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234F0"/>
    <w:multiLevelType w:val="hybridMultilevel"/>
    <w:tmpl w:val="4CE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3969"/>
    <w:multiLevelType w:val="hybridMultilevel"/>
    <w:tmpl w:val="828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B32E4"/>
    <w:multiLevelType w:val="hybridMultilevel"/>
    <w:tmpl w:val="447C9994"/>
    <w:lvl w:ilvl="0" w:tplc="632ABFA8">
      <w:start w:val="1"/>
      <w:numFmt w:val="bullet"/>
      <w:lvlText w:val=""/>
      <w:lvlJc w:val="left"/>
      <w:pPr>
        <w:tabs>
          <w:tab w:val="num" w:pos="720"/>
        </w:tabs>
        <w:ind w:left="720" w:hanging="360"/>
      </w:pPr>
      <w:rPr>
        <w:rFonts w:ascii="Wingdings" w:hAnsi="Wingdings" w:hint="default"/>
      </w:rPr>
    </w:lvl>
    <w:lvl w:ilvl="1" w:tplc="38907736" w:tentative="1">
      <w:start w:val="1"/>
      <w:numFmt w:val="bullet"/>
      <w:lvlText w:val=""/>
      <w:lvlJc w:val="left"/>
      <w:pPr>
        <w:tabs>
          <w:tab w:val="num" w:pos="1440"/>
        </w:tabs>
        <w:ind w:left="1440" w:hanging="360"/>
      </w:pPr>
      <w:rPr>
        <w:rFonts w:ascii="Wingdings" w:hAnsi="Wingdings" w:hint="default"/>
      </w:rPr>
    </w:lvl>
    <w:lvl w:ilvl="2" w:tplc="E2FEF082" w:tentative="1">
      <w:start w:val="1"/>
      <w:numFmt w:val="bullet"/>
      <w:lvlText w:val=""/>
      <w:lvlJc w:val="left"/>
      <w:pPr>
        <w:tabs>
          <w:tab w:val="num" w:pos="2160"/>
        </w:tabs>
        <w:ind w:left="2160" w:hanging="360"/>
      </w:pPr>
      <w:rPr>
        <w:rFonts w:ascii="Wingdings" w:hAnsi="Wingdings" w:hint="default"/>
      </w:rPr>
    </w:lvl>
    <w:lvl w:ilvl="3" w:tplc="4A667CEC" w:tentative="1">
      <w:start w:val="1"/>
      <w:numFmt w:val="bullet"/>
      <w:lvlText w:val=""/>
      <w:lvlJc w:val="left"/>
      <w:pPr>
        <w:tabs>
          <w:tab w:val="num" w:pos="2880"/>
        </w:tabs>
        <w:ind w:left="2880" w:hanging="360"/>
      </w:pPr>
      <w:rPr>
        <w:rFonts w:ascii="Wingdings" w:hAnsi="Wingdings" w:hint="default"/>
      </w:rPr>
    </w:lvl>
    <w:lvl w:ilvl="4" w:tplc="CC22D812" w:tentative="1">
      <w:start w:val="1"/>
      <w:numFmt w:val="bullet"/>
      <w:lvlText w:val=""/>
      <w:lvlJc w:val="left"/>
      <w:pPr>
        <w:tabs>
          <w:tab w:val="num" w:pos="3600"/>
        </w:tabs>
        <w:ind w:left="3600" w:hanging="360"/>
      </w:pPr>
      <w:rPr>
        <w:rFonts w:ascii="Wingdings" w:hAnsi="Wingdings" w:hint="default"/>
      </w:rPr>
    </w:lvl>
    <w:lvl w:ilvl="5" w:tplc="CA62BE22" w:tentative="1">
      <w:start w:val="1"/>
      <w:numFmt w:val="bullet"/>
      <w:lvlText w:val=""/>
      <w:lvlJc w:val="left"/>
      <w:pPr>
        <w:tabs>
          <w:tab w:val="num" w:pos="4320"/>
        </w:tabs>
        <w:ind w:left="4320" w:hanging="360"/>
      </w:pPr>
      <w:rPr>
        <w:rFonts w:ascii="Wingdings" w:hAnsi="Wingdings" w:hint="default"/>
      </w:rPr>
    </w:lvl>
    <w:lvl w:ilvl="6" w:tplc="9F68E07A" w:tentative="1">
      <w:start w:val="1"/>
      <w:numFmt w:val="bullet"/>
      <w:lvlText w:val=""/>
      <w:lvlJc w:val="left"/>
      <w:pPr>
        <w:tabs>
          <w:tab w:val="num" w:pos="5040"/>
        </w:tabs>
        <w:ind w:left="5040" w:hanging="360"/>
      </w:pPr>
      <w:rPr>
        <w:rFonts w:ascii="Wingdings" w:hAnsi="Wingdings" w:hint="default"/>
      </w:rPr>
    </w:lvl>
    <w:lvl w:ilvl="7" w:tplc="6116EF4C" w:tentative="1">
      <w:start w:val="1"/>
      <w:numFmt w:val="bullet"/>
      <w:lvlText w:val=""/>
      <w:lvlJc w:val="left"/>
      <w:pPr>
        <w:tabs>
          <w:tab w:val="num" w:pos="5760"/>
        </w:tabs>
        <w:ind w:left="5760" w:hanging="360"/>
      </w:pPr>
      <w:rPr>
        <w:rFonts w:ascii="Wingdings" w:hAnsi="Wingdings" w:hint="default"/>
      </w:rPr>
    </w:lvl>
    <w:lvl w:ilvl="8" w:tplc="C388CFD4" w:tentative="1">
      <w:start w:val="1"/>
      <w:numFmt w:val="bullet"/>
      <w:lvlText w:val=""/>
      <w:lvlJc w:val="left"/>
      <w:pPr>
        <w:tabs>
          <w:tab w:val="num" w:pos="6480"/>
        </w:tabs>
        <w:ind w:left="6480" w:hanging="360"/>
      </w:pPr>
      <w:rPr>
        <w:rFonts w:ascii="Wingdings" w:hAnsi="Wingdings" w:hint="default"/>
      </w:rPr>
    </w:lvl>
  </w:abstractNum>
  <w:abstractNum w:abstractNumId="7">
    <w:nsid w:val="111F73AE"/>
    <w:multiLevelType w:val="hybridMultilevel"/>
    <w:tmpl w:val="378C6618"/>
    <w:lvl w:ilvl="0" w:tplc="0A42DF54">
      <w:start w:val="1"/>
      <w:numFmt w:val="bullet"/>
      <w:lvlText w:val=""/>
      <w:lvlJc w:val="left"/>
      <w:pPr>
        <w:tabs>
          <w:tab w:val="num" w:pos="720"/>
        </w:tabs>
        <w:ind w:left="720" w:hanging="360"/>
      </w:pPr>
      <w:rPr>
        <w:rFonts w:ascii="Wingdings" w:hAnsi="Wingdings" w:hint="default"/>
      </w:rPr>
    </w:lvl>
    <w:lvl w:ilvl="1" w:tplc="20A25E1E" w:tentative="1">
      <w:start w:val="1"/>
      <w:numFmt w:val="bullet"/>
      <w:lvlText w:val=""/>
      <w:lvlJc w:val="left"/>
      <w:pPr>
        <w:tabs>
          <w:tab w:val="num" w:pos="1440"/>
        </w:tabs>
        <w:ind w:left="1440" w:hanging="360"/>
      </w:pPr>
      <w:rPr>
        <w:rFonts w:ascii="Wingdings" w:hAnsi="Wingdings" w:hint="default"/>
      </w:rPr>
    </w:lvl>
    <w:lvl w:ilvl="2" w:tplc="23EA46A8" w:tentative="1">
      <w:start w:val="1"/>
      <w:numFmt w:val="bullet"/>
      <w:lvlText w:val=""/>
      <w:lvlJc w:val="left"/>
      <w:pPr>
        <w:tabs>
          <w:tab w:val="num" w:pos="2160"/>
        </w:tabs>
        <w:ind w:left="2160" w:hanging="360"/>
      </w:pPr>
      <w:rPr>
        <w:rFonts w:ascii="Wingdings" w:hAnsi="Wingdings" w:hint="default"/>
      </w:rPr>
    </w:lvl>
    <w:lvl w:ilvl="3" w:tplc="EF2ACEB2" w:tentative="1">
      <w:start w:val="1"/>
      <w:numFmt w:val="bullet"/>
      <w:lvlText w:val=""/>
      <w:lvlJc w:val="left"/>
      <w:pPr>
        <w:tabs>
          <w:tab w:val="num" w:pos="2880"/>
        </w:tabs>
        <w:ind w:left="2880" w:hanging="360"/>
      </w:pPr>
      <w:rPr>
        <w:rFonts w:ascii="Wingdings" w:hAnsi="Wingdings" w:hint="default"/>
      </w:rPr>
    </w:lvl>
    <w:lvl w:ilvl="4" w:tplc="063C8900" w:tentative="1">
      <w:start w:val="1"/>
      <w:numFmt w:val="bullet"/>
      <w:lvlText w:val=""/>
      <w:lvlJc w:val="left"/>
      <w:pPr>
        <w:tabs>
          <w:tab w:val="num" w:pos="3600"/>
        </w:tabs>
        <w:ind w:left="3600" w:hanging="360"/>
      </w:pPr>
      <w:rPr>
        <w:rFonts w:ascii="Wingdings" w:hAnsi="Wingdings" w:hint="default"/>
      </w:rPr>
    </w:lvl>
    <w:lvl w:ilvl="5" w:tplc="5C0A6AA8" w:tentative="1">
      <w:start w:val="1"/>
      <w:numFmt w:val="bullet"/>
      <w:lvlText w:val=""/>
      <w:lvlJc w:val="left"/>
      <w:pPr>
        <w:tabs>
          <w:tab w:val="num" w:pos="4320"/>
        </w:tabs>
        <w:ind w:left="4320" w:hanging="360"/>
      </w:pPr>
      <w:rPr>
        <w:rFonts w:ascii="Wingdings" w:hAnsi="Wingdings" w:hint="default"/>
      </w:rPr>
    </w:lvl>
    <w:lvl w:ilvl="6" w:tplc="3E4E9F92" w:tentative="1">
      <w:start w:val="1"/>
      <w:numFmt w:val="bullet"/>
      <w:lvlText w:val=""/>
      <w:lvlJc w:val="left"/>
      <w:pPr>
        <w:tabs>
          <w:tab w:val="num" w:pos="5040"/>
        </w:tabs>
        <w:ind w:left="5040" w:hanging="360"/>
      </w:pPr>
      <w:rPr>
        <w:rFonts w:ascii="Wingdings" w:hAnsi="Wingdings" w:hint="default"/>
      </w:rPr>
    </w:lvl>
    <w:lvl w:ilvl="7" w:tplc="2CC4AD4A" w:tentative="1">
      <w:start w:val="1"/>
      <w:numFmt w:val="bullet"/>
      <w:lvlText w:val=""/>
      <w:lvlJc w:val="left"/>
      <w:pPr>
        <w:tabs>
          <w:tab w:val="num" w:pos="5760"/>
        </w:tabs>
        <w:ind w:left="5760" w:hanging="360"/>
      </w:pPr>
      <w:rPr>
        <w:rFonts w:ascii="Wingdings" w:hAnsi="Wingdings" w:hint="default"/>
      </w:rPr>
    </w:lvl>
    <w:lvl w:ilvl="8" w:tplc="5E2067C2" w:tentative="1">
      <w:start w:val="1"/>
      <w:numFmt w:val="bullet"/>
      <w:lvlText w:val=""/>
      <w:lvlJc w:val="left"/>
      <w:pPr>
        <w:tabs>
          <w:tab w:val="num" w:pos="6480"/>
        </w:tabs>
        <w:ind w:left="6480" w:hanging="360"/>
      </w:pPr>
      <w:rPr>
        <w:rFonts w:ascii="Wingdings" w:hAnsi="Wingdings" w:hint="default"/>
      </w:rPr>
    </w:lvl>
  </w:abstractNum>
  <w:abstractNum w:abstractNumId="8">
    <w:nsid w:val="119C4BA7"/>
    <w:multiLevelType w:val="hybridMultilevel"/>
    <w:tmpl w:val="101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E7E42"/>
    <w:multiLevelType w:val="hybridMultilevel"/>
    <w:tmpl w:val="2F1A7092"/>
    <w:lvl w:ilvl="0" w:tplc="2856CC82">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nsid w:val="1A5F567F"/>
    <w:multiLevelType w:val="hybridMultilevel"/>
    <w:tmpl w:val="065EAF02"/>
    <w:lvl w:ilvl="0" w:tplc="8FB48A0A">
      <w:start w:val="1"/>
      <w:numFmt w:val="bullet"/>
      <w:lvlText w:val=""/>
      <w:lvlJc w:val="left"/>
      <w:pPr>
        <w:tabs>
          <w:tab w:val="num" w:pos="720"/>
        </w:tabs>
        <w:ind w:left="720" w:hanging="360"/>
      </w:pPr>
      <w:rPr>
        <w:rFonts w:ascii="Wingdings" w:hAnsi="Wingdings" w:hint="default"/>
      </w:rPr>
    </w:lvl>
    <w:lvl w:ilvl="1" w:tplc="2BD876FC" w:tentative="1">
      <w:start w:val="1"/>
      <w:numFmt w:val="bullet"/>
      <w:lvlText w:val=""/>
      <w:lvlJc w:val="left"/>
      <w:pPr>
        <w:tabs>
          <w:tab w:val="num" w:pos="1440"/>
        </w:tabs>
        <w:ind w:left="1440" w:hanging="360"/>
      </w:pPr>
      <w:rPr>
        <w:rFonts w:ascii="Wingdings" w:hAnsi="Wingdings" w:hint="default"/>
      </w:rPr>
    </w:lvl>
    <w:lvl w:ilvl="2" w:tplc="3050B6B4" w:tentative="1">
      <w:start w:val="1"/>
      <w:numFmt w:val="bullet"/>
      <w:lvlText w:val=""/>
      <w:lvlJc w:val="left"/>
      <w:pPr>
        <w:tabs>
          <w:tab w:val="num" w:pos="2160"/>
        </w:tabs>
        <w:ind w:left="2160" w:hanging="360"/>
      </w:pPr>
      <w:rPr>
        <w:rFonts w:ascii="Wingdings" w:hAnsi="Wingdings" w:hint="default"/>
      </w:rPr>
    </w:lvl>
    <w:lvl w:ilvl="3" w:tplc="854C1C0E" w:tentative="1">
      <w:start w:val="1"/>
      <w:numFmt w:val="bullet"/>
      <w:lvlText w:val=""/>
      <w:lvlJc w:val="left"/>
      <w:pPr>
        <w:tabs>
          <w:tab w:val="num" w:pos="2880"/>
        </w:tabs>
        <w:ind w:left="2880" w:hanging="360"/>
      </w:pPr>
      <w:rPr>
        <w:rFonts w:ascii="Wingdings" w:hAnsi="Wingdings" w:hint="default"/>
      </w:rPr>
    </w:lvl>
    <w:lvl w:ilvl="4" w:tplc="9584893C" w:tentative="1">
      <w:start w:val="1"/>
      <w:numFmt w:val="bullet"/>
      <w:lvlText w:val=""/>
      <w:lvlJc w:val="left"/>
      <w:pPr>
        <w:tabs>
          <w:tab w:val="num" w:pos="3600"/>
        </w:tabs>
        <w:ind w:left="3600" w:hanging="360"/>
      </w:pPr>
      <w:rPr>
        <w:rFonts w:ascii="Wingdings" w:hAnsi="Wingdings" w:hint="default"/>
      </w:rPr>
    </w:lvl>
    <w:lvl w:ilvl="5" w:tplc="453C6310" w:tentative="1">
      <w:start w:val="1"/>
      <w:numFmt w:val="bullet"/>
      <w:lvlText w:val=""/>
      <w:lvlJc w:val="left"/>
      <w:pPr>
        <w:tabs>
          <w:tab w:val="num" w:pos="4320"/>
        </w:tabs>
        <w:ind w:left="4320" w:hanging="360"/>
      </w:pPr>
      <w:rPr>
        <w:rFonts w:ascii="Wingdings" w:hAnsi="Wingdings" w:hint="default"/>
      </w:rPr>
    </w:lvl>
    <w:lvl w:ilvl="6" w:tplc="FB2A1F94" w:tentative="1">
      <w:start w:val="1"/>
      <w:numFmt w:val="bullet"/>
      <w:lvlText w:val=""/>
      <w:lvlJc w:val="left"/>
      <w:pPr>
        <w:tabs>
          <w:tab w:val="num" w:pos="5040"/>
        </w:tabs>
        <w:ind w:left="5040" w:hanging="360"/>
      </w:pPr>
      <w:rPr>
        <w:rFonts w:ascii="Wingdings" w:hAnsi="Wingdings" w:hint="default"/>
      </w:rPr>
    </w:lvl>
    <w:lvl w:ilvl="7" w:tplc="BE38DF3A" w:tentative="1">
      <w:start w:val="1"/>
      <w:numFmt w:val="bullet"/>
      <w:lvlText w:val=""/>
      <w:lvlJc w:val="left"/>
      <w:pPr>
        <w:tabs>
          <w:tab w:val="num" w:pos="5760"/>
        </w:tabs>
        <w:ind w:left="5760" w:hanging="360"/>
      </w:pPr>
      <w:rPr>
        <w:rFonts w:ascii="Wingdings" w:hAnsi="Wingdings" w:hint="default"/>
      </w:rPr>
    </w:lvl>
    <w:lvl w:ilvl="8" w:tplc="6CA0A24C" w:tentative="1">
      <w:start w:val="1"/>
      <w:numFmt w:val="bullet"/>
      <w:lvlText w:val=""/>
      <w:lvlJc w:val="left"/>
      <w:pPr>
        <w:tabs>
          <w:tab w:val="num" w:pos="6480"/>
        </w:tabs>
        <w:ind w:left="6480" w:hanging="360"/>
      </w:pPr>
      <w:rPr>
        <w:rFonts w:ascii="Wingdings" w:hAnsi="Wingdings" w:hint="default"/>
      </w:rPr>
    </w:lvl>
  </w:abstractNum>
  <w:abstractNum w:abstractNumId="11">
    <w:nsid w:val="1AA2781E"/>
    <w:multiLevelType w:val="hybridMultilevel"/>
    <w:tmpl w:val="ADE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72098"/>
    <w:multiLevelType w:val="hybridMultilevel"/>
    <w:tmpl w:val="5B3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F773F"/>
    <w:multiLevelType w:val="hybridMultilevel"/>
    <w:tmpl w:val="1592CF4A"/>
    <w:lvl w:ilvl="0" w:tplc="2856CC82">
      <w:start w:val="2"/>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D0442"/>
    <w:multiLevelType w:val="hybridMultilevel"/>
    <w:tmpl w:val="264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54E1D"/>
    <w:multiLevelType w:val="hybridMultilevel"/>
    <w:tmpl w:val="FE7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E5DDA"/>
    <w:multiLevelType w:val="hybridMultilevel"/>
    <w:tmpl w:val="73B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B74EA"/>
    <w:multiLevelType w:val="hybridMultilevel"/>
    <w:tmpl w:val="FF66A05A"/>
    <w:lvl w:ilvl="0" w:tplc="2BD63BD4">
      <w:start w:val="1"/>
      <w:numFmt w:val="bullet"/>
      <w:lvlText w:val=""/>
      <w:lvlJc w:val="left"/>
      <w:pPr>
        <w:tabs>
          <w:tab w:val="num" w:pos="720"/>
        </w:tabs>
        <w:ind w:left="720" w:hanging="360"/>
      </w:pPr>
      <w:rPr>
        <w:rFonts w:ascii="Wingdings" w:hAnsi="Wingdings" w:hint="default"/>
      </w:rPr>
    </w:lvl>
    <w:lvl w:ilvl="1" w:tplc="92F665BA" w:tentative="1">
      <w:start w:val="1"/>
      <w:numFmt w:val="bullet"/>
      <w:lvlText w:val=""/>
      <w:lvlJc w:val="left"/>
      <w:pPr>
        <w:tabs>
          <w:tab w:val="num" w:pos="1440"/>
        </w:tabs>
        <w:ind w:left="1440" w:hanging="360"/>
      </w:pPr>
      <w:rPr>
        <w:rFonts w:ascii="Wingdings" w:hAnsi="Wingdings" w:hint="default"/>
      </w:rPr>
    </w:lvl>
    <w:lvl w:ilvl="2" w:tplc="2552476C" w:tentative="1">
      <w:start w:val="1"/>
      <w:numFmt w:val="bullet"/>
      <w:lvlText w:val=""/>
      <w:lvlJc w:val="left"/>
      <w:pPr>
        <w:tabs>
          <w:tab w:val="num" w:pos="2160"/>
        </w:tabs>
        <w:ind w:left="2160" w:hanging="360"/>
      </w:pPr>
      <w:rPr>
        <w:rFonts w:ascii="Wingdings" w:hAnsi="Wingdings" w:hint="default"/>
      </w:rPr>
    </w:lvl>
    <w:lvl w:ilvl="3" w:tplc="6890F9E2" w:tentative="1">
      <w:start w:val="1"/>
      <w:numFmt w:val="bullet"/>
      <w:lvlText w:val=""/>
      <w:lvlJc w:val="left"/>
      <w:pPr>
        <w:tabs>
          <w:tab w:val="num" w:pos="2880"/>
        </w:tabs>
        <w:ind w:left="2880" w:hanging="360"/>
      </w:pPr>
      <w:rPr>
        <w:rFonts w:ascii="Wingdings" w:hAnsi="Wingdings" w:hint="default"/>
      </w:rPr>
    </w:lvl>
    <w:lvl w:ilvl="4" w:tplc="FFDEA2F4" w:tentative="1">
      <w:start w:val="1"/>
      <w:numFmt w:val="bullet"/>
      <w:lvlText w:val=""/>
      <w:lvlJc w:val="left"/>
      <w:pPr>
        <w:tabs>
          <w:tab w:val="num" w:pos="3600"/>
        </w:tabs>
        <w:ind w:left="3600" w:hanging="360"/>
      </w:pPr>
      <w:rPr>
        <w:rFonts w:ascii="Wingdings" w:hAnsi="Wingdings" w:hint="default"/>
      </w:rPr>
    </w:lvl>
    <w:lvl w:ilvl="5" w:tplc="11CE5CC2" w:tentative="1">
      <w:start w:val="1"/>
      <w:numFmt w:val="bullet"/>
      <w:lvlText w:val=""/>
      <w:lvlJc w:val="left"/>
      <w:pPr>
        <w:tabs>
          <w:tab w:val="num" w:pos="4320"/>
        </w:tabs>
        <w:ind w:left="4320" w:hanging="360"/>
      </w:pPr>
      <w:rPr>
        <w:rFonts w:ascii="Wingdings" w:hAnsi="Wingdings" w:hint="default"/>
      </w:rPr>
    </w:lvl>
    <w:lvl w:ilvl="6" w:tplc="D3AAB2A6" w:tentative="1">
      <w:start w:val="1"/>
      <w:numFmt w:val="bullet"/>
      <w:lvlText w:val=""/>
      <w:lvlJc w:val="left"/>
      <w:pPr>
        <w:tabs>
          <w:tab w:val="num" w:pos="5040"/>
        </w:tabs>
        <w:ind w:left="5040" w:hanging="360"/>
      </w:pPr>
      <w:rPr>
        <w:rFonts w:ascii="Wingdings" w:hAnsi="Wingdings" w:hint="default"/>
      </w:rPr>
    </w:lvl>
    <w:lvl w:ilvl="7" w:tplc="38488426" w:tentative="1">
      <w:start w:val="1"/>
      <w:numFmt w:val="bullet"/>
      <w:lvlText w:val=""/>
      <w:lvlJc w:val="left"/>
      <w:pPr>
        <w:tabs>
          <w:tab w:val="num" w:pos="5760"/>
        </w:tabs>
        <w:ind w:left="5760" w:hanging="360"/>
      </w:pPr>
      <w:rPr>
        <w:rFonts w:ascii="Wingdings" w:hAnsi="Wingdings" w:hint="default"/>
      </w:rPr>
    </w:lvl>
    <w:lvl w:ilvl="8" w:tplc="4B66EB44" w:tentative="1">
      <w:start w:val="1"/>
      <w:numFmt w:val="bullet"/>
      <w:lvlText w:val=""/>
      <w:lvlJc w:val="left"/>
      <w:pPr>
        <w:tabs>
          <w:tab w:val="num" w:pos="6480"/>
        </w:tabs>
        <w:ind w:left="6480" w:hanging="360"/>
      </w:pPr>
      <w:rPr>
        <w:rFonts w:ascii="Wingdings" w:hAnsi="Wingdings" w:hint="default"/>
      </w:rPr>
    </w:lvl>
  </w:abstractNum>
  <w:abstractNum w:abstractNumId="18">
    <w:nsid w:val="23F07152"/>
    <w:multiLevelType w:val="hybridMultilevel"/>
    <w:tmpl w:val="4E7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86747"/>
    <w:multiLevelType w:val="hybridMultilevel"/>
    <w:tmpl w:val="CCB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26D"/>
    <w:multiLevelType w:val="hybridMultilevel"/>
    <w:tmpl w:val="6D3AB53A"/>
    <w:lvl w:ilvl="0" w:tplc="E72050A2">
      <w:start w:val="1"/>
      <w:numFmt w:val="bullet"/>
      <w:lvlText w:val=""/>
      <w:lvlJc w:val="left"/>
      <w:pPr>
        <w:tabs>
          <w:tab w:val="num" w:pos="720"/>
        </w:tabs>
        <w:ind w:left="720" w:hanging="360"/>
      </w:pPr>
      <w:rPr>
        <w:rFonts w:ascii="Wingdings" w:hAnsi="Wingdings" w:hint="default"/>
      </w:rPr>
    </w:lvl>
    <w:lvl w:ilvl="1" w:tplc="C9F2E5AC" w:tentative="1">
      <w:start w:val="1"/>
      <w:numFmt w:val="bullet"/>
      <w:lvlText w:val=""/>
      <w:lvlJc w:val="left"/>
      <w:pPr>
        <w:tabs>
          <w:tab w:val="num" w:pos="1440"/>
        </w:tabs>
        <w:ind w:left="1440" w:hanging="360"/>
      </w:pPr>
      <w:rPr>
        <w:rFonts w:ascii="Wingdings" w:hAnsi="Wingdings" w:hint="default"/>
      </w:rPr>
    </w:lvl>
    <w:lvl w:ilvl="2" w:tplc="9D705F7C" w:tentative="1">
      <w:start w:val="1"/>
      <w:numFmt w:val="bullet"/>
      <w:lvlText w:val=""/>
      <w:lvlJc w:val="left"/>
      <w:pPr>
        <w:tabs>
          <w:tab w:val="num" w:pos="2160"/>
        </w:tabs>
        <w:ind w:left="2160" w:hanging="360"/>
      </w:pPr>
      <w:rPr>
        <w:rFonts w:ascii="Wingdings" w:hAnsi="Wingdings" w:hint="default"/>
      </w:rPr>
    </w:lvl>
    <w:lvl w:ilvl="3" w:tplc="B30EB990" w:tentative="1">
      <w:start w:val="1"/>
      <w:numFmt w:val="bullet"/>
      <w:lvlText w:val=""/>
      <w:lvlJc w:val="left"/>
      <w:pPr>
        <w:tabs>
          <w:tab w:val="num" w:pos="2880"/>
        </w:tabs>
        <w:ind w:left="2880" w:hanging="360"/>
      </w:pPr>
      <w:rPr>
        <w:rFonts w:ascii="Wingdings" w:hAnsi="Wingdings" w:hint="default"/>
      </w:rPr>
    </w:lvl>
    <w:lvl w:ilvl="4" w:tplc="62E67E76" w:tentative="1">
      <w:start w:val="1"/>
      <w:numFmt w:val="bullet"/>
      <w:lvlText w:val=""/>
      <w:lvlJc w:val="left"/>
      <w:pPr>
        <w:tabs>
          <w:tab w:val="num" w:pos="3600"/>
        </w:tabs>
        <w:ind w:left="3600" w:hanging="360"/>
      </w:pPr>
      <w:rPr>
        <w:rFonts w:ascii="Wingdings" w:hAnsi="Wingdings" w:hint="default"/>
      </w:rPr>
    </w:lvl>
    <w:lvl w:ilvl="5" w:tplc="058AD926" w:tentative="1">
      <w:start w:val="1"/>
      <w:numFmt w:val="bullet"/>
      <w:lvlText w:val=""/>
      <w:lvlJc w:val="left"/>
      <w:pPr>
        <w:tabs>
          <w:tab w:val="num" w:pos="4320"/>
        </w:tabs>
        <w:ind w:left="4320" w:hanging="360"/>
      </w:pPr>
      <w:rPr>
        <w:rFonts w:ascii="Wingdings" w:hAnsi="Wingdings" w:hint="default"/>
      </w:rPr>
    </w:lvl>
    <w:lvl w:ilvl="6" w:tplc="40904400" w:tentative="1">
      <w:start w:val="1"/>
      <w:numFmt w:val="bullet"/>
      <w:lvlText w:val=""/>
      <w:lvlJc w:val="left"/>
      <w:pPr>
        <w:tabs>
          <w:tab w:val="num" w:pos="5040"/>
        </w:tabs>
        <w:ind w:left="5040" w:hanging="360"/>
      </w:pPr>
      <w:rPr>
        <w:rFonts w:ascii="Wingdings" w:hAnsi="Wingdings" w:hint="default"/>
      </w:rPr>
    </w:lvl>
    <w:lvl w:ilvl="7" w:tplc="3B6065CC" w:tentative="1">
      <w:start w:val="1"/>
      <w:numFmt w:val="bullet"/>
      <w:lvlText w:val=""/>
      <w:lvlJc w:val="left"/>
      <w:pPr>
        <w:tabs>
          <w:tab w:val="num" w:pos="5760"/>
        </w:tabs>
        <w:ind w:left="5760" w:hanging="360"/>
      </w:pPr>
      <w:rPr>
        <w:rFonts w:ascii="Wingdings" w:hAnsi="Wingdings" w:hint="default"/>
      </w:rPr>
    </w:lvl>
    <w:lvl w:ilvl="8" w:tplc="E09EA7E8" w:tentative="1">
      <w:start w:val="1"/>
      <w:numFmt w:val="bullet"/>
      <w:lvlText w:val=""/>
      <w:lvlJc w:val="left"/>
      <w:pPr>
        <w:tabs>
          <w:tab w:val="num" w:pos="6480"/>
        </w:tabs>
        <w:ind w:left="6480" w:hanging="360"/>
      </w:pPr>
      <w:rPr>
        <w:rFonts w:ascii="Wingdings" w:hAnsi="Wingdings" w:hint="default"/>
      </w:rPr>
    </w:lvl>
  </w:abstractNum>
  <w:abstractNum w:abstractNumId="21">
    <w:nsid w:val="38D512B7"/>
    <w:multiLevelType w:val="hybridMultilevel"/>
    <w:tmpl w:val="7A3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772C2"/>
    <w:multiLevelType w:val="hybridMultilevel"/>
    <w:tmpl w:val="B8D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16C58"/>
    <w:multiLevelType w:val="hybridMultilevel"/>
    <w:tmpl w:val="96F0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C2F1C"/>
    <w:multiLevelType w:val="hybridMultilevel"/>
    <w:tmpl w:val="E8B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A3C65"/>
    <w:multiLevelType w:val="hybridMultilevel"/>
    <w:tmpl w:val="54BACE9E"/>
    <w:lvl w:ilvl="0" w:tplc="2D546D7E">
      <w:start w:val="1"/>
      <w:numFmt w:val="bullet"/>
      <w:lvlText w:val=""/>
      <w:lvlJc w:val="left"/>
      <w:pPr>
        <w:tabs>
          <w:tab w:val="num" w:pos="720"/>
        </w:tabs>
        <w:ind w:left="720" w:hanging="360"/>
      </w:pPr>
      <w:rPr>
        <w:rFonts w:ascii="Wingdings" w:hAnsi="Wingdings" w:hint="default"/>
      </w:rPr>
    </w:lvl>
    <w:lvl w:ilvl="1" w:tplc="FEB04BB2" w:tentative="1">
      <w:start w:val="1"/>
      <w:numFmt w:val="bullet"/>
      <w:lvlText w:val=""/>
      <w:lvlJc w:val="left"/>
      <w:pPr>
        <w:tabs>
          <w:tab w:val="num" w:pos="1440"/>
        </w:tabs>
        <w:ind w:left="1440" w:hanging="360"/>
      </w:pPr>
      <w:rPr>
        <w:rFonts w:ascii="Wingdings" w:hAnsi="Wingdings" w:hint="default"/>
      </w:rPr>
    </w:lvl>
    <w:lvl w:ilvl="2" w:tplc="4CEED9EC" w:tentative="1">
      <w:start w:val="1"/>
      <w:numFmt w:val="bullet"/>
      <w:lvlText w:val=""/>
      <w:lvlJc w:val="left"/>
      <w:pPr>
        <w:tabs>
          <w:tab w:val="num" w:pos="2160"/>
        </w:tabs>
        <w:ind w:left="2160" w:hanging="360"/>
      </w:pPr>
      <w:rPr>
        <w:rFonts w:ascii="Wingdings" w:hAnsi="Wingdings" w:hint="default"/>
      </w:rPr>
    </w:lvl>
    <w:lvl w:ilvl="3" w:tplc="D35AB5AC" w:tentative="1">
      <w:start w:val="1"/>
      <w:numFmt w:val="bullet"/>
      <w:lvlText w:val=""/>
      <w:lvlJc w:val="left"/>
      <w:pPr>
        <w:tabs>
          <w:tab w:val="num" w:pos="2880"/>
        </w:tabs>
        <w:ind w:left="2880" w:hanging="360"/>
      </w:pPr>
      <w:rPr>
        <w:rFonts w:ascii="Wingdings" w:hAnsi="Wingdings" w:hint="default"/>
      </w:rPr>
    </w:lvl>
    <w:lvl w:ilvl="4" w:tplc="1026CEF6" w:tentative="1">
      <w:start w:val="1"/>
      <w:numFmt w:val="bullet"/>
      <w:lvlText w:val=""/>
      <w:lvlJc w:val="left"/>
      <w:pPr>
        <w:tabs>
          <w:tab w:val="num" w:pos="3600"/>
        </w:tabs>
        <w:ind w:left="3600" w:hanging="360"/>
      </w:pPr>
      <w:rPr>
        <w:rFonts w:ascii="Wingdings" w:hAnsi="Wingdings" w:hint="default"/>
      </w:rPr>
    </w:lvl>
    <w:lvl w:ilvl="5" w:tplc="6818FE8A" w:tentative="1">
      <w:start w:val="1"/>
      <w:numFmt w:val="bullet"/>
      <w:lvlText w:val=""/>
      <w:lvlJc w:val="left"/>
      <w:pPr>
        <w:tabs>
          <w:tab w:val="num" w:pos="4320"/>
        </w:tabs>
        <w:ind w:left="4320" w:hanging="360"/>
      </w:pPr>
      <w:rPr>
        <w:rFonts w:ascii="Wingdings" w:hAnsi="Wingdings" w:hint="default"/>
      </w:rPr>
    </w:lvl>
    <w:lvl w:ilvl="6" w:tplc="C18CCC2A" w:tentative="1">
      <w:start w:val="1"/>
      <w:numFmt w:val="bullet"/>
      <w:lvlText w:val=""/>
      <w:lvlJc w:val="left"/>
      <w:pPr>
        <w:tabs>
          <w:tab w:val="num" w:pos="5040"/>
        </w:tabs>
        <w:ind w:left="5040" w:hanging="360"/>
      </w:pPr>
      <w:rPr>
        <w:rFonts w:ascii="Wingdings" w:hAnsi="Wingdings" w:hint="default"/>
      </w:rPr>
    </w:lvl>
    <w:lvl w:ilvl="7" w:tplc="EF8EC67A" w:tentative="1">
      <w:start w:val="1"/>
      <w:numFmt w:val="bullet"/>
      <w:lvlText w:val=""/>
      <w:lvlJc w:val="left"/>
      <w:pPr>
        <w:tabs>
          <w:tab w:val="num" w:pos="5760"/>
        </w:tabs>
        <w:ind w:left="5760" w:hanging="360"/>
      </w:pPr>
      <w:rPr>
        <w:rFonts w:ascii="Wingdings" w:hAnsi="Wingdings" w:hint="default"/>
      </w:rPr>
    </w:lvl>
    <w:lvl w:ilvl="8" w:tplc="B0CC2ACA" w:tentative="1">
      <w:start w:val="1"/>
      <w:numFmt w:val="bullet"/>
      <w:lvlText w:val=""/>
      <w:lvlJc w:val="left"/>
      <w:pPr>
        <w:tabs>
          <w:tab w:val="num" w:pos="6480"/>
        </w:tabs>
        <w:ind w:left="6480" w:hanging="360"/>
      </w:pPr>
      <w:rPr>
        <w:rFonts w:ascii="Wingdings" w:hAnsi="Wingdings" w:hint="default"/>
      </w:rPr>
    </w:lvl>
  </w:abstractNum>
  <w:abstractNum w:abstractNumId="26">
    <w:nsid w:val="4C7D2BCE"/>
    <w:multiLevelType w:val="hybridMultilevel"/>
    <w:tmpl w:val="874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13BAC"/>
    <w:multiLevelType w:val="hybridMultilevel"/>
    <w:tmpl w:val="CCCA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D08C7"/>
    <w:multiLevelType w:val="hybridMultilevel"/>
    <w:tmpl w:val="C2E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050CB"/>
    <w:multiLevelType w:val="hybridMultilevel"/>
    <w:tmpl w:val="90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F7572"/>
    <w:multiLevelType w:val="hybridMultilevel"/>
    <w:tmpl w:val="CC30DF3A"/>
    <w:lvl w:ilvl="0" w:tplc="3DD2F9EA">
      <w:start w:val="1"/>
      <w:numFmt w:val="bullet"/>
      <w:lvlText w:val="•"/>
      <w:lvlJc w:val="left"/>
      <w:pPr>
        <w:tabs>
          <w:tab w:val="num" w:pos="720"/>
        </w:tabs>
        <w:ind w:left="720" w:hanging="360"/>
      </w:pPr>
      <w:rPr>
        <w:rFonts w:ascii="Times New Roman" w:hAnsi="Times New Roman" w:hint="default"/>
      </w:rPr>
    </w:lvl>
    <w:lvl w:ilvl="1" w:tplc="1A7695A4" w:tentative="1">
      <w:start w:val="1"/>
      <w:numFmt w:val="bullet"/>
      <w:lvlText w:val="•"/>
      <w:lvlJc w:val="left"/>
      <w:pPr>
        <w:tabs>
          <w:tab w:val="num" w:pos="1440"/>
        </w:tabs>
        <w:ind w:left="1440" w:hanging="360"/>
      </w:pPr>
      <w:rPr>
        <w:rFonts w:ascii="Times New Roman" w:hAnsi="Times New Roman" w:hint="default"/>
      </w:rPr>
    </w:lvl>
    <w:lvl w:ilvl="2" w:tplc="5C745A16" w:tentative="1">
      <w:start w:val="1"/>
      <w:numFmt w:val="bullet"/>
      <w:lvlText w:val="•"/>
      <w:lvlJc w:val="left"/>
      <w:pPr>
        <w:tabs>
          <w:tab w:val="num" w:pos="2160"/>
        </w:tabs>
        <w:ind w:left="2160" w:hanging="360"/>
      </w:pPr>
      <w:rPr>
        <w:rFonts w:ascii="Times New Roman" w:hAnsi="Times New Roman" w:hint="default"/>
      </w:rPr>
    </w:lvl>
    <w:lvl w:ilvl="3" w:tplc="64F4698A" w:tentative="1">
      <w:start w:val="1"/>
      <w:numFmt w:val="bullet"/>
      <w:lvlText w:val="•"/>
      <w:lvlJc w:val="left"/>
      <w:pPr>
        <w:tabs>
          <w:tab w:val="num" w:pos="2880"/>
        </w:tabs>
        <w:ind w:left="2880" w:hanging="360"/>
      </w:pPr>
      <w:rPr>
        <w:rFonts w:ascii="Times New Roman" w:hAnsi="Times New Roman" w:hint="default"/>
      </w:rPr>
    </w:lvl>
    <w:lvl w:ilvl="4" w:tplc="49B662EC" w:tentative="1">
      <w:start w:val="1"/>
      <w:numFmt w:val="bullet"/>
      <w:lvlText w:val="•"/>
      <w:lvlJc w:val="left"/>
      <w:pPr>
        <w:tabs>
          <w:tab w:val="num" w:pos="3600"/>
        </w:tabs>
        <w:ind w:left="3600" w:hanging="360"/>
      </w:pPr>
      <w:rPr>
        <w:rFonts w:ascii="Times New Roman" w:hAnsi="Times New Roman" w:hint="default"/>
      </w:rPr>
    </w:lvl>
    <w:lvl w:ilvl="5" w:tplc="72EC4B6A" w:tentative="1">
      <w:start w:val="1"/>
      <w:numFmt w:val="bullet"/>
      <w:lvlText w:val="•"/>
      <w:lvlJc w:val="left"/>
      <w:pPr>
        <w:tabs>
          <w:tab w:val="num" w:pos="4320"/>
        </w:tabs>
        <w:ind w:left="4320" w:hanging="360"/>
      </w:pPr>
      <w:rPr>
        <w:rFonts w:ascii="Times New Roman" w:hAnsi="Times New Roman" w:hint="default"/>
      </w:rPr>
    </w:lvl>
    <w:lvl w:ilvl="6" w:tplc="9260FBC2" w:tentative="1">
      <w:start w:val="1"/>
      <w:numFmt w:val="bullet"/>
      <w:lvlText w:val="•"/>
      <w:lvlJc w:val="left"/>
      <w:pPr>
        <w:tabs>
          <w:tab w:val="num" w:pos="5040"/>
        </w:tabs>
        <w:ind w:left="5040" w:hanging="360"/>
      </w:pPr>
      <w:rPr>
        <w:rFonts w:ascii="Times New Roman" w:hAnsi="Times New Roman" w:hint="default"/>
      </w:rPr>
    </w:lvl>
    <w:lvl w:ilvl="7" w:tplc="DB9A1E3E" w:tentative="1">
      <w:start w:val="1"/>
      <w:numFmt w:val="bullet"/>
      <w:lvlText w:val="•"/>
      <w:lvlJc w:val="left"/>
      <w:pPr>
        <w:tabs>
          <w:tab w:val="num" w:pos="5760"/>
        </w:tabs>
        <w:ind w:left="5760" w:hanging="360"/>
      </w:pPr>
      <w:rPr>
        <w:rFonts w:ascii="Times New Roman" w:hAnsi="Times New Roman" w:hint="default"/>
      </w:rPr>
    </w:lvl>
    <w:lvl w:ilvl="8" w:tplc="8DFED2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F8647F8"/>
    <w:multiLevelType w:val="hybridMultilevel"/>
    <w:tmpl w:val="53B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82C5D"/>
    <w:multiLevelType w:val="hybridMultilevel"/>
    <w:tmpl w:val="5BF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3A5DA3"/>
    <w:multiLevelType w:val="hybridMultilevel"/>
    <w:tmpl w:val="005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14D19"/>
    <w:multiLevelType w:val="hybridMultilevel"/>
    <w:tmpl w:val="F896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06D75"/>
    <w:multiLevelType w:val="multilevel"/>
    <w:tmpl w:val="CB9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
  </w:num>
  <w:num w:numId="4">
    <w:abstractNumId w:val="25"/>
  </w:num>
  <w:num w:numId="5">
    <w:abstractNumId w:val="6"/>
  </w:num>
  <w:num w:numId="6">
    <w:abstractNumId w:val="20"/>
  </w:num>
  <w:num w:numId="7">
    <w:abstractNumId w:val="0"/>
  </w:num>
  <w:num w:numId="8">
    <w:abstractNumId w:val="7"/>
  </w:num>
  <w:num w:numId="9">
    <w:abstractNumId w:val="30"/>
  </w:num>
  <w:num w:numId="10">
    <w:abstractNumId w:val="10"/>
  </w:num>
  <w:num w:numId="11">
    <w:abstractNumId w:val="21"/>
  </w:num>
  <w:num w:numId="12">
    <w:abstractNumId w:val="26"/>
  </w:num>
  <w:num w:numId="13">
    <w:abstractNumId w:val="19"/>
  </w:num>
  <w:num w:numId="14">
    <w:abstractNumId w:val="31"/>
  </w:num>
  <w:num w:numId="15">
    <w:abstractNumId w:val="35"/>
  </w:num>
  <w:num w:numId="16">
    <w:abstractNumId w:val="15"/>
  </w:num>
  <w:num w:numId="17">
    <w:abstractNumId w:val="9"/>
  </w:num>
  <w:num w:numId="18">
    <w:abstractNumId w:val="13"/>
  </w:num>
  <w:num w:numId="19">
    <w:abstractNumId w:val="14"/>
  </w:num>
  <w:num w:numId="20">
    <w:abstractNumId w:val="23"/>
  </w:num>
  <w:num w:numId="21">
    <w:abstractNumId w:val="4"/>
  </w:num>
  <w:num w:numId="22">
    <w:abstractNumId w:val="33"/>
  </w:num>
  <w:num w:numId="23">
    <w:abstractNumId w:val="29"/>
  </w:num>
  <w:num w:numId="24">
    <w:abstractNumId w:val="27"/>
  </w:num>
  <w:num w:numId="25">
    <w:abstractNumId w:val="3"/>
  </w:num>
  <w:num w:numId="26">
    <w:abstractNumId w:val="18"/>
  </w:num>
  <w:num w:numId="27">
    <w:abstractNumId w:val="28"/>
  </w:num>
  <w:num w:numId="28">
    <w:abstractNumId w:val="32"/>
  </w:num>
  <w:num w:numId="29">
    <w:abstractNumId w:val="34"/>
  </w:num>
  <w:num w:numId="30">
    <w:abstractNumId w:val="11"/>
  </w:num>
  <w:num w:numId="31">
    <w:abstractNumId w:val="16"/>
  </w:num>
  <w:num w:numId="32">
    <w:abstractNumId w:val="8"/>
  </w:num>
  <w:num w:numId="33">
    <w:abstractNumId w:val="12"/>
  </w:num>
  <w:num w:numId="34">
    <w:abstractNumId w:val="22"/>
  </w:num>
  <w:num w:numId="35">
    <w:abstractNumId w:val="5"/>
  </w:num>
  <w:num w:numId="36">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ocumentProtection w:edit="forms" w:enforcement="1" w:cryptProviderType="rsaFull" w:cryptAlgorithmClass="hash" w:cryptAlgorithmType="typeAny" w:cryptAlgorithmSid="4" w:cryptSpinCount="50000" w:hash="eHsCH0y9OXOlVTxzp1IBsPWupQ4=" w:salt="T1ajH/A7XXsiZB/GX6MHtA=="/>
  <w:defaultTabStop w:val="720"/>
  <w:drawingGridHorizontalSpacing w:val="110"/>
  <w:displayHorizontalDrawingGridEvery w:val="2"/>
  <w:characterSpacingControl w:val="doNotCompress"/>
  <w:hdrShapeDefaults>
    <o:shapedefaults v:ext="edit" spidmax="12290">
      <o:colormenu v:ext="edit" fillcolor="none [3208]"/>
    </o:shapedefaults>
    <o:shapelayout v:ext="edit">
      <o:idmap v:ext="edit" data="11"/>
    </o:shapelayout>
  </w:hdrShapeDefaults>
  <w:footnotePr>
    <w:footnote w:id="0"/>
    <w:footnote w:id="1"/>
  </w:footnotePr>
  <w:endnotePr>
    <w:endnote w:id="0"/>
    <w:endnote w:id="1"/>
  </w:endnotePr>
  <w:compat/>
  <w:rsids>
    <w:rsidRoot w:val="00A621BD"/>
    <w:rsid w:val="0004281B"/>
    <w:rsid w:val="00091D2A"/>
    <w:rsid w:val="0009550A"/>
    <w:rsid w:val="000B54E7"/>
    <w:rsid w:val="000E16B1"/>
    <w:rsid w:val="000F0B02"/>
    <w:rsid w:val="00110E5A"/>
    <w:rsid w:val="001246E2"/>
    <w:rsid w:val="00133534"/>
    <w:rsid w:val="00152355"/>
    <w:rsid w:val="001A530D"/>
    <w:rsid w:val="001D14C7"/>
    <w:rsid w:val="002714B8"/>
    <w:rsid w:val="00305905"/>
    <w:rsid w:val="003B65B5"/>
    <w:rsid w:val="003C4488"/>
    <w:rsid w:val="004700E8"/>
    <w:rsid w:val="004B26DA"/>
    <w:rsid w:val="00534DFF"/>
    <w:rsid w:val="00584264"/>
    <w:rsid w:val="005C5580"/>
    <w:rsid w:val="005F6946"/>
    <w:rsid w:val="006A220D"/>
    <w:rsid w:val="006B0F42"/>
    <w:rsid w:val="00722A7A"/>
    <w:rsid w:val="00731981"/>
    <w:rsid w:val="00765950"/>
    <w:rsid w:val="007F0DE1"/>
    <w:rsid w:val="007F5D5B"/>
    <w:rsid w:val="00816B42"/>
    <w:rsid w:val="00841FF6"/>
    <w:rsid w:val="00933BEA"/>
    <w:rsid w:val="009658A1"/>
    <w:rsid w:val="009C7168"/>
    <w:rsid w:val="00A110BB"/>
    <w:rsid w:val="00A621BD"/>
    <w:rsid w:val="00A655CC"/>
    <w:rsid w:val="00A67EB5"/>
    <w:rsid w:val="00A80EB8"/>
    <w:rsid w:val="00AC1C25"/>
    <w:rsid w:val="00AF123C"/>
    <w:rsid w:val="00B23D68"/>
    <w:rsid w:val="00B72121"/>
    <w:rsid w:val="00C1030D"/>
    <w:rsid w:val="00C879B2"/>
    <w:rsid w:val="00D86458"/>
    <w:rsid w:val="00E37681"/>
    <w:rsid w:val="00E52BCE"/>
    <w:rsid w:val="00E6063B"/>
    <w:rsid w:val="00E8210A"/>
    <w:rsid w:val="00F11127"/>
    <w:rsid w:val="00FE3708"/>
    <w:rsid w:val="00FF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0D"/>
  </w:style>
  <w:style w:type="paragraph" w:styleId="Heading1">
    <w:name w:val="heading 1"/>
    <w:basedOn w:val="Normal"/>
    <w:link w:val="Heading1Char"/>
    <w:uiPriority w:val="9"/>
    <w:qFormat/>
    <w:rsid w:val="00A62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1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21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1BD"/>
    <w:rPr>
      <w:b/>
      <w:bCs/>
    </w:rPr>
  </w:style>
  <w:style w:type="paragraph" w:styleId="ListParagraph">
    <w:name w:val="List Paragraph"/>
    <w:basedOn w:val="Normal"/>
    <w:uiPriority w:val="34"/>
    <w:qFormat/>
    <w:rsid w:val="00E37681"/>
    <w:pPr>
      <w:ind w:left="720"/>
      <w:contextualSpacing/>
    </w:pPr>
  </w:style>
  <w:style w:type="paragraph" w:customStyle="1" w:styleId="Default">
    <w:name w:val="Default"/>
    <w:rsid w:val="00816B4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A80EB8"/>
    <w:rPr>
      <w:color w:val="0000FF"/>
      <w:u w:val="single"/>
    </w:rPr>
  </w:style>
  <w:style w:type="paragraph" w:styleId="NoSpacing">
    <w:name w:val="No Spacing"/>
    <w:link w:val="NoSpacingChar"/>
    <w:uiPriority w:val="1"/>
    <w:qFormat/>
    <w:rsid w:val="00731981"/>
    <w:pPr>
      <w:spacing w:after="0" w:line="240" w:lineRule="auto"/>
    </w:pPr>
    <w:rPr>
      <w:rFonts w:eastAsiaTheme="minorEastAsia"/>
    </w:rPr>
  </w:style>
  <w:style w:type="character" w:customStyle="1" w:styleId="NoSpacingChar">
    <w:name w:val="No Spacing Char"/>
    <w:basedOn w:val="DefaultParagraphFont"/>
    <w:link w:val="NoSpacing"/>
    <w:uiPriority w:val="1"/>
    <w:rsid w:val="00731981"/>
    <w:rPr>
      <w:rFonts w:eastAsiaTheme="minorEastAsia"/>
    </w:rPr>
  </w:style>
  <w:style w:type="paragraph" w:styleId="BalloonText">
    <w:name w:val="Balloon Text"/>
    <w:basedOn w:val="Normal"/>
    <w:link w:val="BalloonTextChar"/>
    <w:uiPriority w:val="99"/>
    <w:semiHidden/>
    <w:unhideWhenUsed/>
    <w:rsid w:val="0015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5"/>
    <w:rPr>
      <w:rFonts w:ascii="Tahoma" w:hAnsi="Tahoma" w:cs="Tahoma"/>
      <w:sz w:val="16"/>
      <w:szCs w:val="16"/>
    </w:rPr>
  </w:style>
  <w:style w:type="paragraph" w:styleId="Header">
    <w:name w:val="header"/>
    <w:basedOn w:val="Normal"/>
    <w:link w:val="HeaderChar"/>
    <w:uiPriority w:val="99"/>
    <w:unhideWhenUsed/>
    <w:rsid w:val="000B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E7"/>
  </w:style>
  <w:style w:type="paragraph" w:styleId="Footer">
    <w:name w:val="footer"/>
    <w:basedOn w:val="Normal"/>
    <w:link w:val="FooterChar"/>
    <w:uiPriority w:val="99"/>
    <w:unhideWhenUsed/>
    <w:rsid w:val="000B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E7"/>
  </w:style>
</w:styles>
</file>

<file path=word/webSettings.xml><?xml version="1.0" encoding="utf-8"?>
<w:webSettings xmlns:r="http://schemas.openxmlformats.org/officeDocument/2006/relationships" xmlns:w="http://schemas.openxmlformats.org/wordprocessingml/2006/main">
  <w:divs>
    <w:div w:id="13070565">
      <w:bodyDiv w:val="1"/>
      <w:marLeft w:val="0"/>
      <w:marRight w:val="0"/>
      <w:marTop w:val="0"/>
      <w:marBottom w:val="0"/>
      <w:divBdr>
        <w:top w:val="none" w:sz="0" w:space="0" w:color="auto"/>
        <w:left w:val="none" w:sz="0" w:space="0" w:color="auto"/>
        <w:bottom w:val="none" w:sz="0" w:space="0" w:color="auto"/>
        <w:right w:val="none" w:sz="0" w:space="0" w:color="auto"/>
      </w:divBdr>
    </w:div>
    <w:div w:id="40327021">
      <w:bodyDiv w:val="1"/>
      <w:marLeft w:val="0"/>
      <w:marRight w:val="0"/>
      <w:marTop w:val="0"/>
      <w:marBottom w:val="0"/>
      <w:divBdr>
        <w:top w:val="none" w:sz="0" w:space="0" w:color="auto"/>
        <w:left w:val="none" w:sz="0" w:space="0" w:color="auto"/>
        <w:bottom w:val="none" w:sz="0" w:space="0" w:color="auto"/>
        <w:right w:val="none" w:sz="0" w:space="0" w:color="auto"/>
      </w:divBdr>
      <w:divsChild>
        <w:div w:id="143130806">
          <w:marLeft w:val="547"/>
          <w:marRight w:val="0"/>
          <w:marTop w:val="115"/>
          <w:marBottom w:val="0"/>
          <w:divBdr>
            <w:top w:val="none" w:sz="0" w:space="0" w:color="auto"/>
            <w:left w:val="none" w:sz="0" w:space="0" w:color="auto"/>
            <w:bottom w:val="none" w:sz="0" w:space="0" w:color="auto"/>
            <w:right w:val="none" w:sz="0" w:space="0" w:color="auto"/>
          </w:divBdr>
        </w:div>
        <w:div w:id="1069420228">
          <w:marLeft w:val="547"/>
          <w:marRight w:val="0"/>
          <w:marTop w:val="115"/>
          <w:marBottom w:val="0"/>
          <w:divBdr>
            <w:top w:val="none" w:sz="0" w:space="0" w:color="auto"/>
            <w:left w:val="none" w:sz="0" w:space="0" w:color="auto"/>
            <w:bottom w:val="none" w:sz="0" w:space="0" w:color="auto"/>
            <w:right w:val="none" w:sz="0" w:space="0" w:color="auto"/>
          </w:divBdr>
        </w:div>
      </w:divsChild>
    </w:div>
    <w:div w:id="47848650">
      <w:bodyDiv w:val="1"/>
      <w:marLeft w:val="0"/>
      <w:marRight w:val="0"/>
      <w:marTop w:val="0"/>
      <w:marBottom w:val="0"/>
      <w:divBdr>
        <w:top w:val="none" w:sz="0" w:space="0" w:color="auto"/>
        <w:left w:val="none" w:sz="0" w:space="0" w:color="auto"/>
        <w:bottom w:val="none" w:sz="0" w:space="0" w:color="auto"/>
        <w:right w:val="none" w:sz="0" w:space="0" w:color="auto"/>
      </w:divBdr>
      <w:divsChild>
        <w:div w:id="1603026546">
          <w:marLeft w:val="547"/>
          <w:marRight w:val="0"/>
          <w:marTop w:val="134"/>
          <w:marBottom w:val="0"/>
          <w:divBdr>
            <w:top w:val="none" w:sz="0" w:space="0" w:color="auto"/>
            <w:left w:val="none" w:sz="0" w:space="0" w:color="auto"/>
            <w:bottom w:val="none" w:sz="0" w:space="0" w:color="auto"/>
            <w:right w:val="none" w:sz="0" w:space="0" w:color="auto"/>
          </w:divBdr>
        </w:div>
        <w:div w:id="1179730428">
          <w:marLeft w:val="547"/>
          <w:marRight w:val="0"/>
          <w:marTop w:val="134"/>
          <w:marBottom w:val="0"/>
          <w:divBdr>
            <w:top w:val="none" w:sz="0" w:space="0" w:color="auto"/>
            <w:left w:val="none" w:sz="0" w:space="0" w:color="auto"/>
            <w:bottom w:val="none" w:sz="0" w:space="0" w:color="auto"/>
            <w:right w:val="none" w:sz="0" w:space="0" w:color="auto"/>
          </w:divBdr>
        </w:div>
        <w:div w:id="2029259938">
          <w:marLeft w:val="547"/>
          <w:marRight w:val="0"/>
          <w:marTop w:val="134"/>
          <w:marBottom w:val="0"/>
          <w:divBdr>
            <w:top w:val="none" w:sz="0" w:space="0" w:color="auto"/>
            <w:left w:val="none" w:sz="0" w:space="0" w:color="auto"/>
            <w:bottom w:val="none" w:sz="0" w:space="0" w:color="auto"/>
            <w:right w:val="none" w:sz="0" w:space="0" w:color="auto"/>
          </w:divBdr>
        </w:div>
        <w:div w:id="1009530344">
          <w:marLeft w:val="547"/>
          <w:marRight w:val="0"/>
          <w:marTop w:val="134"/>
          <w:marBottom w:val="0"/>
          <w:divBdr>
            <w:top w:val="none" w:sz="0" w:space="0" w:color="auto"/>
            <w:left w:val="none" w:sz="0" w:space="0" w:color="auto"/>
            <w:bottom w:val="none" w:sz="0" w:space="0" w:color="auto"/>
            <w:right w:val="none" w:sz="0" w:space="0" w:color="auto"/>
          </w:divBdr>
        </w:div>
        <w:div w:id="227155967">
          <w:marLeft w:val="547"/>
          <w:marRight w:val="0"/>
          <w:marTop w:val="134"/>
          <w:marBottom w:val="0"/>
          <w:divBdr>
            <w:top w:val="none" w:sz="0" w:space="0" w:color="auto"/>
            <w:left w:val="none" w:sz="0" w:space="0" w:color="auto"/>
            <w:bottom w:val="none" w:sz="0" w:space="0" w:color="auto"/>
            <w:right w:val="none" w:sz="0" w:space="0" w:color="auto"/>
          </w:divBdr>
        </w:div>
      </w:divsChild>
    </w:div>
    <w:div w:id="50156529">
      <w:bodyDiv w:val="1"/>
      <w:marLeft w:val="0"/>
      <w:marRight w:val="0"/>
      <w:marTop w:val="0"/>
      <w:marBottom w:val="0"/>
      <w:divBdr>
        <w:top w:val="none" w:sz="0" w:space="0" w:color="auto"/>
        <w:left w:val="none" w:sz="0" w:space="0" w:color="auto"/>
        <w:bottom w:val="none" w:sz="0" w:space="0" w:color="auto"/>
        <w:right w:val="none" w:sz="0" w:space="0" w:color="auto"/>
      </w:divBdr>
      <w:divsChild>
        <w:div w:id="1298796976">
          <w:marLeft w:val="547"/>
          <w:marRight w:val="0"/>
          <w:marTop w:val="125"/>
          <w:marBottom w:val="0"/>
          <w:divBdr>
            <w:top w:val="none" w:sz="0" w:space="0" w:color="auto"/>
            <w:left w:val="none" w:sz="0" w:space="0" w:color="auto"/>
            <w:bottom w:val="none" w:sz="0" w:space="0" w:color="auto"/>
            <w:right w:val="none" w:sz="0" w:space="0" w:color="auto"/>
          </w:divBdr>
        </w:div>
        <w:div w:id="741177196">
          <w:marLeft w:val="547"/>
          <w:marRight w:val="0"/>
          <w:marTop w:val="125"/>
          <w:marBottom w:val="0"/>
          <w:divBdr>
            <w:top w:val="none" w:sz="0" w:space="0" w:color="auto"/>
            <w:left w:val="none" w:sz="0" w:space="0" w:color="auto"/>
            <w:bottom w:val="none" w:sz="0" w:space="0" w:color="auto"/>
            <w:right w:val="none" w:sz="0" w:space="0" w:color="auto"/>
          </w:divBdr>
        </w:div>
      </w:divsChild>
    </w:div>
    <w:div w:id="51777753">
      <w:bodyDiv w:val="1"/>
      <w:marLeft w:val="0"/>
      <w:marRight w:val="0"/>
      <w:marTop w:val="0"/>
      <w:marBottom w:val="0"/>
      <w:divBdr>
        <w:top w:val="none" w:sz="0" w:space="0" w:color="auto"/>
        <w:left w:val="none" w:sz="0" w:space="0" w:color="auto"/>
        <w:bottom w:val="none" w:sz="0" w:space="0" w:color="auto"/>
        <w:right w:val="none" w:sz="0" w:space="0" w:color="auto"/>
      </w:divBdr>
    </w:div>
    <w:div w:id="63263788">
      <w:bodyDiv w:val="1"/>
      <w:marLeft w:val="0"/>
      <w:marRight w:val="0"/>
      <w:marTop w:val="0"/>
      <w:marBottom w:val="0"/>
      <w:divBdr>
        <w:top w:val="none" w:sz="0" w:space="0" w:color="auto"/>
        <w:left w:val="none" w:sz="0" w:space="0" w:color="auto"/>
        <w:bottom w:val="none" w:sz="0" w:space="0" w:color="auto"/>
        <w:right w:val="none" w:sz="0" w:space="0" w:color="auto"/>
      </w:divBdr>
      <w:divsChild>
        <w:div w:id="627393574">
          <w:marLeft w:val="547"/>
          <w:marRight w:val="0"/>
          <w:marTop w:val="86"/>
          <w:marBottom w:val="0"/>
          <w:divBdr>
            <w:top w:val="none" w:sz="0" w:space="0" w:color="auto"/>
            <w:left w:val="none" w:sz="0" w:space="0" w:color="auto"/>
            <w:bottom w:val="none" w:sz="0" w:space="0" w:color="auto"/>
            <w:right w:val="none" w:sz="0" w:space="0" w:color="auto"/>
          </w:divBdr>
        </w:div>
        <w:div w:id="2045863416">
          <w:marLeft w:val="547"/>
          <w:marRight w:val="0"/>
          <w:marTop w:val="86"/>
          <w:marBottom w:val="0"/>
          <w:divBdr>
            <w:top w:val="none" w:sz="0" w:space="0" w:color="auto"/>
            <w:left w:val="none" w:sz="0" w:space="0" w:color="auto"/>
            <w:bottom w:val="none" w:sz="0" w:space="0" w:color="auto"/>
            <w:right w:val="none" w:sz="0" w:space="0" w:color="auto"/>
          </w:divBdr>
        </w:div>
        <w:div w:id="293802175">
          <w:marLeft w:val="547"/>
          <w:marRight w:val="0"/>
          <w:marTop w:val="86"/>
          <w:marBottom w:val="0"/>
          <w:divBdr>
            <w:top w:val="none" w:sz="0" w:space="0" w:color="auto"/>
            <w:left w:val="none" w:sz="0" w:space="0" w:color="auto"/>
            <w:bottom w:val="none" w:sz="0" w:space="0" w:color="auto"/>
            <w:right w:val="none" w:sz="0" w:space="0" w:color="auto"/>
          </w:divBdr>
        </w:div>
        <w:div w:id="33703264">
          <w:marLeft w:val="547"/>
          <w:marRight w:val="0"/>
          <w:marTop w:val="86"/>
          <w:marBottom w:val="0"/>
          <w:divBdr>
            <w:top w:val="none" w:sz="0" w:space="0" w:color="auto"/>
            <w:left w:val="none" w:sz="0" w:space="0" w:color="auto"/>
            <w:bottom w:val="none" w:sz="0" w:space="0" w:color="auto"/>
            <w:right w:val="none" w:sz="0" w:space="0" w:color="auto"/>
          </w:divBdr>
        </w:div>
      </w:divsChild>
    </w:div>
    <w:div w:id="64230971">
      <w:bodyDiv w:val="1"/>
      <w:marLeft w:val="0"/>
      <w:marRight w:val="0"/>
      <w:marTop w:val="0"/>
      <w:marBottom w:val="0"/>
      <w:divBdr>
        <w:top w:val="none" w:sz="0" w:space="0" w:color="auto"/>
        <w:left w:val="none" w:sz="0" w:space="0" w:color="auto"/>
        <w:bottom w:val="none" w:sz="0" w:space="0" w:color="auto"/>
        <w:right w:val="none" w:sz="0" w:space="0" w:color="auto"/>
      </w:divBdr>
    </w:div>
    <w:div w:id="67004353">
      <w:bodyDiv w:val="1"/>
      <w:marLeft w:val="0"/>
      <w:marRight w:val="0"/>
      <w:marTop w:val="0"/>
      <w:marBottom w:val="0"/>
      <w:divBdr>
        <w:top w:val="none" w:sz="0" w:space="0" w:color="auto"/>
        <w:left w:val="none" w:sz="0" w:space="0" w:color="auto"/>
        <w:bottom w:val="none" w:sz="0" w:space="0" w:color="auto"/>
        <w:right w:val="none" w:sz="0" w:space="0" w:color="auto"/>
      </w:divBdr>
      <w:divsChild>
        <w:div w:id="1670476631">
          <w:marLeft w:val="547"/>
          <w:marRight w:val="0"/>
          <w:marTop w:val="125"/>
          <w:marBottom w:val="0"/>
          <w:divBdr>
            <w:top w:val="none" w:sz="0" w:space="0" w:color="auto"/>
            <w:left w:val="none" w:sz="0" w:space="0" w:color="auto"/>
            <w:bottom w:val="none" w:sz="0" w:space="0" w:color="auto"/>
            <w:right w:val="none" w:sz="0" w:space="0" w:color="auto"/>
          </w:divBdr>
        </w:div>
        <w:div w:id="2049334547">
          <w:marLeft w:val="547"/>
          <w:marRight w:val="0"/>
          <w:marTop w:val="125"/>
          <w:marBottom w:val="0"/>
          <w:divBdr>
            <w:top w:val="none" w:sz="0" w:space="0" w:color="auto"/>
            <w:left w:val="none" w:sz="0" w:space="0" w:color="auto"/>
            <w:bottom w:val="none" w:sz="0" w:space="0" w:color="auto"/>
            <w:right w:val="none" w:sz="0" w:space="0" w:color="auto"/>
          </w:divBdr>
        </w:div>
        <w:div w:id="1422340139">
          <w:marLeft w:val="547"/>
          <w:marRight w:val="0"/>
          <w:marTop w:val="125"/>
          <w:marBottom w:val="0"/>
          <w:divBdr>
            <w:top w:val="none" w:sz="0" w:space="0" w:color="auto"/>
            <w:left w:val="none" w:sz="0" w:space="0" w:color="auto"/>
            <w:bottom w:val="none" w:sz="0" w:space="0" w:color="auto"/>
            <w:right w:val="none" w:sz="0" w:space="0" w:color="auto"/>
          </w:divBdr>
        </w:div>
      </w:divsChild>
    </w:div>
    <w:div w:id="164639326">
      <w:bodyDiv w:val="1"/>
      <w:marLeft w:val="0"/>
      <w:marRight w:val="0"/>
      <w:marTop w:val="0"/>
      <w:marBottom w:val="0"/>
      <w:divBdr>
        <w:top w:val="none" w:sz="0" w:space="0" w:color="auto"/>
        <w:left w:val="none" w:sz="0" w:space="0" w:color="auto"/>
        <w:bottom w:val="none" w:sz="0" w:space="0" w:color="auto"/>
        <w:right w:val="none" w:sz="0" w:space="0" w:color="auto"/>
      </w:divBdr>
      <w:divsChild>
        <w:div w:id="403798041">
          <w:marLeft w:val="0"/>
          <w:marRight w:val="0"/>
          <w:marTop w:val="0"/>
          <w:marBottom w:val="0"/>
          <w:divBdr>
            <w:top w:val="none" w:sz="0" w:space="0" w:color="auto"/>
            <w:left w:val="none" w:sz="0" w:space="0" w:color="auto"/>
            <w:bottom w:val="none" w:sz="0" w:space="0" w:color="auto"/>
            <w:right w:val="none" w:sz="0" w:space="0" w:color="auto"/>
          </w:divBdr>
        </w:div>
      </w:divsChild>
    </w:div>
    <w:div w:id="224528879">
      <w:bodyDiv w:val="1"/>
      <w:marLeft w:val="0"/>
      <w:marRight w:val="0"/>
      <w:marTop w:val="0"/>
      <w:marBottom w:val="0"/>
      <w:divBdr>
        <w:top w:val="none" w:sz="0" w:space="0" w:color="auto"/>
        <w:left w:val="none" w:sz="0" w:space="0" w:color="auto"/>
        <w:bottom w:val="none" w:sz="0" w:space="0" w:color="auto"/>
        <w:right w:val="none" w:sz="0" w:space="0" w:color="auto"/>
      </w:divBdr>
    </w:div>
    <w:div w:id="331958191">
      <w:bodyDiv w:val="1"/>
      <w:marLeft w:val="0"/>
      <w:marRight w:val="0"/>
      <w:marTop w:val="0"/>
      <w:marBottom w:val="0"/>
      <w:divBdr>
        <w:top w:val="none" w:sz="0" w:space="0" w:color="auto"/>
        <w:left w:val="none" w:sz="0" w:space="0" w:color="auto"/>
        <w:bottom w:val="none" w:sz="0" w:space="0" w:color="auto"/>
        <w:right w:val="none" w:sz="0" w:space="0" w:color="auto"/>
      </w:divBdr>
      <w:divsChild>
        <w:div w:id="1302617832">
          <w:marLeft w:val="547"/>
          <w:marRight w:val="0"/>
          <w:marTop w:val="96"/>
          <w:marBottom w:val="0"/>
          <w:divBdr>
            <w:top w:val="none" w:sz="0" w:space="0" w:color="auto"/>
            <w:left w:val="none" w:sz="0" w:space="0" w:color="auto"/>
            <w:bottom w:val="none" w:sz="0" w:space="0" w:color="auto"/>
            <w:right w:val="none" w:sz="0" w:space="0" w:color="auto"/>
          </w:divBdr>
        </w:div>
        <w:div w:id="303628311">
          <w:marLeft w:val="547"/>
          <w:marRight w:val="0"/>
          <w:marTop w:val="96"/>
          <w:marBottom w:val="0"/>
          <w:divBdr>
            <w:top w:val="none" w:sz="0" w:space="0" w:color="auto"/>
            <w:left w:val="none" w:sz="0" w:space="0" w:color="auto"/>
            <w:bottom w:val="none" w:sz="0" w:space="0" w:color="auto"/>
            <w:right w:val="none" w:sz="0" w:space="0" w:color="auto"/>
          </w:divBdr>
        </w:div>
        <w:div w:id="17314673">
          <w:marLeft w:val="547"/>
          <w:marRight w:val="0"/>
          <w:marTop w:val="96"/>
          <w:marBottom w:val="0"/>
          <w:divBdr>
            <w:top w:val="none" w:sz="0" w:space="0" w:color="auto"/>
            <w:left w:val="none" w:sz="0" w:space="0" w:color="auto"/>
            <w:bottom w:val="none" w:sz="0" w:space="0" w:color="auto"/>
            <w:right w:val="none" w:sz="0" w:space="0" w:color="auto"/>
          </w:divBdr>
        </w:div>
        <w:div w:id="164176118">
          <w:marLeft w:val="547"/>
          <w:marRight w:val="0"/>
          <w:marTop w:val="96"/>
          <w:marBottom w:val="0"/>
          <w:divBdr>
            <w:top w:val="none" w:sz="0" w:space="0" w:color="auto"/>
            <w:left w:val="none" w:sz="0" w:space="0" w:color="auto"/>
            <w:bottom w:val="none" w:sz="0" w:space="0" w:color="auto"/>
            <w:right w:val="none" w:sz="0" w:space="0" w:color="auto"/>
          </w:divBdr>
        </w:div>
        <w:div w:id="523055717">
          <w:marLeft w:val="547"/>
          <w:marRight w:val="0"/>
          <w:marTop w:val="96"/>
          <w:marBottom w:val="0"/>
          <w:divBdr>
            <w:top w:val="none" w:sz="0" w:space="0" w:color="auto"/>
            <w:left w:val="none" w:sz="0" w:space="0" w:color="auto"/>
            <w:bottom w:val="none" w:sz="0" w:space="0" w:color="auto"/>
            <w:right w:val="none" w:sz="0" w:space="0" w:color="auto"/>
          </w:divBdr>
        </w:div>
        <w:div w:id="1918250391">
          <w:marLeft w:val="547"/>
          <w:marRight w:val="0"/>
          <w:marTop w:val="96"/>
          <w:marBottom w:val="0"/>
          <w:divBdr>
            <w:top w:val="none" w:sz="0" w:space="0" w:color="auto"/>
            <w:left w:val="none" w:sz="0" w:space="0" w:color="auto"/>
            <w:bottom w:val="none" w:sz="0" w:space="0" w:color="auto"/>
            <w:right w:val="none" w:sz="0" w:space="0" w:color="auto"/>
          </w:divBdr>
        </w:div>
      </w:divsChild>
    </w:div>
    <w:div w:id="376244601">
      <w:bodyDiv w:val="1"/>
      <w:marLeft w:val="0"/>
      <w:marRight w:val="0"/>
      <w:marTop w:val="0"/>
      <w:marBottom w:val="0"/>
      <w:divBdr>
        <w:top w:val="none" w:sz="0" w:space="0" w:color="auto"/>
        <w:left w:val="none" w:sz="0" w:space="0" w:color="auto"/>
        <w:bottom w:val="none" w:sz="0" w:space="0" w:color="auto"/>
        <w:right w:val="none" w:sz="0" w:space="0" w:color="auto"/>
      </w:divBdr>
      <w:divsChild>
        <w:div w:id="1071074156">
          <w:marLeft w:val="547"/>
          <w:marRight w:val="0"/>
          <w:marTop w:val="125"/>
          <w:marBottom w:val="0"/>
          <w:divBdr>
            <w:top w:val="none" w:sz="0" w:space="0" w:color="auto"/>
            <w:left w:val="none" w:sz="0" w:space="0" w:color="auto"/>
            <w:bottom w:val="none" w:sz="0" w:space="0" w:color="auto"/>
            <w:right w:val="none" w:sz="0" w:space="0" w:color="auto"/>
          </w:divBdr>
        </w:div>
        <w:div w:id="406732544">
          <w:marLeft w:val="547"/>
          <w:marRight w:val="0"/>
          <w:marTop w:val="125"/>
          <w:marBottom w:val="0"/>
          <w:divBdr>
            <w:top w:val="none" w:sz="0" w:space="0" w:color="auto"/>
            <w:left w:val="none" w:sz="0" w:space="0" w:color="auto"/>
            <w:bottom w:val="none" w:sz="0" w:space="0" w:color="auto"/>
            <w:right w:val="none" w:sz="0" w:space="0" w:color="auto"/>
          </w:divBdr>
        </w:div>
        <w:div w:id="62460473">
          <w:marLeft w:val="547"/>
          <w:marRight w:val="0"/>
          <w:marTop w:val="125"/>
          <w:marBottom w:val="0"/>
          <w:divBdr>
            <w:top w:val="none" w:sz="0" w:space="0" w:color="auto"/>
            <w:left w:val="none" w:sz="0" w:space="0" w:color="auto"/>
            <w:bottom w:val="none" w:sz="0" w:space="0" w:color="auto"/>
            <w:right w:val="none" w:sz="0" w:space="0" w:color="auto"/>
          </w:divBdr>
        </w:div>
      </w:divsChild>
    </w:div>
    <w:div w:id="384137014">
      <w:bodyDiv w:val="1"/>
      <w:marLeft w:val="0"/>
      <w:marRight w:val="0"/>
      <w:marTop w:val="0"/>
      <w:marBottom w:val="0"/>
      <w:divBdr>
        <w:top w:val="none" w:sz="0" w:space="0" w:color="auto"/>
        <w:left w:val="none" w:sz="0" w:space="0" w:color="auto"/>
        <w:bottom w:val="none" w:sz="0" w:space="0" w:color="auto"/>
        <w:right w:val="none" w:sz="0" w:space="0" w:color="auto"/>
      </w:divBdr>
      <w:divsChild>
        <w:div w:id="1855806287">
          <w:marLeft w:val="533"/>
          <w:marRight w:val="0"/>
          <w:marTop w:val="160"/>
          <w:marBottom w:val="0"/>
          <w:divBdr>
            <w:top w:val="none" w:sz="0" w:space="0" w:color="auto"/>
            <w:left w:val="none" w:sz="0" w:space="0" w:color="auto"/>
            <w:bottom w:val="none" w:sz="0" w:space="0" w:color="auto"/>
            <w:right w:val="none" w:sz="0" w:space="0" w:color="auto"/>
          </w:divBdr>
        </w:div>
      </w:divsChild>
    </w:div>
    <w:div w:id="401491431">
      <w:bodyDiv w:val="1"/>
      <w:marLeft w:val="0"/>
      <w:marRight w:val="0"/>
      <w:marTop w:val="0"/>
      <w:marBottom w:val="0"/>
      <w:divBdr>
        <w:top w:val="none" w:sz="0" w:space="0" w:color="auto"/>
        <w:left w:val="none" w:sz="0" w:space="0" w:color="auto"/>
        <w:bottom w:val="none" w:sz="0" w:space="0" w:color="auto"/>
        <w:right w:val="none" w:sz="0" w:space="0" w:color="auto"/>
      </w:divBdr>
      <w:divsChild>
        <w:div w:id="264074935">
          <w:marLeft w:val="547"/>
          <w:marRight w:val="0"/>
          <w:marTop w:val="115"/>
          <w:marBottom w:val="0"/>
          <w:divBdr>
            <w:top w:val="none" w:sz="0" w:space="0" w:color="auto"/>
            <w:left w:val="none" w:sz="0" w:space="0" w:color="auto"/>
            <w:bottom w:val="none" w:sz="0" w:space="0" w:color="auto"/>
            <w:right w:val="none" w:sz="0" w:space="0" w:color="auto"/>
          </w:divBdr>
        </w:div>
        <w:div w:id="2120950268">
          <w:marLeft w:val="547"/>
          <w:marRight w:val="0"/>
          <w:marTop w:val="115"/>
          <w:marBottom w:val="0"/>
          <w:divBdr>
            <w:top w:val="none" w:sz="0" w:space="0" w:color="auto"/>
            <w:left w:val="none" w:sz="0" w:space="0" w:color="auto"/>
            <w:bottom w:val="none" w:sz="0" w:space="0" w:color="auto"/>
            <w:right w:val="none" w:sz="0" w:space="0" w:color="auto"/>
          </w:divBdr>
        </w:div>
        <w:div w:id="1472363119">
          <w:marLeft w:val="547"/>
          <w:marRight w:val="0"/>
          <w:marTop w:val="115"/>
          <w:marBottom w:val="0"/>
          <w:divBdr>
            <w:top w:val="none" w:sz="0" w:space="0" w:color="auto"/>
            <w:left w:val="none" w:sz="0" w:space="0" w:color="auto"/>
            <w:bottom w:val="none" w:sz="0" w:space="0" w:color="auto"/>
            <w:right w:val="none" w:sz="0" w:space="0" w:color="auto"/>
          </w:divBdr>
        </w:div>
        <w:div w:id="593168682">
          <w:marLeft w:val="547"/>
          <w:marRight w:val="0"/>
          <w:marTop w:val="115"/>
          <w:marBottom w:val="0"/>
          <w:divBdr>
            <w:top w:val="none" w:sz="0" w:space="0" w:color="auto"/>
            <w:left w:val="none" w:sz="0" w:space="0" w:color="auto"/>
            <w:bottom w:val="none" w:sz="0" w:space="0" w:color="auto"/>
            <w:right w:val="none" w:sz="0" w:space="0" w:color="auto"/>
          </w:divBdr>
        </w:div>
      </w:divsChild>
    </w:div>
    <w:div w:id="416445571">
      <w:bodyDiv w:val="1"/>
      <w:marLeft w:val="0"/>
      <w:marRight w:val="0"/>
      <w:marTop w:val="0"/>
      <w:marBottom w:val="0"/>
      <w:divBdr>
        <w:top w:val="none" w:sz="0" w:space="0" w:color="auto"/>
        <w:left w:val="none" w:sz="0" w:space="0" w:color="auto"/>
        <w:bottom w:val="none" w:sz="0" w:space="0" w:color="auto"/>
        <w:right w:val="none" w:sz="0" w:space="0" w:color="auto"/>
      </w:divBdr>
    </w:div>
    <w:div w:id="545679031">
      <w:bodyDiv w:val="1"/>
      <w:marLeft w:val="0"/>
      <w:marRight w:val="0"/>
      <w:marTop w:val="0"/>
      <w:marBottom w:val="0"/>
      <w:divBdr>
        <w:top w:val="none" w:sz="0" w:space="0" w:color="auto"/>
        <w:left w:val="none" w:sz="0" w:space="0" w:color="auto"/>
        <w:bottom w:val="none" w:sz="0" w:space="0" w:color="auto"/>
        <w:right w:val="none" w:sz="0" w:space="0" w:color="auto"/>
      </w:divBdr>
      <w:divsChild>
        <w:div w:id="106898228">
          <w:marLeft w:val="547"/>
          <w:marRight w:val="0"/>
          <w:marTop w:val="134"/>
          <w:marBottom w:val="0"/>
          <w:divBdr>
            <w:top w:val="none" w:sz="0" w:space="0" w:color="auto"/>
            <w:left w:val="none" w:sz="0" w:space="0" w:color="auto"/>
            <w:bottom w:val="none" w:sz="0" w:space="0" w:color="auto"/>
            <w:right w:val="none" w:sz="0" w:space="0" w:color="auto"/>
          </w:divBdr>
        </w:div>
      </w:divsChild>
    </w:div>
    <w:div w:id="552010650">
      <w:bodyDiv w:val="1"/>
      <w:marLeft w:val="0"/>
      <w:marRight w:val="0"/>
      <w:marTop w:val="0"/>
      <w:marBottom w:val="0"/>
      <w:divBdr>
        <w:top w:val="none" w:sz="0" w:space="0" w:color="auto"/>
        <w:left w:val="none" w:sz="0" w:space="0" w:color="auto"/>
        <w:bottom w:val="none" w:sz="0" w:space="0" w:color="auto"/>
        <w:right w:val="none" w:sz="0" w:space="0" w:color="auto"/>
      </w:divBdr>
      <w:divsChild>
        <w:div w:id="62220663">
          <w:marLeft w:val="0"/>
          <w:marRight w:val="0"/>
          <w:marTop w:val="0"/>
          <w:marBottom w:val="0"/>
          <w:divBdr>
            <w:top w:val="none" w:sz="0" w:space="0" w:color="auto"/>
            <w:left w:val="none" w:sz="0" w:space="0" w:color="auto"/>
            <w:bottom w:val="none" w:sz="0" w:space="0" w:color="auto"/>
            <w:right w:val="none" w:sz="0" w:space="0" w:color="auto"/>
          </w:divBdr>
        </w:div>
      </w:divsChild>
    </w:div>
    <w:div w:id="581989056">
      <w:bodyDiv w:val="1"/>
      <w:marLeft w:val="0"/>
      <w:marRight w:val="0"/>
      <w:marTop w:val="0"/>
      <w:marBottom w:val="0"/>
      <w:divBdr>
        <w:top w:val="none" w:sz="0" w:space="0" w:color="auto"/>
        <w:left w:val="none" w:sz="0" w:space="0" w:color="auto"/>
        <w:bottom w:val="none" w:sz="0" w:space="0" w:color="auto"/>
        <w:right w:val="none" w:sz="0" w:space="0" w:color="auto"/>
      </w:divBdr>
      <w:divsChild>
        <w:div w:id="1970236818">
          <w:marLeft w:val="0"/>
          <w:marRight w:val="0"/>
          <w:marTop w:val="0"/>
          <w:marBottom w:val="0"/>
          <w:divBdr>
            <w:top w:val="none" w:sz="0" w:space="0" w:color="auto"/>
            <w:left w:val="none" w:sz="0" w:space="0" w:color="auto"/>
            <w:bottom w:val="none" w:sz="0" w:space="0" w:color="auto"/>
            <w:right w:val="none" w:sz="0" w:space="0" w:color="auto"/>
          </w:divBdr>
        </w:div>
      </w:divsChild>
    </w:div>
    <w:div w:id="646477423">
      <w:bodyDiv w:val="1"/>
      <w:marLeft w:val="0"/>
      <w:marRight w:val="0"/>
      <w:marTop w:val="0"/>
      <w:marBottom w:val="0"/>
      <w:divBdr>
        <w:top w:val="none" w:sz="0" w:space="0" w:color="auto"/>
        <w:left w:val="none" w:sz="0" w:space="0" w:color="auto"/>
        <w:bottom w:val="none" w:sz="0" w:space="0" w:color="auto"/>
        <w:right w:val="none" w:sz="0" w:space="0" w:color="auto"/>
      </w:divBdr>
      <w:divsChild>
        <w:div w:id="4744811">
          <w:marLeft w:val="547"/>
          <w:marRight w:val="0"/>
          <w:marTop w:val="125"/>
          <w:marBottom w:val="0"/>
          <w:divBdr>
            <w:top w:val="none" w:sz="0" w:space="0" w:color="auto"/>
            <w:left w:val="none" w:sz="0" w:space="0" w:color="auto"/>
            <w:bottom w:val="none" w:sz="0" w:space="0" w:color="auto"/>
            <w:right w:val="none" w:sz="0" w:space="0" w:color="auto"/>
          </w:divBdr>
        </w:div>
        <w:div w:id="1263882714">
          <w:marLeft w:val="547"/>
          <w:marRight w:val="0"/>
          <w:marTop w:val="125"/>
          <w:marBottom w:val="0"/>
          <w:divBdr>
            <w:top w:val="none" w:sz="0" w:space="0" w:color="auto"/>
            <w:left w:val="none" w:sz="0" w:space="0" w:color="auto"/>
            <w:bottom w:val="none" w:sz="0" w:space="0" w:color="auto"/>
            <w:right w:val="none" w:sz="0" w:space="0" w:color="auto"/>
          </w:divBdr>
        </w:div>
      </w:divsChild>
    </w:div>
    <w:div w:id="712652006">
      <w:bodyDiv w:val="1"/>
      <w:marLeft w:val="0"/>
      <w:marRight w:val="0"/>
      <w:marTop w:val="0"/>
      <w:marBottom w:val="0"/>
      <w:divBdr>
        <w:top w:val="none" w:sz="0" w:space="0" w:color="auto"/>
        <w:left w:val="none" w:sz="0" w:space="0" w:color="auto"/>
        <w:bottom w:val="none" w:sz="0" w:space="0" w:color="auto"/>
        <w:right w:val="none" w:sz="0" w:space="0" w:color="auto"/>
      </w:divBdr>
    </w:div>
    <w:div w:id="741295330">
      <w:bodyDiv w:val="1"/>
      <w:marLeft w:val="0"/>
      <w:marRight w:val="0"/>
      <w:marTop w:val="0"/>
      <w:marBottom w:val="0"/>
      <w:divBdr>
        <w:top w:val="none" w:sz="0" w:space="0" w:color="auto"/>
        <w:left w:val="none" w:sz="0" w:space="0" w:color="auto"/>
        <w:bottom w:val="none" w:sz="0" w:space="0" w:color="auto"/>
        <w:right w:val="none" w:sz="0" w:space="0" w:color="auto"/>
      </w:divBdr>
      <w:divsChild>
        <w:div w:id="288441684">
          <w:marLeft w:val="547"/>
          <w:marRight w:val="0"/>
          <w:marTop w:val="134"/>
          <w:marBottom w:val="0"/>
          <w:divBdr>
            <w:top w:val="none" w:sz="0" w:space="0" w:color="auto"/>
            <w:left w:val="none" w:sz="0" w:space="0" w:color="auto"/>
            <w:bottom w:val="none" w:sz="0" w:space="0" w:color="auto"/>
            <w:right w:val="none" w:sz="0" w:space="0" w:color="auto"/>
          </w:divBdr>
        </w:div>
        <w:div w:id="946621761">
          <w:marLeft w:val="547"/>
          <w:marRight w:val="0"/>
          <w:marTop w:val="134"/>
          <w:marBottom w:val="0"/>
          <w:divBdr>
            <w:top w:val="none" w:sz="0" w:space="0" w:color="auto"/>
            <w:left w:val="none" w:sz="0" w:space="0" w:color="auto"/>
            <w:bottom w:val="none" w:sz="0" w:space="0" w:color="auto"/>
            <w:right w:val="none" w:sz="0" w:space="0" w:color="auto"/>
          </w:divBdr>
        </w:div>
        <w:div w:id="1347244252">
          <w:marLeft w:val="547"/>
          <w:marRight w:val="0"/>
          <w:marTop w:val="134"/>
          <w:marBottom w:val="0"/>
          <w:divBdr>
            <w:top w:val="none" w:sz="0" w:space="0" w:color="auto"/>
            <w:left w:val="none" w:sz="0" w:space="0" w:color="auto"/>
            <w:bottom w:val="none" w:sz="0" w:space="0" w:color="auto"/>
            <w:right w:val="none" w:sz="0" w:space="0" w:color="auto"/>
          </w:divBdr>
        </w:div>
        <w:div w:id="816998832">
          <w:marLeft w:val="547"/>
          <w:marRight w:val="0"/>
          <w:marTop w:val="134"/>
          <w:marBottom w:val="0"/>
          <w:divBdr>
            <w:top w:val="none" w:sz="0" w:space="0" w:color="auto"/>
            <w:left w:val="none" w:sz="0" w:space="0" w:color="auto"/>
            <w:bottom w:val="none" w:sz="0" w:space="0" w:color="auto"/>
            <w:right w:val="none" w:sz="0" w:space="0" w:color="auto"/>
          </w:divBdr>
        </w:div>
      </w:divsChild>
    </w:div>
    <w:div w:id="751658977">
      <w:bodyDiv w:val="1"/>
      <w:marLeft w:val="0"/>
      <w:marRight w:val="0"/>
      <w:marTop w:val="0"/>
      <w:marBottom w:val="0"/>
      <w:divBdr>
        <w:top w:val="none" w:sz="0" w:space="0" w:color="auto"/>
        <w:left w:val="none" w:sz="0" w:space="0" w:color="auto"/>
        <w:bottom w:val="none" w:sz="0" w:space="0" w:color="auto"/>
        <w:right w:val="none" w:sz="0" w:space="0" w:color="auto"/>
      </w:divBdr>
      <w:divsChild>
        <w:div w:id="296422276">
          <w:marLeft w:val="547"/>
          <w:marRight w:val="0"/>
          <w:marTop w:val="101"/>
          <w:marBottom w:val="0"/>
          <w:divBdr>
            <w:top w:val="none" w:sz="0" w:space="0" w:color="auto"/>
            <w:left w:val="none" w:sz="0" w:space="0" w:color="auto"/>
            <w:bottom w:val="none" w:sz="0" w:space="0" w:color="auto"/>
            <w:right w:val="none" w:sz="0" w:space="0" w:color="auto"/>
          </w:divBdr>
        </w:div>
        <w:div w:id="1100292089">
          <w:marLeft w:val="547"/>
          <w:marRight w:val="0"/>
          <w:marTop w:val="101"/>
          <w:marBottom w:val="0"/>
          <w:divBdr>
            <w:top w:val="none" w:sz="0" w:space="0" w:color="auto"/>
            <w:left w:val="none" w:sz="0" w:space="0" w:color="auto"/>
            <w:bottom w:val="none" w:sz="0" w:space="0" w:color="auto"/>
            <w:right w:val="none" w:sz="0" w:space="0" w:color="auto"/>
          </w:divBdr>
        </w:div>
        <w:div w:id="367418846">
          <w:marLeft w:val="547"/>
          <w:marRight w:val="0"/>
          <w:marTop w:val="101"/>
          <w:marBottom w:val="0"/>
          <w:divBdr>
            <w:top w:val="none" w:sz="0" w:space="0" w:color="auto"/>
            <w:left w:val="none" w:sz="0" w:space="0" w:color="auto"/>
            <w:bottom w:val="none" w:sz="0" w:space="0" w:color="auto"/>
            <w:right w:val="none" w:sz="0" w:space="0" w:color="auto"/>
          </w:divBdr>
        </w:div>
      </w:divsChild>
    </w:div>
    <w:div w:id="793451371">
      <w:bodyDiv w:val="1"/>
      <w:marLeft w:val="0"/>
      <w:marRight w:val="0"/>
      <w:marTop w:val="0"/>
      <w:marBottom w:val="0"/>
      <w:divBdr>
        <w:top w:val="none" w:sz="0" w:space="0" w:color="auto"/>
        <w:left w:val="none" w:sz="0" w:space="0" w:color="auto"/>
        <w:bottom w:val="none" w:sz="0" w:space="0" w:color="auto"/>
        <w:right w:val="none" w:sz="0" w:space="0" w:color="auto"/>
      </w:divBdr>
    </w:div>
    <w:div w:id="866869912">
      <w:bodyDiv w:val="1"/>
      <w:marLeft w:val="0"/>
      <w:marRight w:val="0"/>
      <w:marTop w:val="0"/>
      <w:marBottom w:val="0"/>
      <w:divBdr>
        <w:top w:val="none" w:sz="0" w:space="0" w:color="auto"/>
        <w:left w:val="none" w:sz="0" w:space="0" w:color="auto"/>
        <w:bottom w:val="none" w:sz="0" w:space="0" w:color="auto"/>
        <w:right w:val="none" w:sz="0" w:space="0" w:color="auto"/>
      </w:divBdr>
      <w:divsChild>
        <w:div w:id="1520896516">
          <w:marLeft w:val="0"/>
          <w:marRight w:val="0"/>
          <w:marTop w:val="0"/>
          <w:marBottom w:val="0"/>
          <w:divBdr>
            <w:top w:val="none" w:sz="0" w:space="0" w:color="auto"/>
            <w:left w:val="none" w:sz="0" w:space="0" w:color="auto"/>
            <w:bottom w:val="none" w:sz="0" w:space="0" w:color="auto"/>
            <w:right w:val="none" w:sz="0" w:space="0" w:color="auto"/>
          </w:divBdr>
        </w:div>
      </w:divsChild>
    </w:div>
    <w:div w:id="893084439">
      <w:bodyDiv w:val="1"/>
      <w:marLeft w:val="0"/>
      <w:marRight w:val="0"/>
      <w:marTop w:val="0"/>
      <w:marBottom w:val="0"/>
      <w:divBdr>
        <w:top w:val="none" w:sz="0" w:space="0" w:color="auto"/>
        <w:left w:val="none" w:sz="0" w:space="0" w:color="auto"/>
        <w:bottom w:val="none" w:sz="0" w:space="0" w:color="auto"/>
        <w:right w:val="none" w:sz="0" w:space="0" w:color="auto"/>
      </w:divBdr>
      <w:divsChild>
        <w:div w:id="1924953260">
          <w:marLeft w:val="432"/>
          <w:marRight w:val="0"/>
          <w:marTop w:val="125"/>
          <w:marBottom w:val="0"/>
          <w:divBdr>
            <w:top w:val="none" w:sz="0" w:space="0" w:color="auto"/>
            <w:left w:val="none" w:sz="0" w:space="0" w:color="auto"/>
            <w:bottom w:val="none" w:sz="0" w:space="0" w:color="auto"/>
            <w:right w:val="none" w:sz="0" w:space="0" w:color="auto"/>
          </w:divBdr>
        </w:div>
        <w:div w:id="98066530">
          <w:marLeft w:val="432"/>
          <w:marRight w:val="0"/>
          <w:marTop w:val="125"/>
          <w:marBottom w:val="0"/>
          <w:divBdr>
            <w:top w:val="none" w:sz="0" w:space="0" w:color="auto"/>
            <w:left w:val="none" w:sz="0" w:space="0" w:color="auto"/>
            <w:bottom w:val="none" w:sz="0" w:space="0" w:color="auto"/>
            <w:right w:val="none" w:sz="0" w:space="0" w:color="auto"/>
          </w:divBdr>
        </w:div>
      </w:divsChild>
    </w:div>
    <w:div w:id="902374787">
      <w:bodyDiv w:val="1"/>
      <w:marLeft w:val="0"/>
      <w:marRight w:val="0"/>
      <w:marTop w:val="0"/>
      <w:marBottom w:val="0"/>
      <w:divBdr>
        <w:top w:val="none" w:sz="0" w:space="0" w:color="auto"/>
        <w:left w:val="none" w:sz="0" w:space="0" w:color="auto"/>
        <w:bottom w:val="none" w:sz="0" w:space="0" w:color="auto"/>
        <w:right w:val="none" w:sz="0" w:space="0" w:color="auto"/>
      </w:divBdr>
      <w:divsChild>
        <w:div w:id="664747597">
          <w:marLeft w:val="432"/>
          <w:marRight w:val="0"/>
          <w:marTop w:val="115"/>
          <w:marBottom w:val="0"/>
          <w:divBdr>
            <w:top w:val="none" w:sz="0" w:space="0" w:color="auto"/>
            <w:left w:val="none" w:sz="0" w:space="0" w:color="auto"/>
            <w:bottom w:val="none" w:sz="0" w:space="0" w:color="auto"/>
            <w:right w:val="none" w:sz="0" w:space="0" w:color="auto"/>
          </w:divBdr>
        </w:div>
      </w:divsChild>
    </w:div>
    <w:div w:id="994143347">
      <w:bodyDiv w:val="1"/>
      <w:marLeft w:val="0"/>
      <w:marRight w:val="0"/>
      <w:marTop w:val="0"/>
      <w:marBottom w:val="0"/>
      <w:divBdr>
        <w:top w:val="none" w:sz="0" w:space="0" w:color="auto"/>
        <w:left w:val="none" w:sz="0" w:space="0" w:color="auto"/>
        <w:bottom w:val="none" w:sz="0" w:space="0" w:color="auto"/>
        <w:right w:val="none" w:sz="0" w:space="0" w:color="auto"/>
      </w:divBdr>
    </w:div>
    <w:div w:id="1028216840">
      <w:bodyDiv w:val="1"/>
      <w:marLeft w:val="0"/>
      <w:marRight w:val="0"/>
      <w:marTop w:val="0"/>
      <w:marBottom w:val="0"/>
      <w:divBdr>
        <w:top w:val="none" w:sz="0" w:space="0" w:color="auto"/>
        <w:left w:val="none" w:sz="0" w:space="0" w:color="auto"/>
        <w:bottom w:val="none" w:sz="0" w:space="0" w:color="auto"/>
        <w:right w:val="none" w:sz="0" w:space="0" w:color="auto"/>
      </w:divBdr>
      <w:divsChild>
        <w:div w:id="806974750">
          <w:marLeft w:val="547"/>
          <w:marRight w:val="0"/>
          <w:marTop w:val="134"/>
          <w:marBottom w:val="0"/>
          <w:divBdr>
            <w:top w:val="none" w:sz="0" w:space="0" w:color="auto"/>
            <w:left w:val="none" w:sz="0" w:space="0" w:color="auto"/>
            <w:bottom w:val="none" w:sz="0" w:space="0" w:color="auto"/>
            <w:right w:val="none" w:sz="0" w:space="0" w:color="auto"/>
          </w:divBdr>
        </w:div>
        <w:div w:id="726104986">
          <w:marLeft w:val="547"/>
          <w:marRight w:val="0"/>
          <w:marTop w:val="134"/>
          <w:marBottom w:val="0"/>
          <w:divBdr>
            <w:top w:val="none" w:sz="0" w:space="0" w:color="auto"/>
            <w:left w:val="none" w:sz="0" w:space="0" w:color="auto"/>
            <w:bottom w:val="none" w:sz="0" w:space="0" w:color="auto"/>
            <w:right w:val="none" w:sz="0" w:space="0" w:color="auto"/>
          </w:divBdr>
        </w:div>
        <w:div w:id="1569613104">
          <w:marLeft w:val="547"/>
          <w:marRight w:val="0"/>
          <w:marTop w:val="134"/>
          <w:marBottom w:val="0"/>
          <w:divBdr>
            <w:top w:val="none" w:sz="0" w:space="0" w:color="auto"/>
            <w:left w:val="none" w:sz="0" w:space="0" w:color="auto"/>
            <w:bottom w:val="none" w:sz="0" w:space="0" w:color="auto"/>
            <w:right w:val="none" w:sz="0" w:space="0" w:color="auto"/>
          </w:divBdr>
        </w:div>
        <w:div w:id="78018328">
          <w:marLeft w:val="547"/>
          <w:marRight w:val="0"/>
          <w:marTop w:val="134"/>
          <w:marBottom w:val="0"/>
          <w:divBdr>
            <w:top w:val="none" w:sz="0" w:space="0" w:color="auto"/>
            <w:left w:val="none" w:sz="0" w:space="0" w:color="auto"/>
            <w:bottom w:val="none" w:sz="0" w:space="0" w:color="auto"/>
            <w:right w:val="none" w:sz="0" w:space="0" w:color="auto"/>
          </w:divBdr>
        </w:div>
        <w:div w:id="1948652622">
          <w:marLeft w:val="547"/>
          <w:marRight w:val="0"/>
          <w:marTop w:val="134"/>
          <w:marBottom w:val="0"/>
          <w:divBdr>
            <w:top w:val="none" w:sz="0" w:space="0" w:color="auto"/>
            <w:left w:val="none" w:sz="0" w:space="0" w:color="auto"/>
            <w:bottom w:val="none" w:sz="0" w:space="0" w:color="auto"/>
            <w:right w:val="none" w:sz="0" w:space="0" w:color="auto"/>
          </w:divBdr>
        </w:div>
        <w:div w:id="63452018">
          <w:marLeft w:val="547"/>
          <w:marRight w:val="0"/>
          <w:marTop w:val="134"/>
          <w:marBottom w:val="0"/>
          <w:divBdr>
            <w:top w:val="none" w:sz="0" w:space="0" w:color="auto"/>
            <w:left w:val="none" w:sz="0" w:space="0" w:color="auto"/>
            <w:bottom w:val="none" w:sz="0" w:space="0" w:color="auto"/>
            <w:right w:val="none" w:sz="0" w:space="0" w:color="auto"/>
          </w:divBdr>
        </w:div>
      </w:divsChild>
    </w:div>
    <w:div w:id="1055003605">
      <w:bodyDiv w:val="1"/>
      <w:marLeft w:val="0"/>
      <w:marRight w:val="0"/>
      <w:marTop w:val="0"/>
      <w:marBottom w:val="0"/>
      <w:divBdr>
        <w:top w:val="none" w:sz="0" w:space="0" w:color="auto"/>
        <w:left w:val="none" w:sz="0" w:space="0" w:color="auto"/>
        <w:bottom w:val="none" w:sz="0" w:space="0" w:color="auto"/>
        <w:right w:val="none" w:sz="0" w:space="0" w:color="auto"/>
      </w:divBdr>
    </w:div>
    <w:div w:id="1070926733">
      <w:bodyDiv w:val="1"/>
      <w:marLeft w:val="0"/>
      <w:marRight w:val="0"/>
      <w:marTop w:val="0"/>
      <w:marBottom w:val="0"/>
      <w:divBdr>
        <w:top w:val="none" w:sz="0" w:space="0" w:color="auto"/>
        <w:left w:val="none" w:sz="0" w:space="0" w:color="auto"/>
        <w:bottom w:val="none" w:sz="0" w:space="0" w:color="auto"/>
        <w:right w:val="none" w:sz="0" w:space="0" w:color="auto"/>
      </w:divBdr>
      <w:divsChild>
        <w:div w:id="1975016887">
          <w:marLeft w:val="547"/>
          <w:marRight w:val="0"/>
          <w:marTop w:val="125"/>
          <w:marBottom w:val="0"/>
          <w:divBdr>
            <w:top w:val="none" w:sz="0" w:space="0" w:color="auto"/>
            <w:left w:val="none" w:sz="0" w:space="0" w:color="auto"/>
            <w:bottom w:val="none" w:sz="0" w:space="0" w:color="auto"/>
            <w:right w:val="none" w:sz="0" w:space="0" w:color="auto"/>
          </w:divBdr>
        </w:div>
        <w:div w:id="1709522610">
          <w:marLeft w:val="547"/>
          <w:marRight w:val="0"/>
          <w:marTop w:val="125"/>
          <w:marBottom w:val="0"/>
          <w:divBdr>
            <w:top w:val="none" w:sz="0" w:space="0" w:color="auto"/>
            <w:left w:val="none" w:sz="0" w:space="0" w:color="auto"/>
            <w:bottom w:val="none" w:sz="0" w:space="0" w:color="auto"/>
            <w:right w:val="none" w:sz="0" w:space="0" w:color="auto"/>
          </w:divBdr>
        </w:div>
        <w:div w:id="1393502894">
          <w:marLeft w:val="1555"/>
          <w:marRight w:val="0"/>
          <w:marTop w:val="125"/>
          <w:marBottom w:val="0"/>
          <w:divBdr>
            <w:top w:val="none" w:sz="0" w:space="0" w:color="auto"/>
            <w:left w:val="none" w:sz="0" w:space="0" w:color="auto"/>
            <w:bottom w:val="none" w:sz="0" w:space="0" w:color="auto"/>
            <w:right w:val="none" w:sz="0" w:space="0" w:color="auto"/>
          </w:divBdr>
        </w:div>
        <w:div w:id="1785924340">
          <w:marLeft w:val="1555"/>
          <w:marRight w:val="0"/>
          <w:marTop w:val="125"/>
          <w:marBottom w:val="0"/>
          <w:divBdr>
            <w:top w:val="none" w:sz="0" w:space="0" w:color="auto"/>
            <w:left w:val="none" w:sz="0" w:space="0" w:color="auto"/>
            <w:bottom w:val="none" w:sz="0" w:space="0" w:color="auto"/>
            <w:right w:val="none" w:sz="0" w:space="0" w:color="auto"/>
          </w:divBdr>
        </w:div>
      </w:divsChild>
    </w:div>
    <w:div w:id="1162041703">
      <w:bodyDiv w:val="1"/>
      <w:marLeft w:val="0"/>
      <w:marRight w:val="0"/>
      <w:marTop w:val="0"/>
      <w:marBottom w:val="0"/>
      <w:divBdr>
        <w:top w:val="none" w:sz="0" w:space="0" w:color="auto"/>
        <w:left w:val="none" w:sz="0" w:space="0" w:color="auto"/>
        <w:bottom w:val="none" w:sz="0" w:space="0" w:color="auto"/>
        <w:right w:val="none" w:sz="0" w:space="0" w:color="auto"/>
      </w:divBdr>
      <w:divsChild>
        <w:div w:id="916668362">
          <w:marLeft w:val="547"/>
          <w:marRight w:val="0"/>
          <w:marTop w:val="115"/>
          <w:marBottom w:val="0"/>
          <w:divBdr>
            <w:top w:val="none" w:sz="0" w:space="0" w:color="auto"/>
            <w:left w:val="none" w:sz="0" w:space="0" w:color="auto"/>
            <w:bottom w:val="none" w:sz="0" w:space="0" w:color="auto"/>
            <w:right w:val="none" w:sz="0" w:space="0" w:color="auto"/>
          </w:divBdr>
        </w:div>
        <w:div w:id="880556730">
          <w:marLeft w:val="547"/>
          <w:marRight w:val="0"/>
          <w:marTop w:val="115"/>
          <w:marBottom w:val="0"/>
          <w:divBdr>
            <w:top w:val="none" w:sz="0" w:space="0" w:color="auto"/>
            <w:left w:val="none" w:sz="0" w:space="0" w:color="auto"/>
            <w:bottom w:val="none" w:sz="0" w:space="0" w:color="auto"/>
            <w:right w:val="none" w:sz="0" w:space="0" w:color="auto"/>
          </w:divBdr>
        </w:div>
        <w:div w:id="56636181">
          <w:marLeft w:val="547"/>
          <w:marRight w:val="0"/>
          <w:marTop w:val="115"/>
          <w:marBottom w:val="0"/>
          <w:divBdr>
            <w:top w:val="none" w:sz="0" w:space="0" w:color="auto"/>
            <w:left w:val="none" w:sz="0" w:space="0" w:color="auto"/>
            <w:bottom w:val="none" w:sz="0" w:space="0" w:color="auto"/>
            <w:right w:val="none" w:sz="0" w:space="0" w:color="auto"/>
          </w:divBdr>
        </w:div>
      </w:divsChild>
    </w:div>
    <w:div w:id="1238592355">
      <w:bodyDiv w:val="1"/>
      <w:marLeft w:val="0"/>
      <w:marRight w:val="0"/>
      <w:marTop w:val="0"/>
      <w:marBottom w:val="0"/>
      <w:divBdr>
        <w:top w:val="none" w:sz="0" w:space="0" w:color="auto"/>
        <w:left w:val="none" w:sz="0" w:space="0" w:color="auto"/>
        <w:bottom w:val="none" w:sz="0" w:space="0" w:color="auto"/>
        <w:right w:val="none" w:sz="0" w:space="0" w:color="auto"/>
      </w:divBdr>
    </w:div>
    <w:div w:id="1298992001">
      <w:bodyDiv w:val="1"/>
      <w:marLeft w:val="0"/>
      <w:marRight w:val="0"/>
      <w:marTop w:val="0"/>
      <w:marBottom w:val="0"/>
      <w:divBdr>
        <w:top w:val="none" w:sz="0" w:space="0" w:color="auto"/>
        <w:left w:val="none" w:sz="0" w:space="0" w:color="auto"/>
        <w:bottom w:val="none" w:sz="0" w:space="0" w:color="auto"/>
        <w:right w:val="none" w:sz="0" w:space="0" w:color="auto"/>
      </w:divBdr>
      <w:divsChild>
        <w:div w:id="1599364442">
          <w:marLeft w:val="432"/>
          <w:marRight w:val="0"/>
          <w:marTop w:val="115"/>
          <w:marBottom w:val="0"/>
          <w:divBdr>
            <w:top w:val="none" w:sz="0" w:space="0" w:color="auto"/>
            <w:left w:val="none" w:sz="0" w:space="0" w:color="auto"/>
            <w:bottom w:val="none" w:sz="0" w:space="0" w:color="auto"/>
            <w:right w:val="none" w:sz="0" w:space="0" w:color="auto"/>
          </w:divBdr>
        </w:div>
        <w:div w:id="2060518630">
          <w:marLeft w:val="432"/>
          <w:marRight w:val="0"/>
          <w:marTop w:val="115"/>
          <w:marBottom w:val="0"/>
          <w:divBdr>
            <w:top w:val="none" w:sz="0" w:space="0" w:color="auto"/>
            <w:left w:val="none" w:sz="0" w:space="0" w:color="auto"/>
            <w:bottom w:val="none" w:sz="0" w:space="0" w:color="auto"/>
            <w:right w:val="none" w:sz="0" w:space="0" w:color="auto"/>
          </w:divBdr>
        </w:div>
        <w:div w:id="1807316641">
          <w:marLeft w:val="432"/>
          <w:marRight w:val="0"/>
          <w:marTop w:val="115"/>
          <w:marBottom w:val="0"/>
          <w:divBdr>
            <w:top w:val="none" w:sz="0" w:space="0" w:color="auto"/>
            <w:left w:val="none" w:sz="0" w:space="0" w:color="auto"/>
            <w:bottom w:val="none" w:sz="0" w:space="0" w:color="auto"/>
            <w:right w:val="none" w:sz="0" w:space="0" w:color="auto"/>
          </w:divBdr>
        </w:div>
        <w:div w:id="834877974">
          <w:marLeft w:val="432"/>
          <w:marRight w:val="0"/>
          <w:marTop w:val="115"/>
          <w:marBottom w:val="0"/>
          <w:divBdr>
            <w:top w:val="none" w:sz="0" w:space="0" w:color="auto"/>
            <w:left w:val="none" w:sz="0" w:space="0" w:color="auto"/>
            <w:bottom w:val="none" w:sz="0" w:space="0" w:color="auto"/>
            <w:right w:val="none" w:sz="0" w:space="0" w:color="auto"/>
          </w:divBdr>
        </w:div>
        <w:div w:id="2083872096">
          <w:marLeft w:val="432"/>
          <w:marRight w:val="0"/>
          <w:marTop w:val="115"/>
          <w:marBottom w:val="0"/>
          <w:divBdr>
            <w:top w:val="none" w:sz="0" w:space="0" w:color="auto"/>
            <w:left w:val="none" w:sz="0" w:space="0" w:color="auto"/>
            <w:bottom w:val="none" w:sz="0" w:space="0" w:color="auto"/>
            <w:right w:val="none" w:sz="0" w:space="0" w:color="auto"/>
          </w:divBdr>
        </w:div>
        <w:div w:id="1237593281">
          <w:marLeft w:val="432"/>
          <w:marRight w:val="0"/>
          <w:marTop w:val="115"/>
          <w:marBottom w:val="0"/>
          <w:divBdr>
            <w:top w:val="none" w:sz="0" w:space="0" w:color="auto"/>
            <w:left w:val="none" w:sz="0" w:space="0" w:color="auto"/>
            <w:bottom w:val="none" w:sz="0" w:space="0" w:color="auto"/>
            <w:right w:val="none" w:sz="0" w:space="0" w:color="auto"/>
          </w:divBdr>
        </w:div>
        <w:div w:id="64181040">
          <w:marLeft w:val="432"/>
          <w:marRight w:val="0"/>
          <w:marTop w:val="115"/>
          <w:marBottom w:val="0"/>
          <w:divBdr>
            <w:top w:val="none" w:sz="0" w:space="0" w:color="auto"/>
            <w:left w:val="none" w:sz="0" w:space="0" w:color="auto"/>
            <w:bottom w:val="none" w:sz="0" w:space="0" w:color="auto"/>
            <w:right w:val="none" w:sz="0" w:space="0" w:color="auto"/>
          </w:divBdr>
        </w:div>
        <w:div w:id="1813870088">
          <w:marLeft w:val="432"/>
          <w:marRight w:val="0"/>
          <w:marTop w:val="115"/>
          <w:marBottom w:val="0"/>
          <w:divBdr>
            <w:top w:val="none" w:sz="0" w:space="0" w:color="auto"/>
            <w:left w:val="none" w:sz="0" w:space="0" w:color="auto"/>
            <w:bottom w:val="none" w:sz="0" w:space="0" w:color="auto"/>
            <w:right w:val="none" w:sz="0" w:space="0" w:color="auto"/>
          </w:divBdr>
        </w:div>
      </w:divsChild>
    </w:div>
    <w:div w:id="1326392647">
      <w:bodyDiv w:val="1"/>
      <w:marLeft w:val="0"/>
      <w:marRight w:val="0"/>
      <w:marTop w:val="0"/>
      <w:marBottom w:val="0"/>
      <w:divBdr>
        <w:top w:val="none" w:sz="0" w:space="0" w:color="auto"/>
        <w:left w:val="none" w:sz="0" w:space="0" w:color="auto"/>
        <w:bottom w:val="none" w:sz="0" w:space="0" w:color="auto"/>
        <w:right w:val="none" w:sz="0" w:space="0" w:color="auto"/>
      </w:divBdr>
      <w:divsChild>
        <w:div w:id="2018000818">
          <w:marLeft w:val="547"/>
          <w:marRight w:val="0"/>
          <w:marTop w:val="115"/>
          <w:marBottom w:val="0"/>
          <w:divBdr>
            <w:top w:val="none" w:sz="0" w:space="0" w:color="auto"/>
            <w:left w:val="none" w:sz="0" w:space="0" w:color="auto"/>
            <w:bottom w:val="none" w:sz="0" w:space="0" w:color="auto"/>
            <w:right w:val="none" w:sz="0" w:space="0" w:color="auto"/>
          </w:divBdr>
        </w:div>
        <w:div w:id="637497126">
          <w:marLeft w:val="547"/>
          <w:marRight w:val="0"/>
          <w:marTop w:val="115"/>
          <w:marBottom w:val="0"/>
          <w:divBdr>
            <w:top w:val="none" w:sz="0" w:space="0" w:color="auto"/>
            <w:left w:val="none" w:sz="0" w:space="0" w:color="auto"/>
            <w:bottom w:val="none" w:sz="0" w:space="0" w:color="auto"/>
            <w:right w:val="none" w:sz="0" w:space="0" w:color="auto"/>
          </w:divBdr>
        </w:div>
        <w:div w:id="930087217">
          <w:marLeft w:val="547"/>
          <w:marRight w:val="0"/>
          <w:marTop w:val="115"/>
          <w:marBottom w:val="0"/>
          <w:divBdr>
            <w:top w:val="none" w:sz="0" w:space="0" w:color="auto"/>
            <w:left w:val="none" w:sz="0" w:space="0" w:color="auto"/>
            <w:bottom w:val="none" w:sz="0" w:space="0" w:color="auto"/>
            <w:right w:val="none" w:sz="0" w:space="0" w:color="auto"/>
          </w:divBdr>
        </w:div>
      </w:divsChild>
    </w:div>
    <w:div w:id="1372414012">
      <w:bodyDiv w:val="1"/>
      <w:marLeft w:val="0"/>
      <w:marRight w:val="0"/>
      <w:marTop w:val="0"/>
      <w:marBottom w:val="0"/>
      <w:divBdr>
        <w:top w:val="none" w:sz="0" w:space="0" w:color="auto"/>
        <w:left w:val="none" w:sz="0" w:space="0" w:color="auto"/>
        <w:bottom w:val="none" w:sz="0" w:space="0" w:color="auto"/>
        <w:right w:val="none" w:sz="0" w:space="0" w:color="auto"/>
      </w:divBdr>
      <w:divsChild>
        <w:div w:id="1851679643">
          <w:marLeft w:val="547"/>
          <w:marRight w:val="0"/>
          <w:marTop w:val="134"/>
          <w:marBottom w:val="0"/>
          <w:divBdr>
            <w:top w:val="none" w:sz="0" w:space="0" w:color="auto"/>
            <w:left w:val="none" w:sz="0" w:space="0" w:color="auto"/>
            <w:bottom w:val="none" w:sz="0" w:space="0" w:color="auto"/>
            <w:right w:val="none" w:sz="0" w:space="0" w:color="auto"/>
          </w:divBdr>
        </w:div>
      </w:divsChild>
    </w:div>
    <w:div w:id="1382292498">
      <w:bodyDiv w:val="1"/>
      <w:marLeft w:val="0"/>
      <w:marRight w:val="0"/>
      <w:marTop w:val="0"/>
      <w:marBottom w:val="0"/>
      <w:divBdr>
        <w:top w:val="none" w:sz="0" w:space="0" w:color="auto"/>
        <w:left w:val="none" w:sz="0" w:space="0" w:color="auto"/>
        <w:bottom w:val="none" w:sz="0" w:space="0" w:color="auto"/>
        <w:right w:val="none" w:sz="0" w:space="0" w:color="auto"/>
      </w:divBdr>
      <w:divsChild>
        <w:div w:id="884949075">
          <w:marLeft w:val="432"/>
          <w:marRight w:val="0"/>
          <w:marTop w:val="110"/>
          <w:marBottom w:val="0"/>
          <w:divBdr>
            <w:top w:val="none" w:sz="0" w:space="0" w:color="auto"/>
            <w:left w:val="none" w:sz="0" w:space="0" w:color="auto"/>
            <w:bottom w:val="none" w:sz="0" w:space="0" w:color="auto"/>
            <w:right w:val="none" w:sz="0" w:space="0" w:color="auto"/>
          </w:divBdr>
        </w:div>
      </w:divsChild>
    </w:div>
    <w:div w:id="1411342676">
      <w:bodyDiv w:val="1"/>
      <w:marLeft w:val="0"/>
      <w:marRight w:val="0"/>
      <w:marTop w:val="0"/>
      <w:marBottom w:val="0"/>
      <w:divBdr>
        <w:top w:val="none" w:sz="0" w:space="0" w:color="auto"/>
        <w:left w:val="none" w:sz="0" w:space="0" w:color="auto"/>
        <w:bottom w:val="none" w:sz="0" w:space="0" w:color="auto"/>
        <w:right w:val="none" w:sz="0" w:space="0" w:color="auto"/>
      </w:divBdr>
      <w:divsChild>
        <w:div w:id="115759675">
          <w:marLeft w:val="547"/>
          <w:marRight w:val="0"/>
          <w:marTop w:val="134"/>
          <w:marBottom w:val="0"/>
          <w:divBdr>
            <w:top w:val="none" w:sz="0" w:space="0" w:color="auto"/>
            <w:left w:val="none" w:sz="0" w:space="0" w:color="auto"/>
            <w:bottom w:val="none" w:sz="0" w:space="0" w:color="auto"/>
            <w:right w:val="none" w:sz="0" w:space="0" w:color="auto"/>
          </w:divBdr>
        </w:div>
        <w:div w:id="922763577">
          <w:marLeft w:val="547"/>
          <w:marRight w:val="0"/>
          <w:marTop w:val="134"/>
          <w:marBottom w:val="0"/>
          <w:divBdr>
            <w:top w:val="none" w:sz="0" w:space="0" w:color="auto"/>
            <w:left w:val="none" w:sz="0" w:space="0" w:color="auto"/>
            <w:bottom w:val="none" w:sz="0" w:space="0" w:color="auto"/>
            <w:right w:val="none" w:sz="0" w:space="0" w:color="auto"/>
          </w:divBdr>
        </w:div>
      </w:divsChild>
    </w:div>
    <w:div w:id="1423188044">
      <w:bodyDiv w:val="1"/>
      <w:marLeft w:val="0"/>
      <w:marRight w:val="0"/>
      <w:marTop w:val="0"/>
      <w:marBottom w:val="0"/>
      <w:divBdr>
        <w:top w:val="none" w:sz="0" w:space="0" w:color="auto"/>
        <w:left w:val="none" w:sz="0" w:space="0" w:color="auto"/>
        <w:bottom w:val="none" w:sz="0" w:space="0" w:color="auto"/>
        <w:right w:val="none" w:sz="0" w:space="0" w:color="auto"/>
      </w:divBdr>
      <w:divsChild>
        <w:div w:id="1915778829">
          <w:marLeft w:val="0"/>
          <w:marRight w:val="0"/>
          <w:marTop w:val="0"/>
          <w:marBottom w:val="0"/>
          <w:divBdr>
            <w:top w:val="none" w:sz="0" w:space="0" w:color="auto"/>
            <w:left w:val="none" w:sz="0" w:space="0" w:color="auto"/>
            <w:bottom w:val="none" w:sz="0" w:space="0" w:color="auto"/>
            <w:right w:val="none" w:sz="0" w:space="0" w:color="auto"/>
          </w:divBdr>
        </w:div>
      </w:divsChild>
    </w:div>
    <w:div w:id="1430084968">
      <w:bodyDiv w:val="1"/>
      <w:marLeft w:val="0"/>
      <w:marRight w:val="0"/>
      <w:marTop w:val="0"/>
      <w:marBottom w:val="0"/>
      <w:divBdr>
        <w:top w:val="none" w:sz="0" w:space="0" w:color="auto"/>
        <w:left w:val="none" w:sz="0" w:space="0" w:color="auto"/>
        <w:bottom w:val="none" w:sz="0" w:space="0" w:color="auto"/>
        <w:right w:val="none" w:sz="0" w:space="0" w:color="auto"/>
      </w:divBdr>
    </w:div>
    <w:div w:id="1493522513">
      <w:bodyDiv w:val="1"/>
      <w:marLeft w:val="0"/>
      <w:marRight w:val="0"/>
      <w:marTop w:val="0"/>
      <w:marBottom w:val="0"/>
      <w:divBdr>
        <w:top w:val="none" w:sz="0" w:space="0" w:color="auto"/>
        <w:left w:val="none" w:sz="0" w:space="0" w:color="auto"/>
        <w:bottom w:val="none" w:sz="0" w:space="0" w:color="auto"/>
        <w:right w:val="none" w:sz="0" w:space="0" w:color="auto"/>
      </w:divBdr>
      <w:divsChild>
        <w:div w:id="1287738447">
          <w:marLeft w:val="547"/>
          <w:marRight w:val="0"/>
          <w:marTop w:val="125"/>
          <w:marBottom w:val="0"/>
          <w:divBdr>
            <w:top w:val="none" w:sz="0" w:space="0" w:color="auto"/>
            <w:left w:val="none" w:sz="0" w:space="0" w:color="auto"/>
            <w:bottom w:val="none" w:sz="0" w:space="0" w:color="auto"/>
            <w:right w:val="none" w:sz="0" w:space="0" w:color="auto"/>
          </w:divBdr>
        </w:div>
        <w:div w:id="1954508635">
          <w:marLeft w:val="547"/>
          <w:marRight w:val="0"/>
          <w:marTop w:val="125"/>
          <w:marBottom w:val="0"/>
          <w:divBdr>
            <w:top w:val="none" w:sz="0" w:space="0" w:color="auto"/>
            <w:left w:val="none" w:sz="0" w:space="0" w:color="auto"/>
            <w:bottom w:val="none" w:sz="0" w:space="0" w:color="auto"/>
            <w:right w:val="none" w:sz="0" w:space="0" w:color="auto"/>
          </w:divBdr>
        </w:div>
        <w:div w:id="351497229">
          <w:marLeft w:val="547"/>
          <w:marRight w:val="0"/>
          <w:marTop w:val="125"/>
          <w:marBottom w:val="0"/>
          <w:divBdr>
            <w:top w:val="none" w:sz="0" w:space="0" w:color="auto"/>
            <w:left w:val="none" w:sz="0" w:space="0" w:color="auto"/>
            <w:bottom w:val="none" w:sz="0" w:space="0" w:color="auto"/>
            <w:right w:val="none" w:sz="0" w:space="0" w:color="auto"/>
          </w:divBdr>
        </w:div>
      </w:divsChild>
    </w:div>
    <w:div w:id="1712680605">
      <w:bodyDiv w:val="1"/>
      <w:marLeft w:val="0"/>
      <w:marRight w:val="0"/>
      <w:marTop w:val="0"/>
      <w:marBottom w:val="0"/>
      <w:divBdr>
        <w:top w:val="none" w:sz="0" w:space="0" w:color="auto"/>
        <w:left w:val="none" w:sz="0" w:space="0" w:color="auto"/>
        <w:bottom w:val="none" w:sz="0" w:space="0" w:color="auto"/>
        <w:right w:val="none" w:sz="0" w:space="0" w:color="auto"/>
      </w:divBdr>
      <w:divsChild>
        <w:div w:id="1570506358">
          <w:marLeft w:val="547"/>
          <w:marRight w:val="0"/>
          <w:marTop w:val="134"/>
          <w:marBottom w:val="0"/>
          <w:divBdr>
            <w:top w:val="none" w:sz="0" w:space="0" w:color="auto"/>
            <w:left w:val="none" w:sz="0" w:space="0" w:color="auto"/>
            <w:bottom w:val="none" w:sz="0" w:space="0" w:color="auto"/>
            <w:right w:val="none" w:sz="0" w:space="0" w:color="auto"/>
          </w:divBdr>
        </w:div>
        <w:div w:id="1915240662">
          <w:marLeft w:val="547"/>
          <w:marRight w:val="0"/>
          <w:marTop w:val="134"/>
          <w:marBottom w:val="0"/>
          <w:divBdr>
            <w:top w:val="none" w:sz="0" w:space="0" w:color="auto"/>
            <w:left w:val="none" w:sz="0" w:space="0" w:color="auto"/>
            <w:bottom w:val="none" w:sz="0" w:space="0" w:color="auto"/>
            <w:right w:val="none" w:sz="0" w:space="0" w:color="auto"/>
          </w:divBdr>
        </w:div>
      </w:divsChild>
    </w:div>
    <w:div w:id="1723675472">
      <w:bodyDiv w:val="1"/>
      <w:marLeft w:val="0"/>
      <w:marRight w:val="0"/>
      <w:marTop w:val="0"/>
      <w:marBottom w:val="0"/>
      <w:divBdr>
        <w:top w:val="none" w:sz="0" w:space="0" w:color="auto"/>
        <w:left w:val="none" w:sz="0" w:space="0" w:color="auto"/>
        <w:bottom w:val="none" w:sz="0" w:space="0" w:color="auto"/>
        <w:right w:val="none" w:sz="0" w:space="0" w:color="auto"/>
      </w:divBdr>
      <w:divsChild>
        <w:div w:id="2062439203">
          <w:marLeft w:val="547"/>
          <w:marRight w:val="0"/>
          <w:marTop w:val="144"/>
          <w:marBottom w:val="0"/>
          <w:divBdr>
            <w:top w:val="none" w:sz="0" w:space="0" w:color="auto"/>
            <w:left w:val="none" w:sz="0" w:space="0" w:color="auto"/>
            <w:bottom w:val="none" w:sz="0" w:space="0" w:color="auto"/>
            <w:right w:val="none" w:sz="0" w:space="0" w:color="auto"/>
          </w:divBdr>
        </w:div>
        <w:div w:id="297106254">
          <w:marLeft w:val="547"/>
          <w:marRight w:val="0"/>
          <w:marTop w:val="144"/>
          <w:marBottom w:val="0"/>
          <w:divBdr>
            <w:top w:val="none" w:sz="0" w:space="0" w:color="auto"/>
            <w:left w:val="none" w:sz="0" w:space="0" w:color="auto"/>
            <w:bottom w:val="none" w:sz="0" w:space="0" w:color="auto"/>
            <w:right w:val="none" w:sz="0" w:space="0" w:color="auto"/>
          </w:divBdr>
        </w:div>
        <w:div w:id="448857879">
          <w:marLeft w:val="547"/>
          <w:marRight w:val="0"/>
          <w:marTop w:val="144"/>
          <w:marBottom w:val="0"/>
          <w:divBdr>
            <w:top w:val="none" w:sz="0" w:space="0" w:color="auto"/>
            <w:left w:val="none" w:sz="0" w:space="0" w:color="auto"/>
            <w:bottom w:val="none" w:sz="0" w:space="0" w:color="auto"/>
            <w:right w:val="none" w:sz="0" w:space="0" w:color="auto"/>
          </w:divBdr>
        </w:div>
        <w:div w:id="338313854">
          <w:marLeft w:val="547"/>
          <w:marRight w:val="0"/>
          <w:marTop w:val="144"/>
          <w:marBottom w:val="0"/>
          <w:divBdr>
            <w:top w:val="none" w:sz="0" w:space="0" w:color="auto"/>
            <w:left w:val="none" w:sz="0" w:space="0" w:color="auto"/>
            <w:bottom w:val="none" w:sz="0" w:space="0" w:color="auto"/>
            <w:right w:val="none" w:sz="0" w:space="0" w:color="auto"/>
          </w:divBdr>
        </w:div>
      </w:divsChild>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382101261">
          <w:marLeft w:val="547"/>
          <w:marRight w:val="0"/>
          <w:marTop w:val="134"/>
          <w:marBottom w:val="0"/>
          <w:divBdr>
            <w:top w:val="none" w:sz="0" w:space="0" w:color="auto"/>
            <w:left w:val="none" w:sz="0" w:space="0" w:color="auto"/>
            <w:bottom w:val="none" w:sz="0" w:space="0" w:color="auto"/>
            <w:right w:val="none" w:sz="0" w:space="0" w:color="auto"/>
          </w:divBdr>
        </w:div>
        <w:div w:id="162547829">
          <w:marLeft w:val="547"/>
          <w:marRight w:val="0"/>
          <w:marTop w:val="134"/>
          <w:marBottom w:val="0"/>
          <w:divBdr>
            <w:top w:val="none" w:sz="0" w:space="0" w:color="auto"/>
            <w:left w:val="none" w:sz="0" w:space="0" w:color="auto"/>
            <w:bottom w:val="none" w:sz="0" w:space="0" w:color="auto"/>
            <w:right w:val="none" w:sz="0" w:space="0" w:color="auto"/>
          </w:divBdr>
        </w:div>
        <w:div w:id="1136994244">
          <w:marLeft w:val="547"/>
          <w:marRight w:val="0"/>
          <w:marTop w:val="134"/>
          <w:marBottom w:val="0"/>
          <w:divBdr>
            <w:top w:val="none" w:sz="0" w:space="0" w:color="auto"/>
            <w:left w:val="none" w:sz="0" w:space="0" w:color="auto"/>
            <w:bottom w:val="none" w:sz="0" w:space="0" w:color="auto"/>
            <w:right w:val="none" w:sz="0" w:space="0" w:color="auto"/>
          </w:divBdr>
        </w:div>
        <w:div w:id="773207028">
          <w:marLeft w:val="547"/>
          <w:marRight w:val="0"/>
          <w:marTop w:val="134"/>
          <w:marBottom w:val="0"/>
          <w:divBdr>
            <w:top w:val="none" w:sz="0" w:space="0" w:color="auto"/>
            <w:left w:val="none" w:sz="0" w:space="0" w:color="auto"/>
            <w:bottom w:val="none" w:sz="0" w:space="0" w:color="auto"/>
            <w:right w:val="none" w:sz="0" w:space="0" w:color="auto"/>
          </w:divBdr>
        </w:div>
        <w:div w:id="677776698">
          <w:marLeft w:val="547"/>
          <w:marRight w:val="0"/>
          <w:marTop w:val="134"/>
          <w:marBottom w:val="0"/>
          <w:divBdr>
            <w:top w:val="none" w:sz="0" w:space="0" w:color="auto"/>
            <w:left w:val="none" w:sz="0" w:space="0" w:color="auto"/>
            <w:bottom w:val="none" w:sz="0" w:space="0" w:color="auto"/>
            <w:right w:val="none" w:sz="0" w:space="0" w:color="auto"/>
          </w:divBdr>
        </w:div>
      </w:divsChild>
    </w:div>
    <w:div w:id="1929341376">
      <w:bodyDiv w:val="1"/>
      <w:marLeft w:val="0"/>
      <w:marRight w:val="0"/>
      <w:marTop w:val="0"/>
      <w:marBottom w:val="0"/>
      <w:divBdr>
        <w:top w:val="none" w:sz="0" w:space="0" w:color="auto"/>
        <w:left w:val="none" w:sz="0" w:space="0" w:color="auto"/>
        <w:bottom w:val="none" w:sz="0" w:space="0" w:color="auto"/>
        <w:right w:val="none" w:sz="0" w:space="0" w:color="auto"/>
      </w:divBdr>
      <w:divsChild>
        <w:div w:id="96798092">
          <w:marLeft w:val="432"/>
          <w:marRight w:val="0"/>
          <w:marTop w:val="125"/>
          <w:marBottom w:val="0"/>
          <w:divBdr>
            <w:top w:val="none" w:sz="0" w:space="0" w:color="auto"/>
            <w:left w:val="none" w:sz="0" w:space="0" w:color="auto"/>
            <w:bottom w:val="none" w:sz="0" w:space="0" w:color="auto"/>
            <w:right w:val="none" w:sz="0" w:space="0" w:color="auto"/>
          </w:divBdr>
        </w:div>
        <w:div w:id="1397127116">
          <w:marLeft w:val="432"/>
          <w:marRight w:val="0"/>
          <w:marTop w:val="125"/>
          <w:marBottom w:val="0"/>
          <w:divBdr>
            <w:top w:val="none" w:sz="0" w:space="0" w:color="auto"/>
            <w:left w:val="none" w:sz="0" w:space="0" w:color="auto"/>
            <w:bottom w:val="none" w:sz="0" w:space="0" w:color="auto"/>
            <w:right w:val="none" w:sz="0" w:space="0" w:color="auto"/>
          </w:divBdr>
        </w:div>
      </w:divsChild>
    </w:div>
    <w:div w:id="1948806626">
      <w:bodyDiv w:val="1"/>
      <w:marLeft w:val="0"/>
      <w:marRight w:val="0"/>
      <w:marTop w:val="0"/>
      <w:marBottom w:val="0"/>
      <w:divBdr>
        <w:top w:val="none" w:sz="0" w:space="0" w:color="auto"/>
        <w:left w:val="none" w:sz="0" w:space="0" w:color="auto"/>
        <w:bottom w:val="none" w:sz="0" w:space="0" w:color="auto"/>
        <w:right w:val="none" w:sz="0" w:space="0" w:color="auto"/>
      </w:divBdr>
      <w:divsChild>
        <w:div w:id="1406218131">
          <w:marLeft w:val="547"/>
          <w:marRight w:val="0"/>
          <w:marTop w:val="96"/>
          <w:marBottom w:val="0"/>
          <w:divBdr>
            <w:top w:val="none" w:sz="0" w:space="0" w:color="auto"/>
            <w:left w:val="none" w:sz="0" w:space="0" w:color="auto"/>
            <w:bottom w:val="none" w:sz="0" w:space="0" w:color="auto"/>
            <w:right w:val="none" w:sz="0" w:space="0" w:color="auto"/>
          </w:divBdr>
        </w:div>
        <w:div w:id="1109853584">
          <w:marLeft w:val="547"/>
          <w:marRight w:val="0"/>
          <w:marTop w:val="96"/>
          <w:marBottom w:val="0"/>
          <w:divBdr>
            <w:top w:val="none" w:sz="0" w:space="0" w:color="auto"/>
            <w:left w:val="none" w:sz="0" w:space="0" w:color="auto"/>
            <w:bottom w:val="none" w:sz="0" w:space="0" w:color="auto"/>
            <w:right w:val="none" w:sz="0" w:space="0" w:color="auto"/>
          </w:divBdr>
        </w:div>
      </w:divsChild>
    </w:div>
    <w:div w:id="2005427894">
      <w:bodyDiv w:val="1"/>
      <w:marLeft w:val="0"/>
      <w:marRight w:val="0"/>
      <w:marTop w:val="0"/>
      <w:marBottom w:val="0"/>
      <w:divBdr>
        <w:top w:val="none" w:sz="0" w:space="0" w:color="auto"/>
        <w:left w:val="none" w:sz="0" w:space="0" w:color="auto"/>
        <w:bottom w:val="none" w:sz="0" w:space="0" w:color="auto"/>
        <w:right w:val="none" w:sz="0" w:space="0" w:color="auto"/>
      </w:divBdr>
    </w:div>
    <w:div w:id="2027706322">
      <w:bodyDiv w:val="1"/>
      <w:marLeft w:val="0"/>
      <w:marRight w:val="0"/>
      <w:marTop w:val="0"/>
      <w:marBottom w:val="0"/>
      <w:divBdr>
        <w:top w:val="none" w:sz="0" w:space="0" w:color="auto"/>
        <w:left w:val="none" w:sz="0" w:space="0" w:color="auto"/>
        <w:bottom w:val="none" w:sz="0" w:space="0" w:color="auto"/>
        <w:right w:val="none" w:sz="0" w:space="0" w:color="auto"/>
      </w:divBdr>
      <w:divsChild>
        <w:div w:id="1421029030">
          <w:marLeft w:val="547"/>
          <w:marRight w:val="0"/>
          <w:marTop w:val="96"/>
          <w:marBottom w:val="0"/>
          <w:divBdr>
            <w:top w:val="none" w:sz="0" w:space="0" w:color="auto"/>
            <w:left w:val="none" w:sz="0" w:space="0" w:color="auto"/>
            <w:bottom w:val="none" w:sz="0" w:space="0" w:color="auto"/>
            <w:right w:val="none" w:sz="0" w:space="0" w:color="auto"/>
          </w:divBdr>
        </w:div>
        <w:div w:id="983512831">
          <w:marLeft w:val="547"/>
          <w:marRight w:val="0"/>
          <w:marTop w:val="96"/>
          <w:marBottom w:val="0"/>
          <w:divBdr>
            <w:top w:val="none" w:sz="0" w:space="0" w:color="auto"/>
            <w:left w:val="none" w:sz="0" w:space="0" w:color="auto"/>
            <w:bottom w:val="none" w:sz="0" w:space="0" w:color="auto"/>
            <w:right w:val="none" w:sz="0" w:space="0" w:color="auto"/>
          </w:divBdr>
        </w:div>
      </w:divsChild>
    </w:div>
    <w:div w:id="2042589704">
      <w:bodyDiv w:val="1"/>
      <w:marLeft w:val="0"/>
      <w:marRight w:val="0"/>
      <w:marTop w:val="0"/>
      <w:marBottom w:val="0"/>
      <w:divBdr>
        <w:top w:val="none" w:sz="0" w:space="0" w:color="auto"/>
        <w:left w:val="none" w:sz="0" w:space="0" w:color="auto"/>
        <w:bottom w:val="none" w:sz="0" w:space="0" w:color="auto"/>
        <w:right w:val="none" w:sz="0" w:space="0" w:color="auto"/>
      </w:divBdr>
      <w:divsChild>
        <w:div w:id="258761655">
          <w:marLeft w:val="0"/>
          <w:marRight w:val="0"/>
          <w:marTop w:val="0"/>
          <w:marBottom w:val="0"/>
          <w:divBdr>
            <w:top w:val="none" w:sz="0" w:space="0" w:color="auto"/>
            <w:left w:val="none" w:sz="0" w:space="0" w:color="auto"/>
            <w:bottom w:val="none" w:sz="0" w:space="0" w:color="auto"/>
            <w:right w:val="none" w:sz="0" w:space="0" w:color="auto"/>
          </w:divBdr>
        </w:div>
      </w:divsChild>
    </w:div>
    <w:div w:id="2108192711">
      <w:bodyDiv w:val="1"/>
      <w:marLeft w:val="0"/>
      <w:marRight w:val="0"/>
      <w:marTop w:val="0"/>
      <w:marBottom w:val="0"/>
      <w:divBdr>
        <w:top w:val="none" w:sz="0" w:space="0" w:color="auto"/>
        <w:left w:val="none" w:sz="0" w:space="0" w:color="auto"/>
        <w:bottom w:val="none" w:sz="0" w:space="0" w:color="auto"/>
        <w:right w:val="none" w:sz="0" w:space="0" w:color="auto"/>
      </w:divBdr>
      <w:divsChild>
        <w:div w:id="13114143">
          <w:marLeft w:val="547"/>
          <w:marRight w:val="0"/>
          <w:marTop w:val="154"/>
          <w:marBottom w:val="0"/>
          <w:divBdr>
            <w:top w:val="none" w:sz="0" w:space="0" w:color="auto"/>
            <w:left w:val="none" w:sz="0" w:space="0" w:color="auto"/>
            <w:bottom w:val="none" w:sz="0" w:space="0" w:color="auto"/>
            <w:right w:val="none" w:sz="0" w:space="0" w:color="auto"/>
          </w:divBdr>
        </w:div>
      </w:divsChild>
    </w:div>
    <w:div w:id="2124499653">
      <w:bodyDiv w:val="1"/>
      <w:marLeft w:val="0"/>
      <w:marRight w:val="0"/>
      <w:marTop w:val="0"/>
      <w:marBottom w:val="0"/>
      <w:divBdr>
        <w:top w:val="none" w:sz="0" w:space="0" w:color="auto"/>
        <w:left w:val="none" w:sz="0" w:space="0" w:color="auto"/>
        <w:bottom w:val="none" w:sz="0" w:space="0" w:color="auto"/>
        <w:right w:val="none" w:sz="0" w:space="0" w:color="auto"/>
      </w:divBdr>
      <w:divsChild>
        <w:div w:id="56630994">
          <w:marLeft w:val="432"/>
          <w:marRight w:val="0"/>
          <w:marTop w:val="115"/>
          <w:marBottom w:val="0"/>
          <w:divBdr>
            <w:top w:val="none" w:sz="0" w:space="0" w:color="auto"/>
            <w:left w:val="none" w:sz="0" w:space="0" w:color="auto"/>
            <w:bottom w:val="none" w:sz="0" w:space="0" w:color="auto"/>
            <w:right w:val="none" w:sz="0" w:space="0" w:color="auto"/>
          </w:divBdr>
        </w:div>
        <w:div w:id="1682467005">
          <w:marLeft w:val="432"/>
          <w:marRight w:val="0"/>
          <w:marTop w:val="115"/>
          <w:marBottom w:val="0"/>
          <w:divBdr>
            <w:top w:val="none" w:sz="0" w:space="0" w:color="auto"/>
            <w:left w:val="none" w:sz="0" w:space="0" w:color="auto"/>
            <w:bottom w:val="none" w:sz="0" w:space="0" w:color="auto"/>
            <w:right w:val="none" w:sz="0" w:space="0" w:color="auto"/>
          </w:divBdr>
        </w:div>
        <w:div w:id="942999886">
          <w:marLeft w:val="432"/>
          <w:marRight w:val="0"/>
          <w:marTop w:val="115"/>
          <w:marBottom w:val="0"/>
          <w:divBdr>
            <w:top w:val="none" w:sz="0" w:space="0" w:color="auto"/>
            <w:left w:val="none" w:sz="0" w:space="0" w:color="auto"/>
            <w:bottom w:val="none" w:sz="0" w:space="0" w:color="auto"/>
            <w:right w:val="none" w:sz="0" w:space="0" w:color="auto"/>
          </w:divBdr>
        </w:div>
      </w:divsChild>
    </w:div>
    <w:div w:id="2143620535">
      <w:bodyDiv w:val="1"/>
      <w:marLeft w:val="0"/>
      <w:marRight w:val="0"/>
      <w:marTop w:val="0"/>
      <w:marBottom w:val="0"/>
      <w:divBdr>
        <w:top w:val="none" w:sz="0" w:space="0" w:color="auto"/>
        <w:left w:val="none" w:sz="0" w:space="0" w:color="auto"/>
        <w:bottom w:val="none" w:sz="0" w:space="0" w:color="auto"/>
        <w:right w:val="none" w:sz="0" w:space="0" w:color="auto"/>
      </w:divBdr>
      <w:divsChild>
        <w:div w:id="15424923">
          <w:marLeft w:val="547"/>
          <w:marRight w:val="0"/>
          <w:marTop w:val="125"/>
          <w:marBottom w:val="0"/>
          <w:divBdr>
            <w:top w:val="none" w:sz="0" w:space="0" w:color="auto"/>
            <w:left w:val="none" w:sz="0" w:space="0" w:color="auto"/>
            <w:bottom w:val="none" w:sz="0" w:space="0" w:color="auto"/>
            <w:right w:val="none" w:sz="0" w:space="0" w:color="auto"/>
          </w:divBdr>
        </w:div>
        <w:div w:id="786775510">
          <w:marLeft w:val="547"/>
          <w:marRight w:val="0"/>
          <w:marTop w:val="125"/>
          <w:marBottom w:val="0"/>
          <w:divBdr>
            <w:top w:val="none" w:sz="0" w:space="0" w:color="auto"/>
            <w:left w:val="none" w:sz="0" w:space="0" w:color="auto"/>
            <w:bottom w:val="none" w:sz="0" w:space="0" w:color="auto"/>
            <w:right w:val="none" w:sz="0" w:space="0" w:color="auto"/>
          </w:divBdr>
        </w:div>
        <w:div w:id="129645299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CACE-6274-4011-9302-A1C021B5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19</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ZDRAVI STILOVI ŽIVOTA –                                     ZDRAVE ŽIVOTNE NAVIKE</vt:lpstr>
    </vt:vector>
  </TitlesOfParts>
  <Company>Deftones</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ZDRAVI STILOVI ŽIVOTA –                                     ZDRAVE ŽIVOTNE NAVIKE</dc:title>
  <dc:creator>xxx</dc:creator>
  <cp:lastModifiedBy>xxx</cp:lastModifiedBy>
  <cp:revision>16</cp:revision>
  <dcterms:created xsi:type="dcterms:W3CDTF">2021-03-31T23:40:00Z</dcterms:created>
  <dcterms:modified xsi:type="dcterms:W3CDTF">2021-11-24T15:39:00Z</dcterms:modified>
</cp:coreProperties>
</file>