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41982199"/>
        <w:docPartObj>
          <w:docPartGallery w:val="Cover Pages"/>
          <w:docPartUnique/>
        </w:docPartObj>
      </w:sdtPr>
      <w:sdtEndPr>
        <w:rPr>
          <w:rFonts w:ascii="Times New Roman" w:eastAsia="Times New Roman" w:hAnsi="Times New Roman" w:cs="Times New Roman"/>
          <w:b/>
          <w:bCs/>
          <w:color w:val="FF0000"/>
          <w:sz w:val="36"/>
          <w:szCs w:val="36"/>
        </w:rPr>
      </w:sdtEndPr>
      <w:sdtContent>
        <w:p w:rsidR="006131A4" w:rsidRDefault="009A52C1">
          <w:r w:rsidRPr="009A52C1">
            <w:drawing>
              <wp:anchor distT="0" distB="0" distL="114300" distR="114300" simplePos="0" relativeHeight="251678720" behindDoc="0" locked="0" layoutInCell="1" allowOverlap="1">
                <wp:simplePos x="0" y="0"/>
                <wp:positionH relativeFrom="column">
                  <wp:posOffset>4509911</wp:posOffset>
                </wp:positionH>
                <wp:positionV relativeFrom="paragraph">
                  <wp:posOffset>-332528</wp:posOffset>
                </wp:positionV>
                <wp:extent cx="2003778" cy="1433689"/>
                <wp:effectExtent l="0" t="0" r="0" b="0"/>
                <wp:wrapNone/>
                <wp:docPr id="2" name="Picture 3"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ZRS TIM KME"/>
                        <pic:cNvPicPr>
                          <a:picLocks noChangeAspect="1" noChangeArrowheads="1"/>
                        </pic:cNvPicPr>
                      </pic:nvPicPr>
                      <pic:blipFill>
                        <a:blip r:embed="rId9"/>
                        <a:srcRect/>
                        <a:stretch>
                          <a:fillRect/>
                        </a:stretch>
                      </pic:blipFill>
                      <pic:spPr bwMode="auto">
                        <a:xfrm>
                          <a:off x="0" y="0"/>
                          <a:ext cx="2003778" cy="1433689"/>
                        </a:xfrm>
                        <a:prstGeom prst="rect">
                          <a:avLst/>
                        </a:prstGeom>
                        <a:noFill/>
                        <a:ln w="9525">
                          <a:noFill/>
                          <a:miter lim="800000"/>
                          <a:headEnd/>
                          <a:tailEnd/>
                        </a:ln>
                      </pic:spPr>
                    </pic:pic>
                  </a:graphicData>
                </a:graphic>
              </wp:anchor>
            </w:drawing>
          </w:r>
          <w:r w:rsidR="008D15B8">
            <w:rPr>
              <w:noProof/>
            </w:rPr>
            <w:pict>
              <v:group id="_x0000_s1026" style="position:absolute;margin-left:2753.5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r:id="rId10" o:title="Papyrus" color2="#bfbfbf [2412]" rotate="t" type="tile"/>
                  </v:rect>
                  <v:rect id="_x0000_s1029" style="position:absolute;left:7560;top:8;width:195;height:15825;mso-height-percent:1000;mso-position-vertical-relative:page;mso-height-percent:1000;mso-width-relative:margin;v-text-anchor:middle" fillcolor="#9bbb59 [3206]" stroked="f" strokecolor="white [3212]" strokeweight="1pt">
                    <v:fill r:id="rId11"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6131A4" w:rsidRDefault="006131A4">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6131A4" w:rsidRDefault="006131A4">
                        <w:pPr>
                          <w:pStyle w:val="NoSpacing"/>
                          <w:spacing w:line="360" w:lineRule="auto"/>
                          <w:rPr>
                            <w:color w:val="FFFFFF" w:themeColor="background1"/>
                          </w:rPr>
                        </w:pPr>
                      </w:p>
                    </w:txbxContent>
                  </v:textbox>
                </v:rect>
                <w10:wrap anchorx="page" anchory="page"/>
              </v:group>
            </w:pict>
          </w:r>
        </w:p>
        <w:p w:rsidR="006131A4" w:rsidRPr="00AF493F" w:rsidRDefault="008D15B8" w:rsidP="00AF493F">
          <w:pPr>
            <w:rPr>
              <w:rFonts w:ascii="Times New Roman" w:eastAsia="Times New Roman" w:hAnsi="Times New Roman" w:cs="Times New Roman"/>
              <w:b/>
              <w:bCs/>
              <w:color w:val="FF0000"/>
              <w:sz w:val="36"/>
              <w:szCs w:val="36"/>
            </w:rPr>
          </w:pPr>
          <w:r w:rsidRPr="008D15B8">
            <w:rPr>
              <w:noProof/>
            </w:rPr>
            <w:pict>
              <v:rect id="_x0000_s1032" style="position:absolute;margin-left:0;margin-top:198.55pt;width:591.25pt;height:70.15pt;z-index:251662336;mso-top-percent:250;mso-position-horizontal:left;mso-position-horizontal-relative:page;mso-position-vertical-relative:page;mso-top-percent:250;v-text-anchor:middle" o:allowincell="f" fillcolor="#fabf8f [1945]" strokecolor="white [3212]" strokeweight="6pt">
                <v:fill color2="#365f91 [2404]"/>
                <v:shadow color="#d8d8d8 [2732]" offset="3pt,3pt" offset2="2pt,2pt"/>
                <v:textbox style="mso-next-textbox:#_x0000_s1032" inset="14.4pt,,14.4pt">
                  <w:txbxContent>
                    <w:sdt>
                      <w:sdtPr>
                        <w:rPr>
                          <w:rFonts w:ascii="Times New Roman" w:eastAsia="Times New Roman" w:hAnsi="Times New Roman" w:cs="Times New Roman"/>
                          <w:b/>
                          <w:bCs/>
                          <w:color w:val="C00000"/>
                          <w:sz w:val="48"/>
                          <w:szCs w:val="48"/>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6131A4" w:rsidRDefault="006131A4">
                          <w:pPr>
                            <w:pStyle w:val="NoSpacing"/>
                            <w:jc w:val="right"/>
                            <w:rPr>
                              <w:rFonts w:asciiTheme="majorHAnsi" w:eastAsiaTheme="majorEastAsia" w:hAnsiTheme="majorHAnsi" w:cstheme="majorBidi"/>
                              <w:color w:val="FFFFFF" w:themeColor="background1"/>
                              <w:sz w:val="72"/>
                              <w:szCs w:val="72"/>
                            </w:rPr>
                          </w:pPr>
                          <w:r w:rsidRPr="006131A4">
                            <w:rPr>
                              <w:rFonts w:ascii="Times New Roman" w:eastAsia="Times New Roman" w:hAnsi="Times New Roman" w:cs="Times New Roman"/>
                              <w:b/>
                              <w:bCs/>
                              <w:color w:val="C00000"/>
                              <w:sz w:val="48"/>
                              <w:szCs w:val="48"/>
                            </w:rPr>
                            <w:t>MASAŽA I DEJSTVO MASAŽE NA ORGANIZAM</w:t>
                          </w:r>
                        </w:p>
                      </w:sdtContent>
                    </w:sdt>
                  </w:txbxContent>
                </v:textbox>
                <w10:wrap anchorx="page" anchory="page"/>
              </v:rect>
            </w:pict>
          </w:r>
          <w:r w:rsidR="006131A4">
            <w:rPr>
              <w:noProof/>
            </w:rPr>
            <w:drawing>
              <wp:anchor distT="0" distB="0" distL="114300" distR="114300" simplePos="0" relativeHeight="251663360" behindDoc="0" locked="0" layoutInCell="1" allowOverlap="1">
                <wp:simplePos x="0" y="0"/>
                <wp:positionH relativeFrom="column">
                  <wp:posOffset>200025</wp:posOffset>
                </wp:positionH>
                <wp:positionV relativeFrom="paragraph">
                  <wp:posOffset>2781935</wp:posOffset>
                </wp:positionV>
                <wp:extent cx="5943600" cy="3716020"/>
                <wp:effectExtent l="304800" t="266700" r="323850" b="265430"/>
                <wp:wrapNone/>
                <wp:docPr id="3" name="Picture 1" descr="&amp;Rcy;&amp;iecy;&amp;zcy;&amp;ucy;&amp;lcy;&amp;tcy;&amp;acy;&amp;tcy; &amp;scy;&amp;lcy;&amp;icy;&amp;kcy;&amp;acy; &amp;zcy;&amp;acy; masa&amp;zca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masa&amp;zcaron;a"/>
                        <pic:cNvPicPr>
                          <a:picLocks noChangeAspect="1" noChangeArrowheads="1"/>
                        </pic:cNvPicPr>
                      </pic:nvPicPr>
                      <pic:blipFill>
                        <a:blip r:embed="rId12"/>
                        <a:srcRect/>
                        <a:stretch>
                          <a:fillRect/>
                        </a:stretch>
                      </pic:blipFill>
                      <pic:spPr bwMode="auto">
                        <a:xfrm>
                          <a:off x="0" y="0"/>
                          <a:ext cx="5943600" cy="37160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131A4">
            <w:rPr>
              <w:rFonts w:ascii="Times New Roman" w:eastAsia="Times New Roman" w:hAnsi="Times New Roman" w:cs="Times New Roman"/>
              <w:b/>
              <w:bCs/>
              <w:color w:val="FF0000"/>
              <w:sz w:val="36"/>
              <w:szCs w:val="36"/>
            </w:rPr>
            <w:br w:type="page"/>
          </w:r>
        </w:p>
      </w:sdtContent>
    </w:sdt>
    <w:p w:rsid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lastRenderedPageBreak/>
        <w:t>Masaža spada u najstarije i najjednostavnije načine lečenja. Osnova masaže je dodir, pa se tako masaža može definisati kao sistematski oblik dodira kojim se postiže osećaj prijatnosti i dobro zdravlje. Ona može stimulisati, a takođe može i smiriti u zavisnosti od brzine i dubine zahvata. Masaža čoveku uliva sigurnost i daje mu snagu, oslobađa ga napetosti, opušta tvrde i bolne mišiće, otklanja glavobolju, leči od nesanice, stvara osećaj blaženosti, pomaže bržem ozdravljenju bolesnika... Naučno je dokazano da mala deca koju niko ne mazi duševno zaostaju. Potreba za dodirom ne nestaje ni kada odrastemo. Dodir nam treba jer stvara osećaj da smo voljeni, zaštićeni i sigurni.</w:t>
      </w:r>
    </w:p>
    <w:p w:rsidR="006131A4" w:rsidRPr="003A31DE" w:rsidRDefault="006131A4" w:rsidP="00AF493F">
      <w:pPr>
        <w:spacing w:before="100" w:beforeAutospacing="1" w:after="100" w:afterAutospacing="1"/>
        <w:jc w:val="center"/>
        <w:rPr>
          <w:rFonts w:ascii="Times New Roman" w:eastAsia="Times New Roman" w:hAnsi="Times New Roman" w:cs="Times New Roman"/>
          <w:sz w:val="24"/>
          <w:szCs w:val="24"/>
        </w:rPr>
      </w:pPr>
      <w:r>
        <w:rPr>
          <w:noProof/>
        </w:rPr>
        <w:drawing>
          <wp:inline distT="0" distB="0" distL="0" distR="0">
            <wp:extent cx="3629025" cy="2238375"/>
            <wp:effectExtent l="19050" t="0" r="9525" b="0"/>
            <wp:docPr id="4" name="Picture 3" descr="&amp;Rcy;&amp;iecy;&amp;zcy;&amp;ucy;&amp;lcy;&amp;tcy;&amp;acy;&amp;tcy; &amp;scy;&amp;lcy;&amp;icy;&amp;kcy;&amp;acy; &amp;zcy;&amp;acy; masa&amp;zca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masa&amp;zcaron;a"/>
                    <pic:cNvPicPr>
                      <a:picLocks noChangeAspect="1" noChangeArrowheads="1"/>
                    </pic:cNvPicPr>
                  </pic:nvPicPr>
                  <pic:blipFill>
                    <a:blip r:embed="rId13"/>
                    <a:srcRect/>
                    <a:stretch>
                      <a:fillRect/>
                    </a:stretch>
                  </pic:blipFill>
                  <pic:spPr bwMode="auto">
                    <a:xfrm>
                      <a:off x="0" y="0"/>
                      <a:ext cx="3629025" cy="2238375"/>
                    </a:xfrm>
                    <a:prstGeom prst="rect">
                      <a:avLst/>
                    </a:prstGeom>
                    <a:noFill/>
                    <a:ln w="9525">
                      <a:noFill/>
                      <a:miter lim="800000"/>
                      <a:headEnd/>
                      <a:tailEnd/>
                    </a:ln>
                  </pic:spPr>
                </pic:pic>
              </a:graphicData>
            </a:graphic>
          </wp:inline>
        </w:drawing>
      </w:r>
    </w:p>
    <w:p w:rsidR="003A31DE" w:rsidRP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 </w:t>
      </w:r>
    </w:p>
    <w:p w:rsidR="00AF493F" w:rsidRPr="00AF493F" w:rsidRDefault="00AF493F" w:rsidP="00AF493F">
      <w:pPr>
        <w:pStyle w:val="NormalWeb"/>
        <w:spacing w:line="276" w:lineRule="auto"/>
        <w:jc w:val="both"/>
      </w:pPr>
      <w:r w:rsidRPr="00AF493F">
        <w:t>Postoje brojni istorijski podaci koji dokazuju da je masaža najstariji oblik fizikalne medicine poznat ljudima tj. najstarija tehnka koja se koristila za lečenje. Ona datira još iz perioda praistorije kad je čovek hvatajući i trljajući bolna mesta pokušao da odagna bol. Međutim, tačno poreklo reči masaža i dalje ostaje enigma. Neki tvrde da je mogla poteći od arapske reči ‘mas’ koja znači blago pritiskati, drugi navode grčku reč ‘massein’ ili latinsku ‘massa, massare’ koja znači gnječiti ili mesiti, dok se tragovi mogu pronaći i u sanskritu (makch) i staro hebrejskom (masež). Reč ‘massage’ koja se danas koristi svuda u svetu je prvi put upotrebljena u francuskoj literaturi, a upotrebio ju je Lepage 1813. god.</w:t>
      </w:r>
    </w:p>
    <w:p w:rsidR="00AF493F" w:rsidRPr="00AF493F" w:rsidRDefault="00AF493F" w:rsidP="00AF493F">
      <w:pPr>
        <w:pStyle w:val="NormalWeb"/>
        <w:spacing w:line="276" w:lineRule="auto"/>
        <w:jc w:val="both"/>
      </w:pPr>
      <w:r w:rsidRPr="00AF493F">
        <w:t>Smatra se da je najstariji zabeleženi zapis o masaži pronadjen u Kini. U knjizi ‘Nei – Jing’, koja predstavlja temelje kineske tradicionalne medicine, masaža zauzima oko trideset poglavlja. U njima se pozivaju na učenja iz vremena Žutog Cara koja datiraju sve do 2700 god.p.n.e. Dokazi o postojanju masaže dolaze i iz Egipta. Na slikama lekara u Sakari koji potiču iz 2330 god.p.n.e. mogu se videti prizori masaže stopala i šaka.</w:t>
      </w:r>
    </w:p>
    <w:p w:rsidR="00AF493F" w:rsidRPr="00AF493F" w:rsidRDefault="00AF493F" w:rsidP="00AF493F">
      <w:pPr>
        <w:pStyle w:val="NormalWeb"/>
        <w:spacing w:line="276" w:lineRule="auto"/>
        <w:jc w:val="both"/>
      </w:pPr>
      <w:r w:rsidRPr="00AF493F">
        <w:t xml:space="preserve">Takođe, tragovi o masaži se nalaze i kod starih Grka i Rimljana koji su bili snažni zagovornici masaže. Početkom 5.veka p.n.e., grčki lekar Hipokrat, poznat kao otac medicine je zapisao: ‘Trljanjem se može učvrstiti suviše labav zglob i opustiti zglob koji je suviše krut’. U starom Rimu, Gaj Julije Cezar koji je patio od neuralgije, svakodnevno je lečen masažom zbog svoje </w:t>
      </w:r>
      <w:r w:rsidRPr="00AF493F">
        <w:lastRenderedPageBreak/>
        <w:t>bolesti, a Klaudius Kalenu, koji je radio u gladijatorskoj skoli (200-130god.p.n.e.) već tada koristi masažu pre borbe, što se može smatrati za preteču sportske masaže.</w:t>
      </w:r>
    </w:p>
    <w:p w:rsidR="00AF493F" w:rsidRPr="00AF493F" w:rsidRDefault="00AF493F" w:rsidP="00AF493F">
      <w:pPr>
        <w:pStyle w:val="NormalWeb"/>
        <w:spacing w:line="276" w:lineRule="auto"/>
        <w:jc w:val="both"/>
      </w:pPr>
      <w:r w:rsidRPr="00AF493F">
        <w:t>U Srednjem veku dolazi do slabijeg razvoja masaže kao posledica smanjenog interesovanja za ljudsko telo i fizičko zdravlje. Pojavom Renesanse, doći će i do promene svesti ljudi i odnosa prema ljudskom telu, što će vratiti medicinsku profesiju i masažu na zasluženo mesto.</w:t>
      </w:r>
    </w:p>
    <w:p w:rsidR="00AF493F" w:rsidRPr="00AF493F" w:rsidRDefault="00AF493F" w:rsidP="00AF493F">
      <w:pPr>
        <w:pStyle w:val="NormalWeb"/>
        <w:spacing w:line="276" w:lineRule="auto"/>
        <w:jc w:val="both"/>
      </w:pPr>
      <w:r w:rsidRPr="00AF493F">
        <w:t>Nešto kasnije, početkom devetnaestog veka, švedski profesor Henri Peter Ling razvija sopstvenu tehniku masaže i daje joj ime ‘Švedska masaža’. On u Stokholmu osniva institut za učenje masaže i lekovite gimnastike, i postavlja osnove za razvoj drugih masaža. U istom periodu u Britaniji dolazi do formiranja udruženja profesionalnih masera, koje 1934.god. prerasta u Udruženje ovlašćenih fizioterapeuta. Holandski lekar, Johan Georg Mezger je bio taj koji je masažnim hvatovima dodelio nazive na francuskom jeziku, koja se i danas koriste širom sveta (effleurage, friction, petrissage, tappotment, vibration).</w:t>
      </w:r>
    </w:p>
    <w:p w:rsidR="00AF493F" w:rsidRDefault="00AF493F" w:rsidP="00AF493F">
      <w:pPr>
        <w:spacing w:before="100" w:beforeAutospacing="1" w:after="100" w:afterAutospacing="1"/>
        <w:jc w:val="both"/>
        <w:rPr>
          <w:rFonts w:ascii="Times New Roman" w:eastAsia="Times New Roman" w:hAnsi="Times New Roman" w:cs="Times New Roman"/>
          <w:sz w:val="24"/>
          <w:szCs w:val="24"/>
        </w:rPr>
      </w:pPr>
    </w:p>
    <w:p w:rsidR="003A31DE" w:rsidRPr="00BE61FE" w:rsidRDefault="003A31DE" w:rsidP="00AF493F">
      <w:pPr>
        <w:spacing w:before="100" w:beforeAutospacing="1" w:after="100" w:afterAutospacing="1"/>
        <w:jc w:val="both"/>
        <w:rPr>
          <w:rFonts w:ascii="Times New Roman" w:eastAsia="Times New Roman" w:hAnsi="Times New Roman" w:cs="Times New Roman"/>
          <w:b/>
          <w:color w:val="C00000"/>
          <w:sz w:val="24"/>
          <w:szCs w:val="24"/>
        </w:rPr>
      </w:pPr>
      <w:r w:rsidRPr="00BE61FE">
        <w:rPr>
          <w:rFonts w:ascii="Times New Roman" w:eastAsia="Times New Roman" w:hAnsi="Times New Roman" w:cs="Times New Roman"/>
          <w:b/>
          <w:color w:val="C00000"/>
          <w:sz w:val="24"/>
          <w:szCs w:val="24"/>
        </w:rPr>
        <w:t>OPŠTE DELOVANJE MASAŽE NA ORGANIZAM</w:t>
      </w:r>
    </w:p>
    <w:p w:rsidR="00B43577"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U ljudskom organizmu je sve međusobno povezano . Reakcije koje se javljaju u jednom , na razne načine se</w:t>
      </w:r>
      <w:r w:rsidR="00BE61FE">
        <w:rPr>
          <w:rFonts w:ascii="Times New Roman" w:eastAsia="Times New Roman" w:hAnsi="Times New Roman" w:cs="Times New Roman"/>
          <w:sz w:val="24"/>
          <w:szCs w:val="24"/>
        </w:rPr>
        <w:t xml:space="preserve"> prenose i na druge delove tela. </w:t>
      </w:r>
      <w:r w:rsidRPr="003A31DE">
        <w:rPr>
          <w:rFonts w:ascii="Times New Roman" w:eastAsia="Times New Roman" w:hAnsi="Times New Roman" w:cs="Times New Roman"/>
          <w:sz w:val="24"/>
          <w:szCs w:val="24"/>
        </w:rPr>
        <w:t>Ova povezanost sa jedne strane predstavlja složenu građu ljudskog organizma, a sa druge strane omogućava da masaža preko k</w:t>
      </w:r>
      <w:r w:rsidR="00BE61FE">
        <w:rPr>
          <w:rFonts w:ascii="Times New Roman" w:eastAsia="Times New Roman" w:hAnsi="Times New Roman" w:cs="Times New Roman"/>
          <w:sz w:val="24"/>
          <w:szCs w:val="24"/>
        </w:rPr>
        <w:t>ože deluje na razne delove tela</w:t>
      </w:r>
      <w:r w:rsidRPr="003A31DE">
        <w:rPr>
          <w:rFonts w:ascii="Times New Roman" w:eastAsia="Times New Roman" w:hAnsi="Times New Roman" w:cs="Times New Roman"/>
          <w:sz w:val="24"/>
          <w:szCs w:val="24"/>
        </w:rPr>
        <w:t>. Kao što je već pomenuto svi delovi organizma su međusobno, preko nervnog sistema, povezani u jednu funkcionalnu celinu. Putem masaže centralni nervni sistem (mozak) prima brojne informacije u vidu nervnih nadražaja(impulsa), koji dolaze kako iz spoljašnje sredin</w:t>
      </w:r>
      <w:r w:rsidR="00BE61FE">
        <w:rPr>
          <w:rFonts w:ascii="Times New Roman" w:eastAsia="Times New Roman" w:hAnsi="Times New Roman" w:cs="Times New Roman"/>
          <w:sz w:val="24"/>
          <w:szCs w:val="24"/>
        </w:rPr>
        <w:t>e, tako i iz unutrašnjih organa</w:t>
      </w:r>
      <w:r w:rsidRPr="003A31DE">
        <w:rPr>
          <w:rFonts w:ascii="Times New Roman" w:eastAsia="Times New Roman" w:hAnsi="Times New Roman" w:cs="Times New Roman"/>
          <w:sz w:val="24"/>
          <w:szCs w:val="24"/>
        </w:rPr>
        <w:t>. Nervnim</w:t>
      </w:r>
      <w:r w:rsidR="00BE61FE">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(eferentnim) putevima nervni impulsi dolaze do kore mozga gde se</w:t>
      </w:r>
      <w:r w:rsidR="00BE61FE">
        <w:rPr>
          <w:rFonts w:ascii="Times New Roman" w:eastAsia="Times New Roman" w:hAnsi="Times New Roman" w:cs="Times New Roman"/>
          <w:sz w:val="24"/>
          <w:szCs w:val="24"/>
        </w:rPr>
        <w:t xml:space="preserve"> vrši njihova analiza i sinteza</w:t>
      </w:r>
      <w:r w:rsidRPr="003A31DE">
        <w:rPr>
          <w:rFonts w:ascii="Times New Roman" w:eastAsia="Times New Roman" w:hAnsi="Times New Roman" w:cs="Times New Roman"/>
          <w:sz w:val="24"/>
          <w:szCs w:val="24"/>
        </w:rPr>
        <w:t>. Pročišćenu informaciju mozak vraća prema periferiji</w:t>
      </w:r>
      <w:r w:rsidR="00BE61FE">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w:t>
      </w:r>
      <w:r w:rsidR="00BE61FE">
        <w:rPr>
          <w:rFonts w:ascii="Times New Roman" w:eastAsia="Times New Roman" w:hAnsi="Times New Roman" w:cs="Times New Roman"/>
          <w:sz w:val="24"/>
          <w:szCs w:val="24"/>
        </w:rPr>
        <w:t>takođe preko eferentnih puteva)</w:t>
      </w:r>
      <w:r w:rsidRPr="003A31DE">
        <w:rPr>
          <w:rFonts w:ascii="Times New Roman" w:eastAsia="Times New Roman" w:hAnsi="Times New Roman" w:cs="Times New Roman"/>
          <w:sz w:val="24"/>
          <w:szCs w:val="24"/>
        </w:rPr>
        <w:t>. Dok nije bilo poznato refleksno delovanje masaže, tvrdilo se da o</w:t>
      </w:r>
      <w:r w:rsidR="00BE61FE">
        <w:rPr>
          <w:rFonts w:ascii="Times New Roman" w:eastAsia="Times New Roman" w:hAnsi="Times New Roman" w:cs="Times New Roman"/>
          <w:sz w:val="24"/>
          <w:szCs w:val="24"/>
        </w:rPr>
        <w:t>na ima samo mehaničko delovanje</w:t>
      </w:r>
      <w:r w:rsidRPr="003A31DE">
        <w:rPr>
          <w:rFonts w:ascii="Times New Roman" w:eastAsia="Times New Roman" w:hAnsi="Times New Roman" w:cs="Times New Roman"/>
          <w:sz w:val="24"/>
          <w:szCs w:val="24"/>
        </w:rPr>
        <w:t xml:space="preserve">. Danas je poznato da se tokom masaže vrši nadražaj receptora u koži, </w:t>
      </w:r>
      <w:r w:rsidR="00BE61FE">
        <w:rPr>
          <w:rFonts w:ascii="Times New Roman" w:eastAsia="Times New Roman" w:hAnsi="Times New Roman" w:cs="Times New Roman"/>
          <w:sz w:val="24"/>
          <w:szCs w:val="24"/>
        </w:rPr>
        <w:t>tetivama, mišićima i zglobovima</w:t>
      </w:r>
      <w:r w:rsidRPr="003A31DE">
        <w:rPr>
          <w:rFonts w:ascii="Times New Roman" w:eastAsia="Times New Roman" w:hAnsi="Times New Roman" w:cs="Times New Roman"/>
          <w:sz w:val="24"/>
          <w:szCs w:val="24"/>
        </w:rPr>
        <w:t xml:space="preserve">. Na taj način se stvaraju impulsi koji se spajaju u grupe impulsa, koje se usmeravaju prema centralnom nervnom sistemu – mozgu . Odatle se impulsi vraćaju prema periferiji i to do onih mesta gde treba </w:t>
      </w:r>
      <w:r w:rsidR="00BE61FE">
        <w:rPr>
          <w:rFonts w:ascii="Times New Roman" w:eastAsia="Times New Roman" w:hAnsi="Times New Roman" w:cs="Times New Roman"/>
          <w:sz w:val="24"/>
          <w:szCs w:val="24"/>
        </w:rPr>
        <w:t>da se manifestuje efekat masaže</w:t>
      </w:r>
      <w:r w:rsidRPr="003A31DE">
        <w:rPr>
          <w:rFonts w:ascii="Times New Roman" w:eastAsia="Times New Roman" w:hAnsi="Times New Roman" w:cs="Times New Roman"/>
          <w:sz w:val="24"/>
          <w:szCs w:val="24"/>
        </w:rPr>
        <w:t>. Na mestu nadražaja nastaje proširenje krvnih sudova, poboljšanje ćelijske ishrane ,</w:t>
      </w:r>
      <w:r w:rsidR="00BE61FE">
        <w:rPr>
          <w:rFonts w:ascii="Times New Roman" w:eastAsia="Times New Roman" w:hAnsi="Times New Roman" w:cs="Times New Roman"/>
          <w:sz w:val="24"/>
          <w:szCs w:val="24"/>
        </w:rPr>
        <w:t xml:space="preserve"> ubrzava se izbacivanje toksina</w:t>
      </w:r>
      <w:r w:rsidRPr="003A31DE">
        <w:rPr>
          <w:rFonts w:ascii="Times New Roman" w:eastAsia="Times New Roman" w:hAnsi="Times New Roman" w:cs="Times New Roman"/>
          <w:sz w:val="24"/>
          <w:szCs w:val="24"/>
        </w:rPr>
        <w:t xml:space="preserve">, dolazi do smanjenja bola ... Takođe se nadražajem preko kože dobijaju i određene reakcije unutrašnjih organa . </w:t>
      </w:r>
    </w:p>
    <w:p w:rsidR="00B43577"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Dobro izvedena masaža prodire duboko u biće pacijenta i deluje tako što :</w:t>
      </w:r>
    </w:p>
    <w:p w:rsidR="00B43577" w:rsidRPr="00B43577" w:rsidRDefault="003A31DE" w:rsidP="00AF493F">
      <w:pPr>
        <w:pStyle w:val="ListParagraph"/>
        <w:numPr>
          <w:ilvl w:val="0"/>
          <w:numId w:val="1"/>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Opušta i omekšava mišiće , ali može i podići njihov tonus (dati im čvrstinu) </w:t>
      </w:r>
    </w:p>
    <w:p w:rsidR="00B43577" w:rsidRPr="00B43577" w:rsidRDefault="003A31DE" w:rsidP="00AF493F">
      <w:pPr>
        <w:pStyle w:val="ListParagraph"/>
        <w:numPr>
          <w:ilvl w:val="0"/>
          <w:numId w:val="1"/>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Uklanja napetost</w:t>
      </w:r>
    </w:p>
    <w:p w:rsidR="00B43577" w:rsidRPr="00B43577" w:rsidRDefault="003A31DE" w:rsidP="00AF493F">
      <w:pPr>
        <w:pStyle w:val="ListParagraph"/>
        <w:numPr>
          <w:ilvl w:val="0"/>
          <w:numId w:val="1"/>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Pomaže venoznom protoku krvi</w:t>
      </w:r>
    </w:p>
    <w:p w:rsidR="00B43577" w:rsidRPr="00B43577" w:rsidRDefault="003A31DE" w:rsidP="00AF493F">
      <w:pPr>
        <w:pStyle w:val="ListParagraph"/>
        <w:numPr>
          <w:ilvl w:val="0"/>
          <w:numId w:val="1"/>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Podiže nivo hemoglobina (hemoglobin vezuje i kontroliše količinu kiseonika u krvi) </w:t>
      </w:r>
    </w:p>
    <w:p w:rsidR="00B43577" w:rsidRPr="00B43577" w:rsidRDefault="003A31DE" w:rsidP="00AF493F">
      <w:pPr>
        <w:pStyle w:val="ListParagraph"/>
        <w:numPr>
          <w:ilvl w:val="0"/>
          <w:numId w:val="1"/>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lastRenderedPageBreak/>
        <w:t>Pospešuje limfotok</w:t>
      </w:r>
      <w:r w:rsidR="00BE61FE">
        <w:rPr>
          <w:rFonts w:ascii="Times New Roman" w:eastAsia="Times New Roman" w:hAnsi="Times New Roman" w:cs="Times New Roman"/>
          <w:sz w:val="24"/>
          <w:szCs w:val="24"/>
        </w:rPr>
        <w:t xml:space="preserve"> (limfa nema svoj motorni organ</w:t>
      </w:r>
      <w:r w:rsidRPr="00B43577">
        <w:rPr>
          <w:rFonts w:ascii="Times New Roman" w:eastAsia="Times New Roman" w:hAnsi="Times New Roman" w:cs="Times New Roman"/>
          <w:sz w:val="24"/>
          <w:szCs w:val="24"/>
        </w:rPr>
        <w:t>. Pokreće se pokretanjem mišića u telu ili putem masaže)</w:t>
      </w:r>
    </w:p>
    <w:p w:rsidR="00B43577" w:rsidRPr="00B43577" w:rsidRDefault="003A31DE" w:rsidP="00AF493F">
      <w:pPr>
        <w:pStyle w:val="ListParagraph"/>
        <w:numPr>
          <w:ilvl w:val="0"/>
          <w:numId w:val="1"/>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Odvodi štetne materije i toksine iz organizma</w:t>
      </w:r>
    </w:p>
    <w:p w:rsidR="00B43577" w:rsidRPr="00B43577" w:rsidRDefault="003A31DE" w:rsidP="00AF493F">
      <w:pPr>
        <w:pStyle w:val="ListParagraph"/>
        <w:numPr>
          <w:ilvl w:val="0"/>
          <w:numId w:val="1"/>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Poboljšava ćelijsku ishranu</w:t>
      </w:r>
    </w:p>
    <w:p w:rsidR="00B43577" w:rsidRPr="00B43577" w:rsidRDefault="003A31DE" w:rsidP="00AF493F">
      <w:pPr>
        <w:pStyle w:val="ListParagraph"/>
        <w:numPr>
          <w:ilvl w:val="0"/>
          <w:numId w:val="1"/>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Ubrzava deobu ćelija kože</w:t>
      </w:r>
    </w:p>
    <w:p w:rsidR="00B43577" w:rsidRPr="00B43577" w:rsidRDefault="003A31DE" w:rsidP="00AF493F">
      <w:pPr>
        <w:pStyle w:val="ListParagraph"/>
        <w:numPr>
          <w:ilvl w:val="0"/>
          <w:numId w:val="1"/>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Rasteže vezivno tkivo zglobova</w:t>
      </w:r>
    </w:p>
    <w:p w:rsidR="003A31DE" w:rsidRPr="00B43577" w:rsidRDefault="003A31DE" w:rsidP="00AF493F">
      <w:pPr>
        <w:pStyle w:val="ListParagraph"/>
        <w:numPr>
          <w:ilvl w:val="0"/>
          <w:numId w:val="1"/>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Smanjuje bol</w:t>
      </w:r>
    </w:p>
    <w:p w:rsidR="00AF493F" w:rsidRP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Sveukupno delovanje masaže je takvo da ona poboljšava psiho–fizičko zdravlje pacijenta .</w:t>
      </w:r>
    </w:p>
    <w:p w:rsidR="003A31DE" w:rsidRPr="003A31DE" w:rsidRDefault="006131A4" w:rsidP="00AF493F">
      <w:pPr>
        <w:spacing w:before="100" w:beforeAutospacing="1" w:after="100" w:afterAutospacing="1"/>
        <w:jc w:val="center"/>
        <w:rPr>
          <w:rFonts w:ascii="Times New Roman" w:eastAsia="Times New Roman" w:hAnsi="Times New Roman" w:cs="Times New Roman"/>
          <w:sz w:val="24"/>
          <w:szCs w:val="24"/>
        </w:rPr>
      </w:pPr>
      <w:r>
        <w:rPr>
          <w:noProof/>
        </w:rPr>
        <w:drawing>
          <wp:inline distT="0" distB="0" distL="0" distR="0">
            <wp:extent cx="3341666" cy="1754155"/>
            <wp:effectExtent l="19050" t="0" r="0" b="0"/>
            <wp:docPr id="6" name="Picture 6" descr="&amp;Rcy;&amp;iecy;&amp;zcy;&amp;ucy;&amp;lcy;&amp;tcy;&amp;acy;&amp;tcy; &amp;scy;&amp;lcy;&amp;icy;&amp;kcy;&amp;acy; &amp;zcy;&amp;acy; masa&amp;zca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Rcy;&amp;iecy;&amp;zcy;&amp;ucy;&amp;lcy;&amp;tcy;&amp;acy;&amp;tcy; &amp;scy;&amp;lcy;&amp;icy;&amp;kcy;&amp;acy; &amp;zcy;&amp;acy; masa&amp;zcaron;a"/>
                    <pic:cNvPicPr>
                      <a:picLocks noChangeAspect="1" noChangeArrowheads="1"/>
                    </pic:cNvPicPr>
                  </pic:nvPicPr>
                  <pic:blipFill>
                    <a:blip r:embed="rId14"/>
                    <a:srcRect/>
                    <a:stretch>
                      <a:fillRect/>
                    </a:stretch>
                  </pic:blipFill>
                  <pic:spPr bwMode="auto">
                    <a:xfrm>
                      <a:off x="0" y="0"/>
                      <a:ext cx="3344396" cy="1755588"/>
                    </a:xfrm>
                    <a:prstGeom prst="rect">
                      <a:avLst/>
                    </a:prstGeom>
                    <a:noFill/>
                    <a:ln w="9525">
                      <a:noFill/>
                      <a:miter lim="800000"/>
                      <a:headEnd/>
                      <a:tailEnd/>
                    </a:ln>
                  </pic:spPr>
                </pic:pic>
              </a:graphicData>
            </a:graphic>
          </wp:inline>
        </w:drawing>
      </w:r>
    </w:p>
    <w:p w:rsidR="00AF493F" w:rsidRDefault="00AF493F" w:rsidP="00AF493F">
      <w:pPr>
        <w:spacing w:before="100" w:beforeAutospacing="1" w:after="100" w:afterAutospacing="1"/>
        <w:jc w:val="both"/>
        <w:rPr>
          <w:rFonts w:ascii="Times New Roman" w:eastAsia="Times New Roman" w:hAnsi="Times New Roman" w:cs="Times New Roman"/>
          <w:b/>
          <w:color w:val="FF0000"/>
          <w:sz w:val="24"/>
          <w:szCs w:val="24"/>
        </w:rPr>
      </w:pPr>
    </w:p>
    <w:p w:rsidR="006131A4" w:rsidRPr="001058FC" w:rsidRDefault="006131A4" w:rsidP="00AF493F">
      <w:pPr>
        <w:spacing w:before="100" w:beforeAutospacing="1" w:after="100" w:afterAutospacing="1"/>
        <w:jc w:val="both"/>
        <w:rPr>
          <w:rFonts w:ascii="Times New Roman" w:eastAsia="Times New Roman" w:hAnsi="Times New Roman" w:cs="Times New Roman"/>
          <w:b/>
          <w:color w:val="FF0000"/>
          <w:sz w:val="24"/>
          <w:szCs w:val="24"/>
        </w:rPr>
      </w:pPr>
      <w:r w:rsidRPr="001058FC">
        <w:rPr>
          <w:rFonts w:ascii="Times New Roman" w:eastAsia="Times New Roman" w:hAnsi="Times New Roman" w:cs="Times New Roman"/>
          <w:b/>
          <w:color w:val="FF0000"/>
          <w:sz w:val="24"/>
          <w:szCs w:val="24"/>
        </w:rPr>
        <w:t>KLASIFIKACIJA MASAŽA</w:t>
      </w:r>
    </w:p>
    <w:p w:rsidR="006131A4" w:rsidRPr="003A31DE" w:rsidRDefault="006131A4"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Prema načinu delovanja na organizam postoje :</w:t>
      </w:r>
    </w:p>
    <w:p w:rsidR="006131A4" w:rsidRPr="00B43577" w:rsidRDefault="006131A4" w:rsidP="00AF493F">
      <w:pPr>
        <w:pStyle w:val="ListParagraph"/>
        <w:numPr>
          <w:ilvl w:val="0"/>
          <w:numId w:val="4"/>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Klasična masaža</w:t>
      </w:r>
    </w:p>
    <w:p w:rsidR="006131A4" w:rsidRPr="00B43577" w:rsidRDefault="006131A4" w:rsidP="00AF493F">
      <w:pPr>
        <w:pStyle w:val="ListParagraph"/>
        <w:numPr>
          <w:ilvl w:val="0"/>
          <w:numId w:val="4"/>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Refleksne masaže</w:t>
      </w:r>
    </w:p>
    <w:p w:rsidR="006131A4" w:rsidRPr="003A31DE" w:rsidRDefault="006131A4"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Klasična masaža najviše deluje lokalno, odno</w:t>
      </w:r>
      <w:r w:rsidR="00BE61FE">
        <w:rPr>
          <w:rFonts w:ascii="Times New Roman" w:eastAsia="Times New Roman" w:hAnsi="Times New Roman" w:cs="Times New Roman"/>
          <w:sz w:val="24"/>
          <w:szCs w:val="24"/>
        </w:rPr>
        <w:t>sno na mestu neposredne primene</w:t>
      </w:r>
      <w:r w:rsidRPr="003A31DE">
        <w:rPr>
          <w:rFonts w:ascii="Times New Roman" w:eastAsia="Times New Roman" w:hAnsi="Times New Roman" w:cs="Times New Roman"/>
          <w:sz w:val="24"/>
          <w:szCs w:val="24"/>
        </w:rPr>
        <w:t>. Ona fiziološki deluje na kož</w:t>
      </w:r>
      <w:r w:rsidR="00BE61FE">
        <w:rPr>
          <w:rFonts w:ascii="Times New Roman" w:eastAsia="Times New Roman" w:hAnsi="Times New Roman" w:cs="Times New Roman"/>
          <w:sz w:val="24"/>
          <w:szCs w:val="24"/>
        </w:rPr>
        <w:t>u, krvne sudove i mišićno tkivo</w:t>
      </w:r>
      <w:r w:rsidRPr="003A31DE">
        <w:rPr>
          <w:rFonts w:ascii="Times New Roman" w:eastAsia="Times New Roman" w:hAnsi="Times New Roman" w:cs="Times New Roman"/>
          <w:sz w:val="24"/>
          <w:szCs w:val="24"/>
        </w:rPr>
        <w:t>.</w:t>
      </w:r>
      <w:r w:rsidR="00BE61FE">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Refleksne masaže d</w:t>
      </w:r>
      <w:r>
        <w:rPr>
          <w:rFonts w:ascii="Times New Roman" w:eastAsia="Times New Roman" w:hAnsi="Times New Roman" w:cs="Times New Roman"/>
          <w:sz w:val="24"/>
          <w:szCs w:val="24"/>
        </w:rPr>
        <w:t xml:space="preserve">eluju daleko od mesta primene. </w:t>
      </w:r>
      <w:r w:rsidRPr="003A31DE">
        <w:rPr>
          <w:rFonts w:ascii="Times New Roman" w:eastAsia="Times New Roman" w:hAnsi="Times New Roman" w:cs="Times New Roman"/>
          <w:sz w:val="24"/>
          <w:szCs w:val="24"/>
        </w:rPr>
        <w:t>Koriste se kao sredstvo za lekovito delovanje na unutrašnje organe .</w:t>
      </w:r>
    </w:p>
    <w:p w:rsidR="00AF493F" w:rsidRPr="00BE61FE" w:rsidRDefault="00BE61FE" w:rsidP="00AF493F">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Napomena</w:t>
      </w:r>
      <w:r w:rsidR="006131A4" w:rsidRPr="003A31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131A4" w:rsidRPr="003A31DE">
        <w:rPr>
          <w:rFonts w:ascii="Times New Roman" w:eastAsia="Times New Roman" w:hAnsi="Times New Roman" w:cs="Times New Roman"/>
          <w:sz w:val="24"/>
          <w:szCs w:val="24"/>
        </w:rPr>
        <w:t>Zahvati u klasičnoj i u refleks</w:t>
      </w:r>
      <w:r>
        <w:rPr>
          <w:rFonts w:ascii="Times New Roman" w:eastAsia="Times New Roman" w:hAnsi="Times New Roman" w:cs="Times New Roman"/>
          <w:sz w:val="24"/>
          <w:szCs w:val="24"/>
        </w:rPr>
        <w:t>nim masažama su skoro identični</w:t>
      </w:r>
      <w:r w:rsidR="006131A4" w:rsidRPr="003A31DE">
        <w:rPr>
          <w:rFonts w:ascii="Times New Roman" w:eastAsia="Times New Roman" w:hAnsi="Times New Roman" w:cs="Times New Roman"/>
          <w:sz w:val="24"/>
          <w:szCs w:val="24"/>
        </w:rPr>
        <w:t>, a razlike su u načinu delovanja na organizam i u krajnjim rezultatima koji se tim masiranjima postižu.</w:t>
      </w:r>
    </w:p>
    <w:p w:rsidR="006131A4" w:rsidRPr="00B43577" w:rsidRDefault="006131A4" w:rsidP="00AF493F">
      <w:pPr>
        <w:spacing w:before="100" w:beforeAutospacing="1" w:after="100" w:afterAutospacing="1"/>
        <w:jc w:val="both"/>
        <w:rPr>
          <w:rFonts w:ascii="Times New Roman" w:eastAsia="Times New Roman" w:hAnsi="Times New Roman" w:cs="Times New Roman"/>
          <w:b/>
          <w:sz w:val="24"/>
          <w:szCs w:val="24"/>
        </w:rPr>
      </w:pPr>
      <w:r w:rsidRPr="00B43577">
        <w:rPr>
          <w:rFonts w:ascii="Times New Roman" w:eastAsia="Times New Roman" w:hAnsi="Times New Roman" w:cs="Times New Roman"/>
          <w:b/>
          <w:sz w:val="24"/>
          <w:szCs w:val="24"/>
        </w:rPr>
        <w:t>Prema cilju primene masaže postoje :</w:t>
      </w:r>
    </w:p>
    <w:p w:rsidR="00BE61FE" w:rsidRDefault="00BE61FE" w:rsidP="00AF493F">
      <w:pPr>
        <w:pStyle w:val="ListParagraph"/>
        <w:numPr>
          <w:ilvl w:val="0"/>
          <w:numId w:val="5"/>
        </w:numPr>
        <w:spacing w:before="100" w:beforeAutospacing="1" w:after="100" w:afterAutospacing="1"/>
        <w:jc w:val="both"/>
        <w:rPr>
          <w:rFonts w:ascii="Times New Roman" w:eastAsia="Times New Roman" w:hAnsi="Times New Roman" w:cs="Times New Roman"/>
          <w:sz w:val="24"/>
          <w:szCs w:val="24"/>
        </w:rPr>
        <w:sectPr w:rsidR="00BE61FE" w:rsidSect="00BE61FE">
          <w:headerReference w:type="default" r:id="rId15"/>
          <w:footerReference w:type="default" r:id="rId16"/>
          <w:headerReference w:type="first" r:id="rId17"/>
          <w:pgSz w:w="12240" w:h="15840"/>
          <w:pgMar w:top="1080" w:right="1440" w:bottom="1080" w:left="1440" w:header="450" w:footer="79" w:gutter="0"/>
          <w:cols w:space="720"/>
          <w:titlePg/>
          <w:docGrid w:linePitch="360"/>
        </w:sectPr>
      </w:pPr>
    </w:p>
    <w:p w:rsidR="006131A4" w:rsidRPr="00B43577" w:rsidRDefault="006131A4" w:rsidP="00BE61FE">
      <w:pPr>
        <w:pStyle w:val="ListParagraph"/>
        <w:numPr>
          <w:ilvl w:val="0"/>
          <w:numId w:val="5"/>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Rel</w:t>
      </w:r>
      <w:r w:rsidRPr="00B43577">
        <w:rPr>
          <w:rFonts w:ascii="Times New Roman" w:eastAsia="Times New Roman" w:hAnsi="Times New Roman" w:cs="Times New Roman"/>
          <w:sz w:val="24"/>
          <w:szCs w:val="24"/>
        </w:rPr>
        <w:t>aksaciona ili higijenska masaža</w:t>
      </w:r>
    </w:p>
    <w:p w:rsidR="00BE61FE" w:rsidRPr="00BE61FE" w:rsidRDefault="006131A4" w:rsidP="00BE61FE">
      <w:pPr>
        <w:pStyle w:val="ListParagraph"/>
        <w:numPr>
          <w:ilvl w:val="0"/>
          <w:numId w:val="5"/>
        </w:numPr>
        <w:spacing w:before="100" w:beforeAutospacing="1" w:after="100" w:afterAutospacing="1"/>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Terapeutska ili medicinska masaža (može se kombinovati sa termoterapijom –zagrevanje, hidromasažom – masaža vodom</w:t>
      </w:r>
      <w:r w:rsidR="00BE61FE">
        <w:rPr>
          <w:rFonts w:ascii="Times New Roman" w:eastAsia="Times New Roman" w:hAnsi="Times New Roman" w:cs="Times New Roman"/>
          <w:sz w:val="24"/>
          <w:szCs w:val="24"/>
        </w:rPr>
        <w:t xml:space="preserve">, luksoterapijom – zračenje ili </w:t>
      </w:r>
      <w:r w:rsidR="00BE61FE" w:rsidRPr="00B43577">
        <w:rPr>
          <w:rFonts w:ascii="Times New Roman" w:eastAsia="Times New Roman" w:hAnsi="Times New Roman" w:cs="Times New Roman"/>
          <w:sz w:val="24"/>
          <w:szCs w:val="24"/>
        </w:rPr>
        <w:lastRenderedPageBreak/>
        <w:t>aromaterapijom – koriste se aromatična ulja )</w:t>
      </w:r>
    </w:p>
    <w:p w:rsidR="00BE61FE" w:rsidRPr="00BE61FE" w:rsidRDefault="00BE61FE" w:rsidP="00BE61FE">
      <w:pPr>
        <w:pStyle w:val="ListParagraph"/>
        <w:numPr>
          <w:ilvl w:val="0"/>
          <w:numId w:val="5"/>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Sportska masaža</w:t>
      </w:r>
    </w:p>
    <w:p w:rsidR="006131A4" w:rsidRPr="00BE61FE" w:rsidRDefault="00BE61FE" w:rsidP="00BE61FE">
      <w:pPr>
        <w:pStyle w:val="ListParagraph"/>
        <w:numPr>
          <w:ilvl w:val="0"/>
          <w:numId w:val="5"/>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Kozmetička </w:t>
      </w:r>
      <w:r w:rsidR="006131A4" w:rsidRPr="00BE61FE">
        <w:rPr>
          <w:rFonts w:ascii="Times New Roman" w:eastAsia="Times New Roman" w:hAnsi="Times New Roman" w:cs="Times New Roman"/>
          <w:sz w:val="24"/>
          <w:szCs w:val="24"/>
        </w:rPr>
        <w:t xml:space="preserve"> masaža</w:t>
      </w:r>
    </w:p>
    <w:p w:rsidR="00BE61FE" w:rsidRPr="00BE61FE" w:rsidRDefault="006131A4" w:rsidP="00BE61FE">
      <w:pPr>
        <w:pStyle w:val="ListParagraph"/>
        <w:numPr>
          <w:ilvl w:val="0"/>
          <w:numId w:val="5"/>
        </w:numPr>
        <w:spacing w:before="100" w:beforeAutospacing="1" w:after="100" w:afterAutospacing="1"/>
        <w:rPr>
          <w:rFonts w:ascii="Times New Roman" w:eastAsia="Times New Roman" w:hAnsi="Times New Roman" w:cs="Times New Roman"/>
          <w:sz w:val="24"/>
          <w:szCs w:val="24"/>
        </w:rPr>
        <w:sectPr w:rsidR="00BE61FE" w:rsidRPr="00BE61FE" w:rsidSect="00BE61FE">
          <w:type w:val="continuous"/>
          <w:pgSz w:w="12240" w:h="15840"/>
          <w:pgMar w:top="1080" w:right="1440" w:bottom="1440" w:left="1440" w:header="450" w:footer="79" w:gutter="0"/>
          <w:cols w:num="2" w:space="720"/>
          <w:titlePg/>
          <w:docGrid w:linePitch="360"/>
        </w:sectPr>
      </w:pPr>
      <w:r w:rsidRPr="00B43577">
        <w:rPr>
          <w:rFonts w:ascii="Times New Roman" w:eastAsia="Times New Roman" w:hAnsi="Times New Roman" w:cs="Times New Roman"/>
          <w:sz w:val="24"/>
          <w:szCs w:val="24"/>
        </w:rPr>
        <w:t>Erotska masaža</w:t>
      </w:r>
    </w:p>
    <w:p w:rsidR="006131A4" w:rsidRPr="003A31DE" w:rsidRDefault="006131A4" w:rsidP="00AF493F">
      <w:p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b/>
          <w:sz w:val="24"/>
          <w:szCs w:val="24"/>
        </w:rPr>
        <w:lastRenderedPageBreak/>
        <w:t>Relaksaciona ili</w:t>
      </w:r>
      <w:r w:rsidR="00BE61FE">
        <w:rPr>
          <w:rFonts w:ascii="Times New Roman" w:eastAsia="Times New Roman" w:hAnsi="Times New Roman" w:cs="Times New Roman"/>
          <w:b/>
          <w:sz w:val="24"/>
          <w:szCs w:val="24"/>
        </w:rPr>
        <w:t xml:space="preserve"> higi</w:t>
      </w:r>
      <w:r w:rsidRPr="00B43577">
        <w:rPr>
          <w:rFonts w:ascii="Times New Roman" w:eastAsia="Times New Roman" w:hAnsi="Times New Roman" w:cs="Times New Roman"/>
          <w:b/>
          <w:sz w:val="24"/>
          <w:szCs w:val="24"/>
        </w:rPr>
        <w:t>jenska masaža</w:t>
      </w:r>
      <w:r w:rsidRPr="003A31DE">
        <w:rPr>
          <w:rFonts w:ascii="Times New Roman" w:eastAsia="Times New Roman" w:hAnsi="Times New Roman" w:cs="Times New Roman"/>
          <w:sz w:val="24"/>
          <w:szCs w:val="24"/>
        </w:rPr>
        <w:t xml:space="preserve"> za cilj ima negovanje tela i podizanje opšte telesne sposobnosti, a samim tim i poboljš</w:t>
      </w:r>
      <w:r w:rsidR="00BE61FE">
        <w:rPr>
          <w:rFonts w:ascii="Times New Roman" w:eastAsia="Times New Roman" w:hAnsi="Times New Roman" w:cs="Times New Roman"/>
          <w:sz w:val="24"/>
          <w:szCs w:val="24"/>
        </w:rPr>
        <w:t>anje opšteg zdravstvenog stanja</w:t>
      </w:r>
      <w:r w:rsidRPr="003A31DE">
        <w:rPr>
          <w:rFonts w:ascii="Times New Roman" w:eastAsia="Times New Roman" w:hAnsi="Times New Roman" w:cs="Times New Roman"/>
          <w:sz w:val="24"/>
          <w:szCs w:val="24"/>
        </w:rPr>
        <w:t xml:space="preserve">. Ova masaža se primenjuje </w:t>
      </w:r>
      <w:r w:rsidR="00BE61FE">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2–3 puta nedeljno .</w:t>
      </w:r>
    </w:p>
    <w:p w:rsidR="006131A4" w:rsidRPr="003A31DE" w:rsidRDefault="006131A4" w:rsidP="00AF493F">
      <w:p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b/>
          <w:sz w:val="24"/>
          <w:szCs w:val="24"/>
        </w:rPr>
        <w:t>Terapeutska ili medicinska masaža</w:t>
      </w:r>
      <w:r w:rsidRPr="003A31DE">
        <w:rPr>
          <w:rFonts w:ascii="Times New Roman" w:eastAsia="Times New Roman" w:hAnsi="Times New Roman" w:cs="Times New Roman"/>
          <w:sz w:val="24"/>
          <w:szCs w:val="24"/>
        </w:rPr>
        <w:t xml:space="preserve"> se primenjuje u cilju izlečenja razli</w:t>
      </w:r>
      <w:r w:rsidR="00BE61FE">
        <w:rPr>
          <w:rFonts w:ascii="Times New Roman" w:eastAsia="Times New Roman" w:hAnsi="Times New Roman" w:cs="Times New Roman"/>
          <w:sz w:val="24"/>
          <w:szCs w:val="24"/>
        </w:rPr>
        <w:t>čitih oboljenja tkiva i organa</w:t>
      </w:r>
      <w:r w:rsidRPr="003A31DE">
        <w:rPr>
          <w:rFonts w:ascii="Times New Roman" w:eastAsia="Times New Roman" w:hAnsi="Times New Roman" w:cs="Times New Roman"/>
          <w:sz w:val="24"/>
          <w:szCs w:val="24"/>
        </w:rPr>
        <w:t>. Kombinuje se sa drugim terapeutskim me</w:t>
      </w:r>
      <w:r w:rsidR="00BE61FE">
        <w:rPr>
          <w:rFonts w:ascii="Times New Roman" w:eastAsia="Times New Roman" w:hAnsi="Times New Roman" w:cs="Times New Roman"/>
          <w:sz w:val="24"/>
          <w:szCs w:val="24"/>
        </w:rPr>
        <w:t>todama i sa različitim lekovima</w:t>
      </w:r>
      <w:r w:rsidRPr="003A31DE">
        <w:rPr>
          <w:rFonts w:ascii="Times New Roman" w:eastAsia="Times New Roman" w:hAnsi="Times New Roman" w:cs="Times New Roman"/>
          <w:sz w:val="24"/>
          <w:szCs w:val="24"/>
        </w:rPr>
        <w:t>. Primenjuje se u traumatologi</w:t>
      </w:r>
      <w:r w:rsidR="00BE61FE">
        <w:rPr>
          <w:rFonts w:ascii="Times New Roman" w:eastAsia="Times New Roman" w:hAnsi="Times New Roman" w:cs="Times New Roman"/>
          <w:sz w:val="24"/>
          <w:szCs w:val="24"/>
        </w:rPr>
        <w:t>ji, reumatologiji i neurologiji</w:t>
      </w:r>
      <w:r w:rsidRPr="003A31DE">
        <w:rPr>
          <w:rFonts w:ascii="Times New Roman" w:eastAsia="Times New Roman" w:hAnsi="Times New Roman" w:cs="Times New Roman"/>
          <w:sz w:val="24"/>
          <w:szCs w:val="24"/>
        </w:rPr>
        <w:t>. Ova masaža se kombinuje sa termoterapijom, hidroterapijom, luksoterapijom i aromaterapijom .</w:t>
      </w:r>
    </w:p>
    <w:p w:rsidR="006131A4" w:rsidRPr="003A31DE" w:rsidRDefault="00BE61FE" w:rsidP="00AF493F">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4618355</wp:posOffset>
            </wp:positionH>
            <wp:positionV relativeFrom="paragraph">
              <wp:posOffset>488950</wp:posOffset>
            </wp:positionV>
            <wp:extent cx="1445895" cy="1043940"/>
            <wp:effectExtent l="0" t="209550" r="0" b="175260"/>
            <wp:wrapTight wrapText="bothSides">
              <wp:wrapPolygon edited="0">
                <wp:start x="-128" y="21817"/>
                <wp:lineTo x="21216" y="21817"/>
                <wp:lineTo x="21216" y="138"/>
                <wp:lineTo x="-128" y="138"/>
                <wp:lineTo x="-128" y="21817"/>
              </wp:wrapPolygon>
            </wp:wrapTight>
            <wp:docPr id="24" name="Picture 24" descr="&amp;Rcy;&amp;iecy;&amp;zcy;&amp;ucy;&amp;lcy;&amp;tcy;&amp;acy;&amp;tcy; &amp;scy;&amp;lcy;&amp;icy;&amp;kcy;&amp;acy; &amp;zcy;&amp;acy; Kozmeti&amp;ccaron;ka masa&amp;zca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p;Rcy;&amp;iecy;&amp;zcy;&amp;ucy;&amp;lcy;&amp;tcy;&amp;acy;&amp;tcy; &amp;scy;&amp;lcy;&amp;icy;&amp;kcy;&amp;acy; &amp;zcy;&amp;acy; Kozmeti&amp;ccaron;ka masa&amp;zcaron;a"/>
                    <pic:cNvPicPr>
                      <a:picLocks noChangeAspect="1" noChangeArrowheads="1"/>
                    </pic:cNvPicPr>
                  </pic:nvPicPr>
                  <pic:blipFill>
                    <a:blip r:embed="rId18"/>
                    <a:srcRect/>
                    <a:stretch>
                      <a:fillRect/>
                    </a:stretch>
                  </pic:blipFill>
                  <pic:spPr bwMode="auto">
                    <a:xfrm rot="5400000">
                      <a:off x="0" y="0"/>
                      <a:ext cx="1445895" cy="1043940"/>
                    </a:xfrm>
                    <a:prstGeom prst="rect">
                      <a:avLst/>
                    </a:prstGeom>
                    <a:noFill/>
                    <a:ln w="9525">
                      <a:noFill/>
                      <a:miter lim="800000"/>
                      <a:headEnd/>
                      <a:tailEnd/>
                    </a:ln>
                  </pic:spPr>
                </pic:pic>
              </a:graphicData>
            </a:graphic>
          </wp:anchor>
        </w:drawing>
      </w:r>
      <w:r w:rsidR="006131A4" w:rsidRPr="00B43577">
        <w:rPr>
          <w:rFonts w:ascii="Times New Roman" w:eastAsia="Times New Roman" w:hAnsi="Times New Roman" w:cs="Times New Roman"/>
          <w:b/>
          <w:sz w:val="24"/>
          <w:szCs w:val="24"/>
        </w:rPr>
        <w:t>Sportska masaža</w:t>
      </w:r>
      <w:r w:rsidR="006131A4" w:rsidRPr="003A31DE">
        <w:rPr>
          <w:rFonts w:ascii="Times New Roman" w:eastAsia="Times New Roman" w:hAnsi="Times New Roman" w:cs="Times New Roman"/>
          <w:sz w:val="24"/>
          <w:szCs w:val="24"/>
        </w:rPr>
        <w:t xml:space="preserve"> ima za cilj da pomogne podizanju sportskih sposobnosti i </w:t>
      </w:r>
      <w:r>
        <w:rPr>
          <w:rFonts w:ascii="Times New Roman" w:eastAsia="Times New Roman" w:hAnsi="Times New Roman" w:cs="Times New Roman"/>
          <w:sz w:val="24"/>
          <w:szCs w:val="24"/>
        </w:rPr>
        <w:t>da poveća takmičarsku spremnost</w:t>
      </w:r>
      <w:r w:rsidR="006131A4" w:rsidRPr="003A31DE">
        <w:rPr>
          <w:rFonts w:ascii="Times New Roman" w:eastAsia="Times New Roman" w:hAnsi="Times New Roman" w:cs="Times New Roman"/>
          <w:sz w:val="24"/>
          <w:szCs w:val="24"/>
        </w:rPr>
        <w:t>. De</w:t>
      </w:r>
      <w:r>
        <w:rPr>
          <w:rFonts w:ascii="Times New Roman" w:eastAsia="Times New Roman" w:hAnsi="Times New Roman" w:cs="Times New Roman"/>
          <w:sz w:val="24"/>
          <w:szCs w:val="24"/>
        </w:rPr>
        <w:t>li se na pripremnu i odmarajuću</w:t>
      </w:r>
      <w:r w:rsidR="006131A4" w:rsidRPr="003A31DE">
        <w:rPr>
          <w:rFonts w:ascii="Times New Roman" w:eastAsia="Times New Roman" w:hAnsi="Times New Roman" w:cs="Times New Roman"/>
          <w:sz w:val="24"/>
          <w:szCs w:val="24"/>
        </w:rPr>
        <w:t>. Pripremna priprema pacijenta za veći fizički napor, dok ga odmar</w:t>
      </w:r>
      <w:r>
        <w:rPr>
          <w:rFonts w:ascii="Times New Roman" w:eastAsia="Times New Roman" w:hAnsi="Times New Roman" w:cs="Times New Roman"/>
          <w:sz w:val="24"/>
          <w:szCs w:val="24"/>
        </w:rPr>
        <w:t>ajuća, kao što to sama reč kaže</w:t>
      </w:r>
      <w:r w:rsidR="006131A4" w:rsidRPr="003A31DE">
        <w:rPr>
          <w:rFonts w:ascii="Times New Roman" w:eastAsia="Times New Roman" w:hAnsi="Times New Roman" w:cs="Times New Roman"/>
          <w:sz w:val="24"/>
          <w:szCs w:val="24"/>
        </w:rPr>
        <w:t>, relaksira posle velikih fizičkih napora i brže osposobljava za nova naprezanja .</w:t>
      </w:r>
    </w:p>
    <w:p w:rsidR="006131A4" w:rsidRPr="003A31DE" w:rsidRDefault="006131A4" w:rsidP="00AF493F">
      <w:p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b/>
          <w:sz w:val="24"/>
          <w:szCs w:val="24"/>
        </w:rPr>
        <w:t>Kozmetička masaža</w:t>
      </w:r>
      <w:r w:rsidRPr="003A31DE">
        <w:rPr>
          <w:rFonts w:ascii="Times New Roman" w:eastAsia="Times New Roman" w:hAnsi="Times New Roman" w:cs="Times New Roman"/>
          <w:sz w:val="24"/>
          <w:szCs w:val="24"/>
        </w:rPr>
        <w:t xml:space="preserve"> ima za cilj da sačuva lepotu i skladnost tela, da na telu "popravi" ono što vremenom počinje da propada, da spreči nastajanje str</w:t>
      </w:r>
      <w:r w:rsidR="00BE61FE">
        <w:rPr>
          <w:rFonts w:ascii="Times New Roman" w:eastAsia="Times New Roman" w:hAnsi="Times New Roman" w:cs="Times New Roman"/>
          <w:sz w:val="24"/>
          <w:szCs w:val="24"/>
        </w:rPr>
        <w:t xml:space="preserve">ija, celulita, opuštanje grudi, </w:t>
      </w:r>
      <w:r w:rsidRPr="003A31DE">
        <w:rPr>
          <w:rFonts w:ascii="Times New Roman" w:eastAsia="Times New Roman" w:hAnsi="Times New Roman" w:cs="Times New Roman"/>
          <w:sz w:val="24"/>
          <w:szCs w:val="24"/>
        </w:rPr>
        <w:t>taloženje masnih naslaga, ali i da smanji prekomernu težinu .</w:t>
      </w:r>
      <w:r w:rsidR="00760C4A" w:rsidRPr="00760C4A">
        <w:t xml:space="preserve"> </w:t>
      </w:r>
    </w:p>
    <w:p w:rsidR="006131A4" w:rsidRPr="003A31DE" w:rsidRDefault="006131A4" w:rsidP="00AF493F">
      <w:p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b/>
          <w:sz w:val="24"/>
          <w:szCs w:val="24"/>
        </w:rPr>
        <w:t>Erotska masaža</w:t>
      </w:r>
      <w:r w:rsidRPr="003A31DE">
        <w:rPr>
          <w:rFonts w:ascii="Times New Roman" w:eastAsia="Times New Roman" w:hAnsi="Times New Roman" w:cs="Times New Roman"/>
          <w:sz w:val="24"/>
          <w:szCs w:val="24"/>
        </w:rPr>
        <w:t xml:space="preserve"> se primenjuje kao pomoć u rešavanju manjih ili većih seksualnih problema između partnera, kao što su impotencuja ili frigidnost, kao i drugih problema vezanih za seksualno komuniciranj</w:t>
      </w:r>
      <w:r w:rsidR="00BE61FE">
        <w:rPr>
          <w:rFonts w:ascii="Times New Roman" w:eastAsia="Times New Roman" w:hAnsi="Times New Roman" w:cs="Times New Roman"/>
          <w:sz w:val="24"/>
          <w:szCs w:val="24"/>
        </w:rPr>
        <w:t>e</w:t>
      </w:r>
      <w:r w:rsidRPr="003A31DE">
        <w:rPr>
          <w:rFonts w:ascii="Times New Roman" w:eastAsia="Times New Roman" w:hAnsi="Times New Roman" w:cs="Times New Roman"/>
          <w:sz w:val="24"/>
          <w:szCs w:val="24"/>
        </w:rPr>
        <w:t>. Ova vrsta masaže povećava stepen doživljaja i izaziva veću želju za seksualnim odnosom .</w:t>
      </w:r>
    </w:p>
    <w:p w:rsidR="006131A4" w:rsidRPr="00B43577" w:rsidRDefault="006131A4" w:rsidP="00AF493F">
      <w:pPr>
        <w:spacing w:before="100" w:beforeAutospacing="1" w:after="100" w:afterAutospacing="1"/>
        <w:jc w:val="both"/>
        <w:rPr>
          <w:rFonts w:ascii="Times New Roman" w:eastAsia="Times New Roman" w:hAnsi="Times New Roman" w:cs="Times New Roman"/>
          <w:b/>
          <w:sz w:val="24"/>
          <w:szCs w:val="24"/>
        </w:rPr>
      </w:pPr>
      <w:r w:rsidRPr="00B43577">
        <w:rPr>
          <w:rFonts w:ascii="Times New Roman" w:eastAsia="Times New Roman" w:hAnsi="Times New Roman" w:cs="Times New Roman"/>
          <w:b/>
          <w:sz w:val="24"/>
          <w:szCs w:val="24"/>
        </w:rPr>
        <w:t>Prema načinu izvođenja i prema sredstvima koja se koriste za masažu , masažu delimo na :</w:t>
      </w:r>
    </w:p>
    <w:p w:rsidR="006131A4" w:rsidRDefault="006131A4" w:rsidP="00AF493F">
      <w:pPr>
        <w:pStyle w:val="ListParagraph"/>
        <w:numPr>
          <w:ilvl w:val="0"/>
          <w:numId w:val="6"/>
        </w:numPr>
        <w:spacing w:before="100" w:beforeAutospacing="1" w:after="100" w:afterAutospacing="1"/>
        <w:jc w:val="both"/>
        <w:rPr>
          <w:rFonts w:ascii="Times New Roman" w:eastAsia="Times New Roman" w:hAnsi="Times New Roman" w:cs="Times New Roman"/>
          <w:sz w:val="24"/>
          <w:szCs w:val="24"/>
        </w:rPr>
        <w:sectPr w:rsidR="006131A4" w:rsidSect="00BE61FE">
          <w:type w:val="continuous"/>
          <w:pgSz w:w="12240" w:h="15840"/>
          <w:pgMar w:top="1080" w:right="1440" w:bottom="1440" w:left="1440" w:header="450" w:footer="720" w:gutter="0"/>
          <w:cols w:space="720"/>
          <w:titlePg/>
          <w:docGrid w:linePitch="360"/>
        </w:sectPr>
      </w:pPr>
    </w:p>
    <w:p w:rsidR="006131A4" w:rsidRPr="00B43577" w:rsidRDefault="006131A4" w:rsidP="00AF493F">
      <w:pPr>
        <w:pStyle w:val="ListParagraph"/>
        <w:numPr>
          <w:ilvl w:val="0"/>
          <w:numId w:val="6"/>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lastRenderedPageBreak/>
        <w:t>Manuelnu ili ručnu masažu</w:t>
      </w:r>
    </w:p>
    <w:p w:rsidR="006131A4" w:rsidRPr="00B43577" w:rsidRDefault="006131A4" w:rsidP="00AF493F">
      <w:pPr>
        <w:pStyle w:val="ListParagraph"/>
        <w:numPr>
          <w:ilvl w:val="0"/>
          <w:numId w:val="6"/>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Vibracionu ili elektro masažu</w:t>
      </w:r>
    </w:p>
    <w:p w:rsidR="006131A4" w:rsidRPr="00B43577" w:rsidRDefault="006131A4" w:rsidP="00AF493F">
      <w:pPr>
        <w:pStyle w:val="ListParagraph"/>
        <w:numPr>
          <w:ilvl w:val="0"/>
          <w:numId w:val="6"/>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Pneumo–vakuum masažu</w:t>
      </w:r>
    </w:p>
    <w:p w:rsidR="006131A4" w:rsidRPr="00B43577" w:rsidRDefault="006131A4" w:rsidP="00AF493F">
      <w:pPr>
        <w:pStyle w:val="ListParagraph"/>
        <w:numPr>
          <w:ilvl w:val="0"/>
          <w:numId w:val="6"/>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Hidromasažu</w:t>
      </w:r>
    </w:p>
    <w:p w:rsidR="006131A4" w:rsidRPr="00BE61FE" w:rsidRDefault="006131A4" w:rsidP="00AF493F">
      <w:pPr>
        <w:pStyle w:val="ListParagraph"/>
        <w:numPr>
          <w:ilvl w:val="0"/>
          <w:numId w:val="6"/>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Aromaterapiju</w:t>
      </w:r>
    </w:p>
    <w:p w:rsidR="006131A4" w:rsidRDefault="006131A4" w:rsidP="00AF493F">
      <w:pPr>
        <w:pStyle w:val="ListParagraph"/>
        <w:numPr>
          <w:ilvl w:val="0"/>
          <w:numId w:val="6"/>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Refleksne masaže :</w:t>
      </w:r>
    </w:p>
    <w:p w:rsidR="006131A4" w:rsidRDefault="006131A4" w:rsidP="00AF493F">
      <w:pPr>
        <w:pStyle w:val="ListParagraph"/>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lastRenderedPageBreak/>
        <w:t>a) Akupresura</w:t>
      </w:r>
    </w:p>
    <w:p w:rsidR="006131A4" w:rsidRDefault="006131A4" w:rsidP="00AF493F">
      <w:pPr>
        <w:pStyle w:val="ListParagraph"/>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b) Refleksologija</w:t>
      </w:r>
    </w:p>
    <w:p w:rsidR="006131A4" w:rsidRDefault="006131A4" w:rsidP="00AF493F">
      <w:pPr>
        <w:pStyle w:val="ListParagraph"/>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c) Periostalna masaža</w:t>
      </w:r>
    </w:p>
    <w:p w:rsidR="006131A4" w:rsidRDefault="006131A4" w:rsidP="00AF493F">
      <w:pPr>
        <w:pStyle w:val="ListParagraph"/>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d) Vezivno tkivna masaža</w:t>
      </w:r>
    </w:p>
    <w:p w:rsidR="006131A4" w:rsidRDefault="006131A4" w:rsidP="00AF493F">
      <w:pPr>
        <w:pStyle w:val="ListParagraph"/>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e) Segmentarna masaža</w:t>
      </w:r>
    </w:p>
    <w:p w:rsidR="006131A4" w:rsidRPr="00B43577" w:rsidRDefault="006131A4" w:rsidP="00AF493F">
      <w:pPr>
        <w:pStyle w:val="ListParagraph"/>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f) Šiacu masaža</w:t>
      </w:r>
    </w:p>
    <w:p w:rsidR="006131A4" w:rsidRDefault="006131A4" w:rsidP="00AF493F">
      <w:pPr>
        <w:spacing w:before="100" w:beforeAutospacing="1" w:after="100" w:afterAutospacing="1"/>
        <w:jc w:val="both"/>
        <w:rPr>
          <w:rFonts w:ascii="Times New Roman" w:eastAsia="Times New Roman" w:hAnsi="Times New Roman" w:cs="Times New Roman"/>
          <w:b/>
          <w:sz w:val="24"/>
          <w:szCs w:val="24"/>
        </w:rPr>
        <w:sectPr w:rsidR="006131A4" w:rsidSect="00BE61FE">
          <w:type w:val="continuous"/>
          <w:pgSz w:w="12240" w:h="15840"/>
          <w:pgMar w:top="1080" w:right="1440" w:bottom="1440" w:left="1440" w:header="450" w:footer="720" w:gutter="0"/>
          <w:cols w:num="2" w:space="720"/>
          <w:titlePg/>
          <w:docGrid w:linePitch="360"/>
        </w:sectPr>
      </w:pPr>
    </w:p>
    <w:p w:rsidR="006131A4" w:rsidRPr="003A31DE" w:rsidRDefault="006131A4" w:rsidP="00AF493F">
      <w:p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b/>
          <w:sz w:val="24"/>
          <w:szCs w:val="24"/>
        </w:rPr>
        <w:lastRenderedPageBreak/>
        <w:t>Manuelna masaža</w:t>
      </w:r>
      <w:r w:rsidRPr="003A31DE">
        <w:rPr>
          <w:rFonts w:ascii="Times New Roman" w:eastAsia="Times New Roman" w:hAnsi="Times New Roman" w:cs="Times New Roman"/>
          <w:sz w:val="24"/>
          <w:szCs w:val="24"/>
        </w:rPr>
        <w:t xml:space="preserve"> se izvodi rukama, pa prema tome prilikom izvođenja ove masaže imamo mehaničko delovanje ruku na razna tkiva i organe, kao i na telo u celini .</w:t>
      </w:r>
    </w:p>
    <w:p w:rsidR="00BE61FE" w:rsidRDefault="006131A4" w:rsidP="00AF493F">
      <w:p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b/>
          <w:sz w:val="24"/>
          <w:szCs w:val="24"/>
        </w:rPr>
        <w:t>Vibraciona ili elektro masaža</w:t>
      </w:r>
      <w:r w:rsidRPr="003A31DE">
        <w:rPr>
          <w:rFonts w:ascii="Times New Roman" w:eastAsia="Times New Roman" w:hAnsi="Times New Roman" w:cs="Times New Roman"/>
          <w:sz w:val="24"/>
          <w:szCs w:val="24"/>
        </w:rPr>
        <w:t xml:space="preserve"> se izvodi elektroaparatima koji primenjuju vibracije i na taj način zamenjuju mase</w:t>
      </w:r>
      <w:r w:rsidR="00F309BF">
        <w:rPr>
          <w:rFonts w:ascii="Times New Roman" w:eastAsia="Times New Roman" w:hAnsi="Times New Roman" w:cs="Times New Roman"/>
          <w:sz w:val="24"/>
          <w:szCs w:val="24"/>
        </w:rPr>
        <w:t>rove ruke</w:t>
      </w:r>
      <w:r w:rsidRPr="003A31DE">
        <w:rPr>
          <w:rFonts w:ascii="Times New Roman" w:eastAsia="Times New Roman" w:hAnsi="Times New Roman" w:cs="Times New Roman"/>
          <w:sz w:val="24"/>
          <w:szCs w:val="24"/>
        </w:rPr>
        <w:t>. Osim vibracije, drugi maserski zahvati se ne mogu primeniti</w:t>
      </w:r>
      <w:r w:rsidR="00F309BF">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(nema gla</w:t>
      </w:r>
      <w:r w:rsidR="00F309BF">
        <w:rPr>
          <w:rFonts w:ascii="Times New Roman" w:eastAsia="Times New Roman" w:hAnsi="Times New Roman" w:cs="Times New Roman"/>
          <w:sz w:val="24"/>
          <w:szCs w:val="24"/>
        </w:rPr>
        <w:t>đenja, gnječenja, lupkanja ...)</w:t>
      </w:r>
      <w:r w:rsidRPr="003A31DE">
        <w:rPr>
          <w:rFonts w:ascii="Times New Roman" w:eastAsia="Times New Roman" w:hAnsi="Times New Roman" w:cs="Times New Roman"/>
          <w:sz w:val="24"/>
          <w:szCs w:val="24"/>
        </w:rPr>
        <w:t>. Ovi aparati se uglavnom koriste za obradu većih mišića, mada postoje i dodaci različitih veličina za obradu manjih i osetljivijih mišića . Ono što nije dobro je to što se ne može dozirati pritisak, pa može doći do oštećenja i do raznih povreda mišićnog tkiva .</w:t>
      </w:r>
    </w:p>
    <w:p w:rsidR="006131A4" w:rsidRPr="003A31DE" w:rsidRDefault="006131A4" w:rsidP="00AF493F">
      <w:p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b/>
          <w:sz w:val="24"/>
          <w:szCs w:val="24"/>
        </w:rPr>
        <w:lastRenderedPageBreak/>
        <w:t>Pneumo–vakuum masaža</w:t>
      </w:r>
      <w:r w:rsidRPr="003A31DE">
        <w:rPr>
          <w:rFonts w:ascii="Times New Roman" w:eastAsia="Times New Roman" w:hAnsi="Times New Roman" w:cs="Times New Roman"/>
          <w:sz w:val="24"/>
          <w:szCs w:val="24"/>
        </w:rPr>
        <w:t xml:space="preserve"> predstavlja masažu koja se izvodi uz pomoć vaskulatora(specijalni aparati za kompresiju i dekompresiju u određenim v</w:t>
      </w:r>
      <w:r w:rsidR="00F309BF">
        <w:rPr>
          <w:rFonts w:ascii="Times New Roman" w:eastAsia="Times New Roman" w:hAnsi="Times New Roman" w:cs="Times New Roman"/>
          <w:sz w:val="24"/>
          <w:szCs w:val="24"/>
        </w:rPr>
        <w:t>remenskim intervalima )</w:t>
      </w:r>
      <w:r w:rsidRPr="003A31DE">
        <w:rPr>
          <w:rFonts w:ascii="Times New Roman" w:eastAsia="Times New Roman" w:hAnsi="Times New Roman" w:cs="Times New Roman"/>
          <w:sz w:val="24"/>
          <w:szCs w:val="24"/>
        </w:rPr>
        <w:t>. Pomoću ovih aparata se pospešuje brža cirkulacija u limfnom i venskom sistemu i ta</w:t>
      </w:r>
      <w:r w:rsidR="00F309BF">
        <w:rPr>
          <w:rFonts w:ascii="Times New Roman" w:eastAsia="Times New Roman" w:hAnsi="Times New Roman" w:cs="Times New Roman"/>
          <w:sz w:val="24"/>
          <w:szCs w:val="24"/>
        </w:rPr>
        <w:t>ko poboljšava ishrana organizma</w:t>
      </w:r>
      <w:r w:rsidRPr="003A31DE">
        <w:rPr>
          <w:rFonts w:ascii="Times New Roman" w:eastAsia="Times New Roman" w:hAnsi="Times New Roman" w:cs="Times New Roman"/>
          <w:sz w:val="24"/>
          <w:szCs w:val="24"/>
        </w:rPr>
        <w:t>. Ova vrsta masaže se uglavnom primenjuje u bolničkim uslovima i u velikim kozmetičkim salonima . Kod nas se u kućnoj radinosti za obavljanje ovakve vrst</w:t>
      </w:r>
      <w:r w:rsidR="00F309BF">
        <w:rPr>
          <w:rFonts w:ascii="Times New Roman" w:eastAsia="Times New Roman" w:hAnsi="Times New Roman" w:cs="Times New Roman"/>
          <w:sz w:val="24"/>
          <w:szCs w:val="24"/>
        </w:rPr>
        <w:t>e masaže koriste ventuze (mokse)</w:t>
      </w:r>
      <w:r w:rsidRPr="003A31DE">
        <w:rPr>
          <w:rFonts w:ascii="Times New Roman" w:eastAsia="Times New Roman" w:hAnsi="Times New Roman" w:cs="Times New Roman"/>
          <w:sz w:val="24"/>
          <w:szCs w:val="24"/>
        </w:rPr>
        <w:t>. Za to su p</w:t>
      </w:r>
      <w:r w:rsidR="00F309BF">
        <w:rPr>
          <w:rFonts w:ascii="Times New Roman" w:eastAsia="Times New Roman" w:hAnsi="Times New Roman" w:cs="Times New Roman"/>
          <w:sz w:val="24"/>
          <w:szCs w:val="24"/>
        </w:rPr>
        <w:t>otrebni – čaša , šibica i pamuk</w:t>
      </w:r>
      <w:r w:rsidRPr="003A31DE">
        <w:rPr>
          <w:rFonts w:ascii="Times New Roman" w:eastAsia="Times New Roman" w:hAnsi="Times New Roman" w:cs="Times New Roman"/>
          <w:sz w:val="24"/>
          <w:szCs w:val="24"/>
        </w:rPr>
        <w:t>. Pamuk se zapali i prekrije čašom tako da iz nje izađe sav vazduh</w:t>
      </w:r>
      <w:r w:rsidR="00F309BF">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(da se stvori vakuum) , a zatim se prenese na kožu .</w:t>
      </w:r>
    </w:p>
    <w:p w:rsidR="006131A4" w:rsidRDefault="006131A4" w:rsidP="00AF493F">
      <w:p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b/>
          <w:sz w:val="24"/>
          <w:szCs w:val="24"/>
        </w:rPr>
        <w:t>Hidromasaža</w:t>
      </w:r>
      <w:r w:rsidRPr="003A31DE">
        <w:rPr>
          <w:rFonts w:ascii="Times New Roman" w:eastAsia="Times New Roman" w:hAnsi="Times New Roman" w:cs="Times New Roman"/>
          <w:sz w:val="24"/>
          <w:szCs w:val="24"/>
        </w:rPr>
        <w:t xml:space="preserve"> se izvodi uz pomoć pritiska vode i</w:t>
      </w:r>
      <w:r w:rsidR="00F309BF">
        <w:rPr>
          <w:rFonts w:ascii="Times New Roman" w:eastAsia="Times New Roman" w:hAnsi="Times New Roman" w:cs="Times New Roman"/>
          <w:sz w:val="24"/>
          <w:szCs w:val="24"/>
        </w:rPr>
        <w:t>li vodene pare pomoću pulsatora</w:t>
      </w:r>
      <w:r w:rsidRPr="003A31DE">
        <w:rPr>
          <w:rFonts w:ascii="Times New Roman" w:eastAsia="Times New Roman" w:hAnsi="Times New Roman" w:cs="Times New Roman"/>
          <w:sz w:val="24"/>
          <w:szCs w:val="24"/>
        </w:rPr>
        <w:t>. Može se takođe izvesti i pomoću tuša, u bazenu, plivanjem, trljanjem vlažnom krpom,masažom rukam</w:t>
      </w:r>
      <w:r w:rsidR="00F309BF">
        <w:rPr>
          <w:rFonts w:ascii="Times New Roman" w:eastAsia="Times New Roman" w:hAnsi="Times New Roman" w:cs="Times New Roman"/>
          <w:sz w:val="24"/>
          <w:szCs w:val="24"/>
        </w:rPr>
        <w:t>a uz stalno kvašenje ruku vodom</w:t>
      </w:r>
      <w:r w:rsidRPr="003A31DE">
        <w:rPr>
          <w:rFonts w:ascii="Times New Roman" w:eastAsia="Times New Roman" w:hAnsi="Times New Roman" w:cs="Times New Roman"/>
          <w:sz w:val="24"/>
          <w:szCs w:val="24"/>
        </w:rPr>
        <w:t xml:space="preserve">. Može se izvoditi kako </w:t>
      </w:r>
      <w:r w:rsidR="00BE61FE">
        <w:rPr>
          <w:rFonts w:ascii="Times New Roman" w:eastAsia="Times New Roman" w:hAnsi="Times New Roman" w:cs="Times New Roman"/>
          <w:sz w:val="24"/>
          <w:szCs w:val="24"/>
        </w:rPr>
        <w:t>u toploj, tako i u hladnoj vodi</w:t>
      </w:r>
      <w:r w:rsidRPr="003A31DE">
        <w:rPr>
          <w:rFonts w:ascii="Times New Roman" w:eastAsia="Times New Roman" w:hAnsi="Times New Roman" w:cs="Times New Roman"/>
          <w:sz w:val="24"/>
          <w:szCs w:val="24"/>
        </w:rPr>
        <w:t>. U toploj vodi tonus mišića opada, krvni sudovi se šire i ubrzava se cirkulacija krvi bez opterećenja srca . U hladnoj vodi tonus muskulature se podiže, dolazi do suženja krvnih sudova</w:t>
      </w:r>
      <w:r w:rsidR="00BE61FE">
        <w:rPr>
          <w:rFonts w:ascii="Times New Roman" w:eastAsia="Times New Roman" w:hAnsi="Times New Roman" w:cs="Times New Roman"/>
          <w:sz w:val="24"/>
          <w:szCs w:val="24"/>
        </w:rPr>
        <w:t xml:space="preserve"> i do podizanja krvnog pritiska</w:t>
      </w:r>
      <w:r w:rsidRPr="003A31DE">
        <w:rPr>
          <w:rFonts w:ascii="Times New Roman" w:eastAsia="Times New Roman" w:hAnsi="Times New Roman" w:cs="Times New Roman"/>
          <w:sz w:val="24"/>
          <w:szCs w:val="24"/>
        </w:rPr>
        <w:t>.</w:t>
      </w:r>
    </w:p>
    <w:p w:rsidR="00BE61FE" w:rsidRDefault="00BE61FE" w:rsidP="00AF493F">
      <w:pPr>
        <w:spacing w:before="100" w:beforeAutospacing="1" w:after="100" w:afterAutospacing="1"/>
        <w:jc w:val="both"/>
        <w:rPr>
          <w:rFonts w:ascii="Times New Roman" w:eastAsia="Times New Roman" w:hAnsi="Times New Roman" w:cs="Times New Roman"/>
          <w:sz w:val="24"/>
          <w:szCs w:val="24"/>
        </w:rPr>
      </w:pPr>
    </w:p>
    <w:p w:rsidR="00760C4A" w:rsidRDefault="00AF493F" w:rsidP="00AF493F">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3470275</wp:posOffset>
            </wp:positionH>
            <wp:positionV relativeFrom="paragraph">
              <wp:posOffset>358140</wp:posOffset>
            </wp:positionV>
            <wp:extent cx="2592070" cy="1630680"/>
            <wp:effectExtent l="19050" t="0" r="0" b="0"/>
            <wp:wrapTight wrapText="bothSides">
              <wp:wrapPolygon edited="0">
                <wp:start x="-159" y="0"/>
                <wp:lineTo x="-159" y="21449"/>
                <wp:lineTo x="21589" y="21449"/>
                <wp:lineTo x="21589" y="0"/>
                <wp:lineTo x="-159" y="0"/>
              </wp:wrapPolygon>
            </wp:wrapTight>
            <wp:docPr id="27" name="Picture 27" descr="&amp;Rcy;&amp;iecy;&amp;zcy;&amp;ucy;&amp;lcy;&amp;tcy;&amp;acy;&amp;tcy; &amp;scy;&amp;lcy;&amp;icy;&amp;kcy;&amp;acy; &amp;zcy;&amp;acy; aroma terap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p;Rcy;&amp;iecy;&amp;zcy;&amp;ucy;&amp;lcy;&amp;tcy;&amp;acy;&amp;tcy; &amp;scy;&amp;lcy;&amp;icy;&amp;kcy;&amp;acy; &amp;zcy;&amp;acy; aroma terapija"/>
                    <pic:cNvPicPr>
                      <a:picLocks noChangeAspect="1" noChangeArrowheads="1"/>
                    </pic:cNvPicPr>
                  </pic:nvPicPr>
                  <pic:blipFill>
                    <a:blip r:embed="rId19"/>
                    <a:srcRect/>
                    <a:stretch>
                      <a:fillRect/>
                    </a:stretch>
                  </pic:blipFill>
                  <pic:spPr bwMode="auto">
                    <a:xfrm>
                      <a:off x="0" y="0"/>
                      <a:ext cx="2592070" cy="1630680"/>
                    </a:xfrm>
                    <a:prstGeom prst="rect">
                      <a:avLst/>
                    </a:prstGeom>
                    <a:noFill/>
                    <a:ln w="9525">
                      <a:noFill/>
                      <a:miter lim="800000"/>
                      <a:headEnd/>
                      <a:tailEnd/>
                    </a:ln>
                  </pic:spPr>
                </pic:pic>
              </a:graphicData>
            </a:graphic>
          </wp:anchor>
        </w:drawing>
      </w:r>
      <w:r w:rsidR="00760C4A" w:rsidRPr="00760C4A">
        <w:rPr>
          <w:rFonts w:ascii="Times New Roman" w:eastAsia="Times New Roman" w:hAnsi="Times New Roman" w:cs="Times New Roman"/>
          <w:noProof/>
          <w:sz w:val="24"/>
          <w:szCs w:val="24"/>
        </w:rPr>
        <w:drawing>
          <wp:inline distT="0" distB="0" distL="0" distR="0">
            <wp:extent cx="3352800" cy="2047875"/>
            <wp:effectExtent l="19050" t="0" r="0" b="0"/>
            <wp:docPr id="7" name="Picture 18" descr="&amp;Rcy;&amp;iecy;&amp;zcy;&amp;ucy;&amp;lcy;&amp;tcy;&amp;acy;&amp;tcy; &amp;scy;&amp;lcy;&amp;icy;&amp;kcy;&amp;acy; &amp;zcy;&amp;acy; Hidromasa&amp;zca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p;Rcy;&amp;iecy;&amp;zcy;&amp;ucy;&amp;lcy;&amp;tcy;&amp;acy;&amp;tcy; &amp;scy;&amp;lcy;&amp;icy;&amp;kcy;&amp;acy; &amp;zcy;&amp;acy; Hidromasa&amp;zcaron;a"/>
                    <pic:cNvPicPr>
                      <a:picLocks noChangeAspect="1" noChangeArrowheads="1"/>
                    </pic:cNvPicPr>
                  </pic:nvPicPr>
                  <pic:blipFill>
                    <a:blip r:embed="rId20" cstate="print"/>
                    <a:srcRect/>
                    <a:stretch>
                      <a:fillRect/>
                    </a:stretch>
                  </pic:blipFill>
                  <pic:spPr bwMode="auto">
                    <a:xfrm>
                      <a:off x="0" y="0"/>
                      <a:ext cx="3352800" cy="2047875"/>
                    </a:xfrm>
                    <a:prstGeom prst="rect">
                      <a:avLst/>
                    </a:prstGeom>
                    <a:noFill/>
                    <a:ln w="9525">
                      <a:noFill/>
                      <a:miter lim="800000"/>
                      <a:headEnd/>
                      <a:tailEnd/>
                    </a:ln>
                  </pic:spPr>
                </pic:pic>
              </a:graphicData>
            </a:graphic>
          </wp:inline>
        </w:drawing>
      </w:r>
    </w:p>
    <w:p w:rsidR="00760C4A" w:rsidRPr="003A31DE" w:rsidRDefault="00760C4A" w:rsidP="00AF493F">
      <w:pPr>
        <w:spacing w:before="100" w:beforeAutospacing="1" w:after="100" w:afterAutospacing="1"/>
        <w:jc w:val="both"/>
        <w:rPr>
          <w:rFonts w:ascii="Times New Roman" w:eastAsia="Times New Roman" w:hAnsi="Times New Roman" w:cs="Times New Roman"/>
          <w:sz w:val="24"/>
          <w:szCs w:val="24"/>
        </w:rPr>
      </w:pPr>
    </w:p>
    <w:p w:rsidR="00AF493F" w:rsidRDefault="006131A4" w:rsidP="00AF493F">
      <w:p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b/>
          <w:sz w:val="24"/>
          <w:szCs w:val="24"/>
        </w:rPr>
        <w:t>Aromaterapija</w:t>
      </w:r>
      <w:r w:rsidRPr="003A31DE">
        <w:rPr>
          <w:rFonts w:ascii="Times New Roman" w:eastAsia="Times New Roman" w:hAnsi="Times New Roman" w:cs="Times New Roman"/>
          <w:sz w:val="24"/>
          <w:szCs w:val="24"/>
        </w:rPr>
        <w:t xml:space="preserve"> predstavlja drevnu veštinu masaže još iz vremena Vavilona, starog Egipta, stare Grčke...</w:t>
      </w:r>
      <w:r w:rsidR="00760C4A">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 xml:space="preserve">U ovoj metodi koriste se </w:t>
      </w:r>
      <w:r w:rsidR="00F309BF">
        <w:rPr>
          <w:rFonts w:ascii="Times New Roman" w:eastAsia="Times New Roman" w:hAnsi="Times New Roman" w:cs="Times New Roman"/>
          <w:sz w:val="24"/>
          <w:szCs w:val="24"/>
        </w:rPr>
        <w:t>eterična ulja dobijena iz bilja</w:t>
      </w:r>
      <w:r w:rsidRPr="003A31DE">
        <w:rPr>
          <w:rFonts w:ascii="Times New Roman" w:eastAsia="Times New Roman" w:hAnsi="Times New Roman" w:cs="Times New Roman"/>
          <w:sz w:val="24"/>
          <w:szCs w:val="24"/>
        </w:rPr>
        <w:t>. Mešavinom eteričnih ulja vrši se masaža i tako se deluje na organizam u cilju lečenja različitih bolesti</w:t>
      </w:r>
      <w:r w:rsidR="00AF493F">
        <w:rPr>
          <w:rFonts w:ascii="Times New Roman" w:eastAsia="Times New Roman" w:hAnsi="Times New Roman" w:cs="Times New Roman"/>
          <w:sz w:val="24"/>
          <w:szCs w:val="24"/>
        </w:rPr>
        <w:t>.</w:t>
      </w:r>
    </w:p>
    <w:p w:rsidR="006131A4" w:rsidRPr="00760C4A" w:rsidRDefault="006131A4"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 xml:space="preserve"> </w:t>
      </w:r>
      <w:r w:rsidRPr="001058FC">
        <w:rPr>
          <w:rFonts w:ascii="Times New Roman" w:eastAsia="Times New Roman" w:hAnsi="Times New Roman" w:cs="Times New Roman"/>
          <w:b/>
          <w:sz w:val="24"/>
          <w:szCs w:val="24"/>
        </w:rPr>
        <w:t>Refleksne masaže :</w:t>
      </w:r>
    </w:p>
    <w:p w:rsidR="00760C4A" w:rsidRDefault="00760C4A" w:rsidP="00AF493F">
      <w:pPr>
        <w:pStyle w:val="ListParagraph"/>
        <w:numPr>
          <w:ilvl w:val="0"/>
          <w:numId w:val="7"/>
        </w:numPr>
        <w:spacing w:before="100" w:beforeAutospacing="1" w:after="100" w:afterAutospacing="1"/>
        <w:jc w:val="both"/>
        <w:rPr>
          <w:rFonts w:ascii="Times New Roman" w:eastAsia="Times New Roman" w:hAnsi="Times New Roman" w:cs="Times New Roman"/>
          <w:sz w:val="24"/>
          <w:szCs w:val="24"/>
        </w:rPr>
        <w:sectPr w:rsidR="00760C4A" w:rsidSect="006131A4">
          <w:type w:val="continuous"/>
          <w:pgSz w:w="12240" w:h="15840"/>
          <w:pgMar w:top="1440" w:right="1440" w:bottom="1440" w:left="1440" w:header="720" w:footer="720" w:gutter="0"/>
          <w:cols w:space="720"/>
          <w:titlePg/>
          <w:docGrid w:linePitch="360"/>
        </w:sectPr>
      </w:pPr>
    </w:p>
    <w:p w:rsidR="006131A4" w:rsidRPr="001058FC" w:rsidRDefault="006131A4" w:rsidP="00AF493F">
      <w:pPr>
        <w:pStyle w:val="ListParagraph"/>
        <w:numPr>
          <w:ilvl w:val="0"/>
          <w:numId w:val="7"/>
        </w:num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sz w:val="24"/>
          <w:szCs w:val="24"/>
        </w:rPr>
        <w:lastRenderedPageBreak/>
        <w:t>Akupresura</w:t>
      </w:r>
    </w:p>
    <w:p w:rsidR="006131A4" w:rsidRPr="001058FC" w:rsidRDefault="006131A4" w:rsidP="00AF493F">
      <w:pPr>
        <w:pStyle w:val="ListParagraph"/>
        <w:numPr>
          <w:ilvl w:val="0"/>
          <w:numId w:val="7"/>
        </w:num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sz w:val="24"/>
          <w:szCs w:val="24"/>
        </w:rPr>
        <w:t>Refleksologija</w:t>
      </w:r>
    </w:p>
    <w:p w:rsidR="006131A4" w:rsidRPr="001058FC" w:rsidRDefault="006131A4" w:rsidP="00AF493F">
      <w:pPr>
        <w:pStyle w:val="ListParagraph"/>
        <w:numPr>
          <w:ilvl w:val="0"/>
          <w:numId w:val="7"/>
        </w:num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sz w:val="24"/>
          <w:szCs w:val="24"/>
        </w:rPr>
        <w:t>Periostalna masaža</w:t>
      </w:r>
    </w:p>
    <w:p w:rsidR="006131A4" w:rsidRPr="001058FC" w:rsidRDefault="006131A4" w:rsidP="00AF493F">
      <w:pPr>
        <w:pStyle w:val="ListParagraph"/>
        <w:numPr>
          <w:ilvl w:val="0"/>
          <w:numId w:val="7"/>
        </w:num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sz w:val="24"/>
          <w:szCs w:val="24"/>
        </w:rPr>
        <w:lastRenderedPageBreak/>
        <w:t>Vezivno tkivna masaža</w:t>
      </w:r>
    </w:p>
    <w:p w:rsidR="006131A4" w:rsidRPr="001058FC" w:rsidRDefault="006131A4" w:rsidP="00AF493F">
      <w:pPr>
        <w:pStyle w:val="ListParagraph"/>
        <w:numPr>
          <w:ilvl w:val="0"/>
          <w:numId w:val="7"/>
        </w:num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sz w:val="24"/>
          <w:szCs w:val="24"/>
        </w:rPr>
        <w:t>Segmentarna masaža</w:t>
      </w:r>
    </w:p>
    <w:p w:rsidR="006131A4" w:rsidRPr="001058FC" w:rsidRDefault="006131A4" w:rsidP="00AF493F">
      <w:pPr>
        <w:pStyle w:val="ListParagraph"/>
        <w:numPr>
          <w:ilvl w:val="0"/>
          <w:numId w:val="7"/>
        </w:num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sz w:val="24"/>
          <w:szCs w:val="24"/>
        </w:rPr>
        <w:t>Šiacu masaža</w:t>
      </w:r>
    </w:p>
    <w:p w:rsidR="00760C4A" w:rsidRDefault="00760C4A" w:rsidP="00AF493F">
      <w:pPr>
        <w:spacing w:before="100" w:beforeAutospacing="1" w:after="100" w:afterAutospacing="1"/>
        <w:jc w:val="both"/>
        <w:rPr>
          <w:rFonts w:ascii="Times New Roman" w:eastAsia="Times New Roman" w:hAnsi="Times New Roman" w:cs="Times New Roman"/>
          <w:b/>
          <w:sz w:val="24"/>
          <w:szCs w:val="24"/>
        </w:rPr>
        <w:sectPr w:rsidR="00760C4A" w:rsidSect="00760C4A">
          <w:type w:val="continuous"/>
          <w:pgSz w:w="12240" w:h="15840"/>
          <w:pgMar w:top="1440" w:right="1440" w:bottom="1440" w:left="1440" w:header="720" w:footer="720" w:gutter="0"/>
          <w:cols w:num="2" w:space="720"/>
          <w:titlePg/>
          <w:docGrid w:linePitch="360"/>
        </w:sectPr>
      </w:pPr>
    </w:p>
    <w:p w:rsidR="00760C4A" w:rsidRDefault="00BE61FE" w:rsidP="00AF493F">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66432" behindDoc="1" locked="0" layoutInCell="1" allowOverlap="1">
            <wp:simplePos x="0" y="0"/>
            <wp:positionH relativeFrom="column">
              <wp:posOffset>3333115</wp:posOffset>
            </wp:positionH>
            <wp:positionV relativeFrom="paragraph">
              <wp:posOffset>82550</wp:posOffset>
            </wp:positionV>
            <wp:extent cx="2531110" cy="1557655"/>
            <wp:effectExtent l="19050" t="0" r="2540" b="0"/>
            <wp:wrapTight wrapText="bothSides">
              <wp:wrapPolygon edited="0">
                <wp:start x="-163" y="0"/>
                <wp:lineTo x="-163" y="21397"/>
                <wp:lineTo x="21622" y="21397"/>
                <wp:lineTo x="21622" y="0"/>
                <wp:lineTo x="-163" y="0"/>
              </wp:wrapPolygon>
            </wp:wrapTight>
            <wp:docPr id="8" name="Picture 21" descr="&amp;Rcy;&amp;iecy;&amp;zcy;&amp;ucy;&amp;lcy;&amp;tcy;&amp;acy;&amp;tcy; &amp;scy;&amp;lcy;&amp;icy;&amp;kcy;&amp;acy; &amp;zcy;&amp;acy; Akupres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p;Rcy;&amp;iecy;&amp;zcy;&amp;ucy;&amp;lcy;&amp;tcy;&amp;acy;&amp;tcy; &amp;scy;&amp;lcy;&amp;icy;&amp;kcy;&amp;acy; &amp;zcy;&amp;acy; Akupresura"/>
                    <pic:cNvPicPr>
                      <a:picLocks noChangeAspect="1" noChangeArrowheads="1"/>
                    </pic:cNvPicPr>
                  </pic:nvPicPr>
                  <pic:blipFill>
                    <a:blip r:embed="rId21"/>
                    <a:srcRect/>
                    <a:stretch>
                      <a:fillRect/>
                    </a:stretch>
                  </pic:blipFill>
                  <pic:spPr bwMode="auto">
                    <a:xfrm>
                      <a:off x="0" y="0"/>
                      <a:ext cx="2531110" cy="1557655"/>
                    </a:xfrm>
                    <a:prstGeom prst="rect">
                      <a:avLst/>
                    </a:prstGeom>
                    <a:noFill/>
                    <a:ln w="9525">
                      <a:noFill/>
                      <a:miter lim="800000"/>
                      <a:headEnd/>
                      <a:tailEnd/>
                    </a:ln>
                  </pic:spPr>
                </pic:pic>
              </a:graphicData>
            </a:graphic>
          </wp:anchor>
        </w:drawing>
      </w:r>
      <w:r w:rsidR="006131A4" w:rsidRPr="001058FC">
        <w:rPr>
          <w:rFonts w:ascii="Times New Roman" w:eastAsia="Times New Roman" w:hAnsi="Times New Roman" w:cs="Times New Roman"/>
          <w:b/>
          <w:sz w:val="24"/>
          <w:szCs w:val="24"/>
        </w:rPr>
        <w:t>Akupresura</w:t>
      </w:r>
      <w:r w:rsidR="006131A4" w:rsidRPr="003A31DE">
        <w:rPr>
          <w:rFonts w:ascii="Times New Roman" w:eastAsia="Times New Roman" w:hAnsi="Times New Roman" w:cs="Times New Roman"/>
          <w:sz w:val="24"/>
          <w:szCs w:val="24"/>
        </w:rPr>
        <w:t xml:space="preserve"> preds</w:t>
      </w:r>
      <w:r w:rsidR="00F309BF">
        <w:rPr>
          <w:rFonts w:ascii="Times New Roman" w:eastAsia="Times New Roman" w:hAnsi="Times New Roman" w:cs="Times New Roman"/>
          <w:sz w:val="24"/>
          <w:szCs w:val="24"/>
        </w:rPr>
        <w:t>tavlja modifikaciju akupunkture</w:t>
      </w:r>
      <w:r w:rsidR="006131A4" w:rsidRPr="003A31DE">
        <w:rPr>
          <w:rFonts w:ascii="Times New Roman" w:eastAsia="Times New Roman" w:hAnsi="Times New Roman" w:cs="Times New Roman"/>
          <w:sz w:val="24"/>
          <w:szCs w:val="24"/>
        </w:rPr>
        <w:t>. U akupresuri se prstima</w:t>
      </w:r>
      <w:r w:rsidR="00F309BF">
        <w:rPr>
          <w:rFonts w:ascii="Times New Roman" w:eastAsia="Times New Roman" w:hAnsi="Times New Roman" w:cs="Times New Roman"/>
          <w:sz w:val="24"/>
          <w:szCs w:val="24"/>
        </w:rPr>
        <w:t xml:space="preserve"> </w:t>
      </w:r>
      <w:r w:rsidR="006131A4" w:rsidRPr="003A31DE">
        <w:rPr>
          <w:rFonts w:ascii="Times New Roman" w:eastAsia="Times New Roman" w:hAnsi="Times New Roman" w:cs="Times New Roman"/>
          <w:sz w:val="24"/>
          <w:szCs w:val="24"/>
        </w:rPr>
        <w:t xml:space="preserve">(umesto iglama, kao u akupunkturi) stimulišu </w:t>
      </w:r>
      <w:r w:rsidR="00F309BF">
        <w:rPr>
          <w:rFonts w:ascii="Times New Roman" w:eastAsia="Times New Roman" w:hAnsi="Times New Roman" w:cs="Times New Roman"/>
          <w:sz w:val="24"/>
          <w:szCs w:val="24"/>
        </w:rPr>
        <w:t>akupunkturne tačke</w:t>
      </w:r>
      <w:r w:rsidR="006131A4" w:rsidRPr="003A31DE">
        <w:rPr>
          <w:rFonts w:ascii="Times New Roman" w:eastAsia="Times New Roman" w:hAnsi="Times New Roman" w:cs="Times New Roman"/>
          <w:sz w:val="24"/>
          <w:szCs w:val="24"/>
        </w:rPr>
        <w:t>. Akupresura ima svoju primenu u lečenju raz</w:t>
      </w:r>
      <w:r w:rsidR="00CD6F69">
        <w:rPr>
          <w:rFonts w:ascii="Times New Roman" w:eastAsia="Times New Roman" w:hAnsi="Times New Roman" w:cs="Times New Roman"/>
          <w:sz w:val="24"/>
          <w:szCs w:val="24"/>
        </w:rPr>
        <w:t>nih bolesti, ali i u anesteziji</w:t>
      </w:r>
      <w:r w:rsidR="006131A4" w:rsidRPr="003A31DE">
        <w:rPr>
          <w:rFonts w:ascii="Times New Roman" w:eastAsia="Times New Roman" w:hAnsi="Times New Roman" w:cs="Times New Roman"/>
          <w:sz w:val="24"/>
          <w:szCs w:val="24"/>
        </w:rPr>
        <w:t>.</w:t>
      </w:r>
      <w:r w:rsidR="00CD6F69">
        <w:rPr>
          <w:rFonts w:ascii="Times New Roman" w:eastAsia="Times New Roman" w:hAnsi="Times New Roman" w:cs="Times New Roman"/>
          <w:sz w:val="24"/>
          <w:szCs w:val="24"/>
        </w:rPr>
        <w:t xml:space="preserve"> </w:t>
      </w:r>
      <w:r w:rsidR="006131A4" w:rsidRPr="003A31DE">
        <w:rPr>
          <w:rFonts w:ascii="Times New Roman" w:eastAsia="Times New Roman" w:hAnsi="Times New Roman" w:cs="Times New Roman"/>
          <w:sz w:val="24"/>
          <w:szCs w:val="24"/>
        </w:rPr>
        <w:t>Po učenjima kineske tradicionalne medicine, u ljudskom telu se stalno kreće životna energija i to po tačno utvrđenim kanalima, koji se u zapadnom svetu zovu meridijani</w:t>
      </w:r>
      <w:r w:rsidR="00F309BF">
        <w:rPr>
          <w:rFonts w:ascii="Times New Roman" w:eastAsia="Times New Roman" w:hAnsi="Times New Roman" w:cs="Times New Roman"/>
          <w:sz w:val="24"/>
          <w:szCs w:val="24"/>
        </w:rPr>
        <w:t xml:space="preserve"> </w:t>
      </w:r>
      <w:r w:rsidR="006131A4" w:rsidRPr="003A31DE">
        <w:rPr>
          <w:rFonts w:ascii="Times New Roman" w:eastAsia="Times New Roman" w:hAnsi="Times New Roman" w:cs="Times New Roman"/>
          <w:sz w:val="24"/>
          <w:szCs w:val="24"/>
        </w:rPr>
        <w:t>(svaki meridij</w:t>
      </w:r>
      <w:r w:rsidR="00CD6F69">
        <w:rPr>
          <w:rFonts w:ascii="Times New Roman" w:eastAsia="Times New Roman" w:hAnsi="Times New Roman" w:cs="Times New Roman"/>
          <w:sz w:val="24"/>
          <w:szCs w:val="24"/>
        </w:rPr>
        <w:t>an je povezan sa nekim organom)</w:t>
      </w:r>
      <w:r w:rsidR="006131A4" w:rsidRPr="003A31DE">
        <w:rPr>
          <w:rFonts w:ascii="Times New Roman" w:eastAsia="Times New Roman" w:hAnsi="Times New Roman" w:cs="Times New Roman"/>
          <w:sz w:val="24"/>
          <w:szCs w:val="24"/>
        </w:rPr>
        <w:t>. Smatra se da, ako životna energija nije pravilno raspoređena po meridijanima, nastupa bolesno</w:t>
      </w:r>
      <w:r w:rsidR="00CD6F69">
        <w:rPr>
          <w:rFonts w:ascii="Times New Roman" w:eastAsia="Times New Roman" w:hAnsi="Times New Roman" w:cs="Times New Roman"/>
          <w:sz w:val="24"/>
          <w:szCs w:val="24"/>
        </w:rPr>
        <w:t xml:space="preserve"> stanje organizma</w:t>
      </w:r>
      <w:r w:rsidR="006131A4" w:rsidRPr="003A31DE">
        <w:rPr>
          <w:rFonts w:ascii="Times New Roman" w:eastAsia="Times New Roman" w:hAnsi="Times New Roman" w:cs="Times New Roman"/>
          <w:sz w:val="24"/>
          <w:szCs w:val="24"/>
        </w:rPr>
        <w:t>. Uspostavljanjem ravnoteže životne energije po ovim kanalima, orga</w:t>
      </w:r>
      <w:r w:rsidR="00CD6F69">
        <w:rPr>
          <w:rFonts w:ascii="Times New Roman" w:eastAsia="Times New Roman" w:hAnsi="Times New Roman" w:cs="Times New Roman"/>
          <w:sz w:val="24"/>
          <w:szCs w:val="24"/>
        </w:rPr>
        <w:t>nizam se dovodi u zdravo stanje</w:t>
      </w:r>
      <w:r w:rsidR="006131A4" w:rsidRPr="003A31DE">
        <w:rPr>
          <w:rFonts w:ascii="Times New Roman" w:eastAsia="Times New Roman" w:hAnsi="Times New Roman" w:cs="Times New Roman"/>
          <w:sz w:val="24"/>
          <w:szCs w:val="24"/>
        </w:rPr>
        <w:t>. Akupresura vrši pravilnu raspodelu životne energije po meridijanima, ukoliko iz određenih razloga orga</w:t>
      </w:r>
      <w:r w:rsidR="00760C4A" w:rsidRPr="00760C4A">
        <w:t xml:space="preserve"> </w:t>
      </w:r>
      <w:r w:rsidR="00760C4A" w:rsidRPr="003A31DE">
        <w:rPr>
          <w:rFonts w:ascii="Times New Roman" w:eastAsia="Times New Roman" w:hAnsi="Times New Roman" w:cs="Times New Roman"/>
          <w:sz w:val="24"/>
          <w:szCs w:val="24"/>
        </w:rPr>
        <w:t xml:space="preserve"> </w:t>
      </w:r>
      <w:r w:rsidR="006131A4" w:rsidRPr="003A31DE">
        <w:rPr>
          <w:rFonts w:ascii="Times New Roman" w:eastAsia="Times New Roman" w:hAnsi="Times New Roman" w:cs="Times New Roman"/>
          <w:sz w:val="24"/>
          <w:szCs w:val="24"/>
        </w:rPr>
        <w:t>nizam nije u stanju da sam to reguliše</w:t>
      </w:r>
      <w:r w:rsidR="00760C4A">
        <w:rPr>
          <w:rFonts w:ascii="Times New Roman" w:eastAsia="Times New Roman" w:hAnsi="Times New Roman" w:cs="Times New Roman"/>
          <w:sz w:val="24"/>
          <w:szCs w:val="24"/>
        </w:rPr>
        <w:t>.</w:t>
      </w:r>
    </w:p>
    <w:p w:rsidR="00760C4A" w:rsidRDefault="00760C4A" w:rsidP="00AF493F">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69504" behindDoc="1" locked="0" layoutInCell="1" allowOverlap="1">
            <wp:simplePos x="0" y="0"/>
            <wp:positionH relativeFrom="column">
              <wp:posOffset>2478405</wp:posOffset>
            </wp:positionH>
            <wp:positionV relativeFrom="paragraph">
              <wp:posOffset>5080</wp:posOffset>
            </wp:positionV>
            <wp:extent cx="3460115" cy="2528570"/>
            <wp:effectExtent l="19050" t="0" r="6985" b="0"/>
            <wp:wrapTight wrapText="bothSides">
              <wp:wrapPolygon edited="0">
                <wp:start x="-119" y="0"/>
                <wp:lineTo x="-119" y="21481"/>
                <wp:lineTo x="21644" y="21481"/>
                <wp:lineTo x="21644" y="0"/>
                <wp:lineTo x="-119" y="0"/>
              </wp:wrapPolygon>
            </wp:wrapTight>
            <wp:docPr id="30" name="Picture 30" descr="&amp;Rcy;&amp;iecy;&amp;zcy;&amp;ucy;&amp;lcy;&amp;tcy;&amp;acy;&amp;tcy; &amp;scy;&amp;lcy;&amp;icy;&amp;kcy;&amp;acy; &amp;zcy;&amp;acy; Refleksolo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p;Rcy;&amp;iecy;&amp;zcy;&amp;ucy;&amp;lcy;&amp;tcy;&amp;acy;&amp;tcy; &amp;scy;&amp;lcy;&amp;icy;&amp;kcy;&amp;acy; &amp;zcy;&amp;acy; Refleksologija"/>
                    <pic:cNvPicPr>
                      <a:picLocks noChangeAspect="1" noChangeArrowheads="1"/>
                    </pic:cNvPicPr>
                  </pic:nvPicPr>
                  <pic:blipFill>
                    <a:blip r:embed="rId22"/>
                    <a:srcRect/>
                    <a:stretch>
                      <a:fillRect/>
                    </a:stretch>
                  </pic:blipFill>
                  <pic:spPr bwMode="auto">
                    <a:xfrm>
                      <a:off x="0" y="0"/>
                      <a:ext cx="3460115" cy="2528570"/>
                    </a:xfrm>
                    <a:prstGeom prst="rect">
                      <a:avLst/>
                    </a:prstGeom>
                    <a:noFill/>
                    <a:ln w="9525">
                      <a:noFill/>
                      <a:miter lim="800000"/>
                      <a:headEnd/>
                      <a:tailEnd/>
                    </a:ln>
                  </pic:spPr>
                </pic:pic>
              </a:graphicData>
            </a:graphic>
          </wp:anchor>
        </w:drawing>
      </w:r>
      <w:r w:rsidR="006131A4" w:rsidRPr="001058FC">
        <w:rPr>
          <w:rFonts w:ascii="Times New Roman" w:eastAsia="Times New Roman" w:hAnsi="Times New Roman" w:cs="Times New Roman"/>
          <w:b/>
          <w:sz w:val="24"/>
          <w:szCs w:val="24"/>
        </w:rPr>
        <w:t>Refleksologija</w:t>
      </w:r>
      <w:r w:rsidR="006131A4" w:rsidRPr="003A31DE">
        <w:rPr>
          <w:rFonts w:ascii="Times New Roman" w:eastAsia="Times New Roman" w:hAnsi="Times New Roman" w:cs="Times New Roman"/>
          <w:sz w:val="24"/>
          <w:szCs w:val="24"/>
        </w:rPr>
        <w:t xml:space="preserve"> je sistem masaža stopala i dlanova, koji se refleksno odražava na ostale delove organizma . Refleksologija predstavlja primenu akupresure na stopalo i na dlan, po korejskoj veštini lečenja poznatoj pod imenom su–džok Periostalna masaža je masaža površine kostiju u vidu ritmičnih pritisaka, koji imaju za cilj stimulisanje pokosnice, koja se naziva periost i zbog čega se ova vrsta masaže zove periostalna masaža .</w:t>
      </w:r>
    </w:p>
    <w:p w:rsidR="00AF493F" w:rsidRDefault="00AF493F" w:rsidP="00AF493F">
      <w:pPr>
        <w:spacing w:before="100" w:beforeAutospacing="1" w:after="100" w:afterAutospacing="1"/>
        <w:jc w:val="both"/>
        <w:rPr>
          <w:rFonts w:ascii="Times New Roman" w:eastAsia="Times New Roman" w:hAnsi="Times New Roman" w:cs="Times New Roman"/>
          <w:b/>
          <w:sz w:val="24"/>
          <w:szCs w:val="24"/>
        </w:rPr>
      </w:pPr>
    </w:p>
    <w:p w:rsidR="006131A4" w:rsidRPr="003A31DE" w:rsidRDefault="006131A4" w:rsidP="00AF493F">
      <w:p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b/>
          <w:sz w:val="24"/>
          <w:szCs w:val="24"/>
        </w:rPr>
        <w:t>Vezivno tkivna masaža</w:t>
      </w:r>
      <w:r w:rsidRPr="003A31DE">
        <w:rPr>
          <w:rFonts w:ascii="Times New Roman" w:eastAsia="Times New Roman" w:hAnsi="Times New Roman" w:cs="Times New Roman"/>
          <w:sz w:val="24"/>
          <w:szCs w:val="24"/>
        </w:rPr>
        <w:t xml:space="preserve"> je masaža vezivnog tkiva, koje usled raznih unutrašnjih oboljenja trpi izvesne promene u vidu kvrga i zadebljanja . </w:t>
      </w:r>
    </w:p>
    <w:p w:rsidR="006131A4" w:rsidRPr="003A31DE" w:rsidRDefault="006131A4" w:rsidP="00AF493F">
      <w:p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b/>
          <w:sz w:val="24"/>
          <w:szCs w:val="24"/>
        </w:rPr>
        <w:t>Segmentarna masaža</w:t>
      </w:r>
      <w:r w:rsidRPr="003A31DE">
        <w:rPr>
          <w:rFonts w:ascii="Times New Roman" w:eastAsia="Times New Roman" w:hAnsi="Times New Roman" w:cs="Times New Roman"/>
          <w:sz w:val="24"/>
          <w:szCs w:val="24"/>
        </w:rPr>
        <w:t xml:space="preserve"> predstavlja kombinaciju klasičnih i refleksnih masaža . Ona objedinjuje skoro sve refleksne masaže .Telo se deli na 31 segment . To znači da iz svakog pršljena polazi po jedan par nerava, koji stvaraju prsten ili lanac . U svakom segmentu nalaze se razni slojevi tkiva i organa – koža, potkožno tkivo, mišići ... Ova masaža deluje nervno–refleksnim putevima i zato njena primena treba da bude tačno određena i jasna .</w:t>
      </w:r>
    </w:p>
    <w:p w:rsidR="006131A4" w:rsidRDefault="006131A4" w:rsidP="00AF493F">
      <w:p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b/>
          <w:sz w:val="24"/>
          <w:szCs w:val="24"/>
        </w:rPr>
        <w:t>Šiacu masaža</w:t>
      </w:r>
      <w:r w:rsidRPr="003A31DE">
        <w:rPr>
          <w:rFonts w:ascii="Times New Roman" w:eastAsia="Times New Roman" w:hAnsi="Times New Roman" w:cs="Times New Roman"/>
          <w:sz w:val="24"/>
          <w:szCs w:val="24"/>
        </w:rPr>
        <w:t xml:space="preserve"> predstavlja stari japanski metod masaže, zasnovan na poznavanju akupunkturnih tačaka, meridijana, refleksologije i aromaterap</w:t>
      </w:r>
      <w:r w:rsidR="00F309BF">
        <w:rPr>
          <w:rFonts w:ascii="Times New Roman" w:eastAsia="Times New Roman" w:hAnsi="Times New Roman" w:cs="Times New Roman"/>
          <w:sz w:val="24"/>
          <w:szCs w:val="24"/>
        </w:rPr>
        <w:t>ije .Šiacu znači pritisak prsta</w:t>
      </w:r>
      <w:r w:rsidRPr="003A31DE">
        <w:rPr>
          <w:rFonts w:ascii="Times New Roman" w:eastAsia="Times New Roman" w:hAnsi="Times New Roman" w:cs="Times New Roman"/>
          <w:sz w:val="24"/>
          <w:szCs w:val="24"/>
        </w:rPr>
        <w:t>. Taj pritisak ne mora da se izvodi samo prstima, već i kolenima, laktom, korenom dlana i tabanima . Ova masaža se vrši n</w:t>
      </w:r>
      <w:r w:rsidR="00F309BF">
        <w:rPr>
          <w:rFonts w:ascii="Times New Roman" w:eastAsia="Times New Roman" w:hAnsi="Times New Roman" w:cs="Times New Roman"/>
          <w:sz w:val="24"/>
          <w:szCs w:val="24"/>
        </w:rPr>
        <w:t>a podu, a ne na stolu za masažu</w:t>
      </w:r>
      <w:r w:rsidRPr="003A31DE">
        <w:rPr>
          <w:rFonts w:ascii="Times New Roman" w:eastAsia="Times New Roman" w:hAnsi="Times New Roman" w:cs="Times New Roman"/>
          <w:sz w:val="24"/>
          <w:szCs w:val="24"/>
        </w:rPr>
        <w:t xml:space="preserve">. Po kineskoj tradicionalnoj medicini u ljudskom telu se </w:t>
      </w:r>
      <w:r w:rsidRPr="003A31DE">
        <w:rPr>
          <w:rFonts w:ascii="Times New Roman" w:eastAsia="Times New Roman" w:hAnsi="Times New Roman" w:cs="Times New Roman"/>
          <w:sz w:val="24"/>
          <w:szCs w:val="24"/>
        </w:rPr>
        <w:lastRenderedPageBreak/>
        <w:t>stalno kreće životna energija</w:t>
      </w:r>
      <w:r w:rsidR="00F309BF">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(Ki) i to po tačno utvrđenim kanalima – meridijanima</w:t>
      </w:r>
      <w:r w:rsidR="00F309BF">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(svaki meridijan je povezan sa nekim organom i Ki tog organa se može dodirnuti u nekoj od tačaka duž meridij</w:t>
      </w:r>
      <w:r w:rsidR="00F309BF">
        <w:rPr>
          <w:rFonts w:ascii="Times New Roman" w:eastAsia="Times New Roman" w:hAnsi="Times New Roman" w:cs="Times New Roman"/>
          <w:sz w:val="24"/>
          <w:szCs w:val="24"/>
        </w:rPr>
        <w:t>ana . To su akupunkturne tačke)</w:t>
      </w:r>
      <w:r w:rsidRPr="003A31DE">
        <w:rPr>
          <w:rFonts w:ascii="Times New Roman" w:eastAsia="Times New Roman" w:hAnsi="Times New Roman" w:cs="Times New Roman"/>
          <w:sz w:val="24"/>
          <w:szCs w:val="24"/>
        </w:rPr>
        <w:t>. Ako je organizam zdr</w:t>
      </w:r>
      <w:r w:rsidR="00F309BF">
        <w:rPr>
          <w:rFonts w:ascii="Times New Roman" w:eastAsia="Times New Roman" w:hAnsi="Times New Roman" w:cs="Times New Roman"/>
          <w:sz w:val="24"/>
          <w:szCs w:val="24"/>
        </w:rPr>
        <w:t>av, energija je u ravnoteži</w:t>
      </w:r>
      <w:r w:rsidRPr="003A31DE">
        <w:rPr>
          <w:rFonts w:ascii="Times New Roman" w:eastAsia="Times New Roman" w:hAnsi="Times New Roman" w:cs="Times New Roman"/>
          <w:sz w:val="24"/>
          <w:szCs w:val="24"/>
        </w:rPr>
        <w:t>. U slučaju oboljenja, ravnoteža životne energije se poremeti, a šiacu masažom se ponovo stvara uravnoteženje energije i dolazi do ozdravljenja organizma ili organa koji je oboleo.</w:t>
      </w:r>
    </w:p>
    <w:p w:rsidR="006131A4" w:rsidRDefault="00BE61FE" w:rsidP="00AF493F">
      <w:pPr>
        <w:pStyle w:val="NormalWeb"/>
        <w:spacing w:line="276" w:lineRule="auto"/>
        <w:jc w:val="both"/>
      </w:pPr>
      <w:r>
        <w:rPr>
          <w:noProof/>
        </w:rPr>
        <w:drawing>
          <wp:anchor distT="0" distB="0" distL="114300" distR="114300" simplePos="0" relativeHeight="251665408" behindDoc="1" locked="0" layoutInCell="1" allowOverlap="1">
            <wp:simplePos x="0" y="0"/>
            <wp:positionH relativeFrom="column">
              <wp:posOffset>3717290</wp:posOffset>
            </wp:positionH>
            <wp:positionV relativeFrom="paragraph">
              <wp:posOffset>81280</wp:posOffset>
            </wp:positionV>
            <wp:extent cx="2225675" cy="2127250"/>
            <wp:effectExtent l="19050" t="0" r="3175" b="0"/>
            <wp:wrapTight wrapText="bothSides">
              <wp:wrapPolygon edited="0">
                <wp:start x="-185" y="0"/>
                <wp:lineTo x="-185" y="21471"/>
                <wp:lineTo x="21631" y="21471"/>
                <wp:lineTo x="21631" y="0"/>
                <wp:lineTo x="-185" y="0"/>
              </wp:wrapPolygon>
            </wp:wrapTight>
            <wp:docPr id="5" name="Picture 1" descr="http://www.orkfenix.rs/cespor/images/Slika_Sia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kfenix.rs/cespor/images/Slika_Siacu.jpg"/>
                    <pic:cNvPicPr>
                      <a:picLocks noChangeAspect="1" noChangeArrowheads="1"/>
                    </pic:cNvPicPr>
                  </pic:nvPicPr>
                  <pic:blipFill>
                    <a:blip r:embed="rId23"/>
                    <a:srcRect/>
                    <a:stretch>
                      <a:fillRect/>
                    </a:stretch>
                  </pic:blipFill>
                  <pic:spPr bwMode="auto">
                    <a:xfrm>
                      <a:off x="0" y="0"/>
                      <a:ext cx="2225675" cy="2127250"/>
                    </a:xfrm>
                    <a:prstGeom prst="rect">
                      <a:avLst/>
                    </a:prstGeom>
                    <a:noFill/>
                    <a:ln w="9525">
                      <a:noFill/>
                      <a:miter lim="800000"/>
                      <a:headEnd/>
                      <a:tailEnd/>
                    </a:ln>
                  </pic:spPr>
                </pic:pic>
              </a:graphicData>
            </a:graphic>
          </wp:anchor>
        </w:drawing>
      </w:r>
      <w:r w:rsidR="006131A4">
        <w:t>Šiacu masažom se može postaviti dijagnoza, otkloniti uzroci i simptomi poremećaja, smanjiti bol i ograničenja, psihofizički relaksirati pacijent i uravnotežiti telo, um i duh. Broj tretmana se razlikuje u zavisnosti od težine poremecaja koja se tretira. Za akutne probleme može biti dovoljno nekoliko tretmana, za kompleksnije i dugo</w:t>
      </w:r>
      <w:r w:rsidR="00F309BF">
        <w:t>-</w:t>
      </w:r>
      <w:r w:rsidR="006131A4">
        <w:t>trajnija oboljenja predlaže se više tretmana. Nakon znakova poboljšanja, broj tretmana se smanjuje, ali bi idealno bilo da se šiacu masaža koristi kao preventivni metod. U zavisnosti od načina života svakog pojedinca, redovni nedeljni ili mesečni tretmani mogu održati ravnotežu tela i uma, jer šiacu ima analgetsko, relaksirajuće, ublažavajuće, balansirajuće i onavljajuće dejstvo. Terapija se pokazala efikasnom u sledećim slučajevima</w:t>
      </w:r>
      <w:r w:rsidR="00760C4A">
        <w:t>:</w:t>
      </w:r>
    </w:p>
    <w:p w:rsidR="00760C4A" w:rsidRDefault="00760C4A" w:rsidP="00AF493F">
      <w:pPr>
        <w:pStyle w:val="NormalWeb"/>
        <w:numPr>
          <w:ilvl w:val="0"/>
          <w:numId w:val="9"/>
        </w:numPr>
        <w:spacing w:line="276" w:lineRule="auto"/>
        <w:jc w:val="both"/>
        <w:sectPr w:rsidR="00760C4A" w:rsidSect="00BE61FE">
          <w:type w:val="continuous"/>
          <w:pgSz w:w="12240" w:h="15840"/>
          <w:pgMar w:top="1440" w:right="1440" w:bottom="1170" w:left="1440" w:header="720" w:footer="171" w:gutter="0"/>
          <w:cols w:space="720"/>
          <w:titlePg/>
          <w:docGrid w:linePitch="360"/>
        </w:sectPr>
      </w:pPr>
    </w:p>
    <w:p w:rsidR="006131A4" w:rsidRDefault="006131A4" w:rsidP="00AF493F">
      <w:pPr>
        <w:pStyle w:val="NormalWeb"/>
        <w:numPr>
          <w:ilvl w:val="0"/>
          <w:numId w:val="9"/>
        </w:numPr>
        <w:spacing w:line="276" w:lineRule="auto"/>
        <w:jc w:val="both"/>
      </w:pPr>
      <w:r>
        <w:lastRenderedPageBreak/>
        <w:t>Glavobolja</w:t>
      </w:r>
    </w:p>
    <w:p w:rsidR="006131A4" w:rsidRDefault="006131A4" w:rsidP="00AF493F">
      <w:pPr>
        <w:pStyle w:val="NormalWeb"/>
        <w:numPr>
          <w:ilvl w:val="0"/>
          <w:numId w:val="9"/>
        </w:numPr>
        <w:spacing w:line="276" w:lineRule="auto"/>
        <w:jc w:val="both"/>
      </w:pPr>
      <w:r>
        <w:t>Astma</w:t>
      </w:r>
    </w:p>
    <w:p w:rsidR="006131A4" w:rsidRDefault="006131A4" w:rsidP="00AF493F">
      <w:pPr>
        <w:pStyle w:val="NormalWeb"/>
        <w:numPr>
          <w:ilvl w:val="0"/>
          <w:numId w:val="9"/>
        </w:numPr>
        <w:spacing w:line="276" w:lineRule="auto"/>
        <w:jc w:val="both"/>
      </w:pPr>
      <w:r>
        <w:t>Artritis</w:t>
      </w:r>
    </w:p>
    <w:p w:rsidR="006131A4" w:rsidRDefault="006131A4" w:rsidP="00AF493F">
      <w:pPr>
        <w:pStyle w:val="NormalWeb"/>
        <w:numPr>
          <w:ilvl w:val="0"/>
          <w:numId w:val="9"/>
        </w:numPr>
        <w:spacing w:line="276" w:lineRule="auto"/>
        <w:jc w:val="both"/>
      </w:pPr>
      <w:r>
        <w:t>Bol u leđima</w:t>
      </w:r>
    </w:p>
    <w:p w:rsidR="006131A4" w:rsidRDefault="006131A4" w:rsidP="00AF493F">
      <w:pPr>
        <w:pStyle w:val="NormalWeb"/>
        <w:numPr>
          <w:ilvl w:val="0"/>
          <w:numId w:val="9"/>
        </w:numPr>
        <w:spacing w:line="276" w:lineRule="auto"/>
        <w:jc w:val="both"/>
      </w:pPr>
      <w:r>
        <w:lastRenderedPageBreak/>
        <w:t>Digestivni problemi</w:t>
      </w:r>
    </w:p>
    <w:p w:rsidR="006131A4" w:rsidRDefault="006131A4" w:rsidP="00AF493F">
      <w:pPr>
        <w:pStyle w:val="NormalWeb"/>
        <w:numPr>
          <w:ilvl w:val="0"/>
          <w:numId w:val="9"/>
        </w:numPr>
        <w:spacing w:line="276" w:lineRule="auto"/>
        <w:jc w:val="both"/>
      </w:pPr>
      <w:r>
        <w:t>Bol u vratu</w:t>
      </w:r>
    </w:p>
    <w:p w:rsidR="006131A4" w:rsidRDefault="006131A4" w:rsidP="00AF493F">
      <w:pPr>
        <w:pStyle w:val="NormalWeb"/>
        <w:numPr>
          <w:ilvl w:val="0"/>
          <w:numId w:val="9"/>
        </w:numPr>
        <w:spacing w:line="276" w:lineRule="auto"/>
        <w:jc w:val="both"/>
      </w:pPr>
      <w:r>
        <w:t>Nesanica</w:t>
      </w:r>
    </w:p>
    <w:p w:rsidR="00760C4A" w:rsidRDefault="00760C4A" w:rsidP="00AF493F">
      <w:pPr>
        <w:spacing w:before="100" w:beforeAutospacing="1" w:after="100" w:afterAutospacing="1"/>
        <w:jc w:val="both"/>
        <w:rPr>
          <w:rFonts w:ascii="Times New Roman" w:eastAsia="Times New Roman" w:hAnsi="Times New Roman" w:cs="Times New Roman"/>
          <w:b/>
          <w:color w:val="FF0000"/>
          <w:sz w:val="24"/>
          <w:szCs w:val="24"/>
        </w:rPr>
        <w:sectPr w:rsidR="00760C4A" w:rsidSect="00760C4A">
          <w:type w:val="continuous"/>
          <w:pgSz w:w="12240" w:h="15840"/>
          <w:pgMar w:top="1440" w:right="1440" w:bottom="1440" w:left="1440" w:header="720" w:footer="720" w:gutter="0"/>
          <w:cols w:num="2" w:space="720"/>
          <w:titlePg/>
          <w:docGrid w:linePitch="360"/>
        </w:sectPr>
      </w:pPr>
    </w:p>
    <w:p w:rsidR="006131A4" w:rsidRDefault="006131A4" w:rsidP="00AF493F">
      <w:pPr>
        <w:spacing w:before="100" w:beforeAutospacing="1" w:after="100" w:afterAutospacing="1"/>
        <w:jc w:val="both"/>
        <w:rPr>
          <w:rFonts w:ascii="Times New Roman" w:eastAsia="Times New Roman" w:hAnsi="Times New Roman" w:cs="Times New Roman"/>
          <w:b/>
          <w:color w:val="FF0000"/>
          <w:sz w:val="24"/>
          <w:szCs w:val="24"/>
        </w:rPr>
      </w:pPr>
    </w:p>
    <w:p w:rsidR="003A31DE" w:rsidRPr="00760C4A" w:rsidRDefault="003A31DE" w:rsidP="00AF493F">
      <w:pPr>
        <w:spacing w:before="100" w:beforeAutospacing="1" w:after="100" w:afterAutospacing="1"/>
        <w:jc w:val="both"/>
        <w:rPr>
          <w:rFonts w:ascii="Times New Roman" w:eastAsia="Times New Roman" w:hAnsi="Times New Roman" w:cs="Times New Roman"/>
          <w:b/>
          <w:color w:val="FF0000"/>
          <w:sz w:val="24"/>
          <w:szCs w:val="24"/>
        </w:rPr>
      </w:pPr>
      <w:r w:rsidRPr="00B43577">
        <w:rPr>
          <w:rFonts w:ascii="Times New Roman" w:eastAsia="Times New Roman" w:hAnsi="Times New Roman" w:cs="Times New Roman"/>
          <w:b/>
          <w:color w:val="FF0000"/>
          <w:sz w:val="24"/>
          <w:szCs w:val="24"/>
        </w:rPr>
        <w:t>KLASIČNA MASAŽA</w:t>
      </w:r>
    </w:p>
    <w:p w:rsidR="003A31DE" w:rsidRP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NAČIN IZVOĐENJA I INTENZITET MASAŽE</w:t>
      </w:r>
    </w:p>
    <w:p w:rsidR="003A31DE" w:rsidRP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Zahvati klasične masaže su isti kao i zahvati koji se prim</w:t>
      </w:r>
      <w:r w:rsidR="00F309BF">
        <w:rPr>
          <w:rFonts w:ascii="Times New Roman" w:eastAsia="Times New Roman" w:hAnsi="Times New Roman" w:cs="Times New Roman"/>
          <w:sz w:val="24"/>
          <w:szCs w:val="24"/>
        </w:rPr>
        <w:t>enjuju u ostalim vrstama masaža</w:t>
      </w:r>
      <w:r w:rsidRPr="003A31DE">
        <w:rPr>
          <w:rFonts w:ascii="Times New Roman" w:eastAsia="Times New Roman" w:hAnsi="Times New Roman" w:cs="Times New Roman"/>
          <w:sz w:val="24"/>
          <w:szCs w:val="24"/>
        </w:rPr>
        <w:t>, ali su drugačije raspoređ</w:t>
      </w:r>
      <w:r w:rsidR="00F309BF">
        <w:rPr>
          <w:rFonts w:ascii="Times New Roman" w:eastAsia="Times New Roman" w:hAnsi="Times New Roman" w:cs="Times New Roman"/>
          <w:sz w:val="24"/>
          <w:szCs w:val="24"/>
        </w:rPr>
        <w:t>eni i drugačijeg su intenziteta</w:t>
      </w:r>
      <w:r w:rsidRPr="003A31DE">
        <w:rPr>
          <w:rFonts w:ascii="Times New Roman" w:eastAsia="Times New Roman" w:hAnsi="Times New Roman" w:cs="Times New Roman"/>
          <w:sz w:val="24"/>
          <w:szCs w:val="24"/>
        </w:rPr>
        <w:t xml:space="preserve">. U nekim vrstama </w:t>
      </w:r>
      <w:r w:rsidR="00F309BF">
        <w:rPr>
          <w:rFonts w:ascii="Times New Roman" w:eastAsia="Times New Roman" w:hAnsi="Times New Roman" w:cs="Times New Roman"/>
          <w:sz w:val="24"/>
          <w:szCs w:val="24"/>
        </w:rPr>
        <w:t>masaže koriste se samo pojedini</w:t>
      </w:r>
      <w:r w:rsidRPr="003A31DE">
        <w:rPr>
          <w:rFonts w:ascii="Times New Roman" w:eastAsia="Times New Roman" w:hAnsi="Times New Roman" w:cs="Times New Roman"/>
          <w:sz w:val="24"/>
          <w:szCs w:val="24"/>
        </w:rPr>
        <w:t>, dok se jedino u klasičnoj masaži primenjuju svi zahvati . </w:t>
      </w:r>
    </w:p>
    <w:p w:rsidR="003A31DE" w:rsidRP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Redosled tih zahvata bio bi sledeći :</w:t>
      </w:r>
    </w:p>
    <w:p w:rsidR="00B43577" w:rsidRPr="00B43577" w:rsidRDefault="003A31DE" w:rsidP="00AF493F">
      <w:pPr>
        <w:pStyle w:val="ListParagraph"/>
        <w:numPr>
          <w:ilvl w:val="0"/>
          <w:numId w:val="2"/>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EFFLUERAGE / eflera:ž / – glađenje</w:t>
      </w:r>
    </w:p>
    <w:p w:rsidR="00B43577" w:rsidRPr="00B43577" w:rsidRDefault="003A31DE" w:rsidP="00AF493F">
      <w:pPr>
        <w:pStyle w:val="ListParagraph"/>
        <w:numPr>
          <w:ilvl w:val="0"/>
          <w:numId w:val="2"/>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FRICSION / friksion / – trljanje</w:t>
      </w:r>
    </w:p>
    <w:p w:rsidR="00B43577" w:rsidRPr="00B43577" w:rsidRDefault="003A31DE" w:rsidP="00AF493F">
      <w:pPr>
        <w:pStyle w:val="ListParagraph"/>
        <w:numPr>
          <w:ilvl w:val="0"/>
          <w:numId w:val="2"/>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PETRISSAGE / petrisa:ž / – gnječenje</w:t>
      </w:r>
    </w:p>
    <w:p w:rsidR="003A31DE" w:rsidRPr="00B43577" w:rsidRDefault="003A31DE" w:rsidP="00AF493F">
      <w:pPr>
        <w:pStyle w:val="ListParagraph"/>
        <w:numPr>
          <w:ilvl w:val="0"/>
          <w:numId w:val="2"/>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TAPPOTEMENT / tap&gt;ntm&gt;:nt / – lupkanje5. VIBRASION / vibrasion / – vibracija</w:t>
      </w:r>
    </w:p>
    <w:p w:rsidR="00BE61FE" w:rsidRDefault="00BE61FE" w:rsidP="00AF493F">
      <w:pPr>
        <w:spacing w:before="100" w:beforeAutospacing="1" w:after="100" w:afterAutospacing="1"/>
        <w:jc w:val="both"/>
        <w:rPr>
          <w:rFonts w:ascii="Times New Roman" w:eastAsia="Times New Roman" w:hAnsi="Times New Roman" w:cs="Times New Roman"/>
          <w:sz w:val="24"/>
          <w:szCs w:val="24"/>
        </w:rPr>
      </w:pPr>
    </w:p>
    <w:p w:rsidR="003A31DE" w:rsidRP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b/>
          <w:sz w:val="24"/>
          <w:szCs w:val="24"/>
        </w:rPr>
        <w:lastRenderedPageBreak/>
        <w:t>EFFLUERAGE / eflera:ž / – glađenje </w:t>
      </w:r>
    </w:p>
    <w:p w:rsidR="003A31DE" w:rsidRP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Glađenje predstavlja osnovni zahvat i služi da :</w:t>
      </w:r>
    </w:p>
    <w:p w:rsidR="003A31DE" w:rsidRP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 xml:space="preserve">1. Uvede pacijenta u masažu , da ga pripremi za intenzivnije zahvate i da </w:t>
      </w:r>
      <w:r w:rsidR="00F309BF">
        <w:rPr>
          <w:rFonts w:ascii="Times New Roman" w:eastAsia="Times New Roman" w:hAnsi="Times New Roman" w:cs="Times New Roman"/>
          <w:sz w:val="24"/>
          <w:szCs w:val="24"/>
        </w:rPr>
        <w:t>ga izvede iz masaže 2. Pacijent</w:t>
      </w:r>
      <w:r w:rsidRPr="003A31DE">
        <w:rPr>
          <w:rFonts w:ascii="Times New Roman" w:eastAsia="Times New Roman" w:hAnsi="Times New Roman" w:cs="Times New Roman"/>
          <w:sz w:val="24"/>
          <w:szCs w:val="24"/>
        </w:rPr>
        <w:t>, ali takođe i maser predahne od intenzivnijeg zahvata</w:t>
      </w:r>
      <w:r w:rsidR="00F309BF">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3. Maser izvrši pregled predela koji će masirati , konstatuje efekte određenih zahvata i da odluči da li će neki zahvat ponoviti ili ne</w:t>
      </w:r>
      <w:r w:rsidR="00F309BF">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4. Njime maser prelazi sa jednog dela tela na drugi – tako se održava kontinuitet masažeGlađenje se može opisati kao ne</w:t>
      </w:r>
      <w:r w:rsidR="00F309BF">
        <w:rPr>
          <w:rFonts w:ascii="Times New Roman" w:eastAsia="Times New Roman" w:hAnsi="Times New Roman" w:cs="Times New Roman"/>
          <w:sz w:val="24"/>
          <w:szCs w:val="24"/>
        </w:rPr>
        <w:t>žno mehaničko delovanje na kožu</w:t>
      </w:r>
      <w:r w:rsidRPr="003A31DE">
        <w:rPr>
          <w:rFonts w:ascii="Times New Roman" w:eastAsia="Times New Roman" w:hAnsi="Times New Roman" w:cs="Times New Roman"/>
          <w:sz w:val="24"/>
          <w:szCs w:val="24"/>
        </w:rPr>
        <w:t>, koje se vrši s</w:t>
      </w:r>
      <w:r w:rsidR="00F309BF">
        <w:rPr>
          <w:rFonts w:ascii="Times New Roman" w:eastAsia="Times New Roman" w:hAnsi="Times New Roman" w:cs="Times New Roman"/>
          <w:sz w:val="24"/>
          <w:szCs w:val="24"/>
        </w:rPr>
        <w:t>porim klizajućim pokretima ruku</w:t>
      </w:r>
      <w:r w:rsidRPr="003A31DE">
        <w:rPr>
          <w:rFonts w:ascii="Times New Roman" w:eastAsia="Times New Roman" w:hAnsi="Times New Roman" w:cs="Times New Roman"/>
          <w:sz w:val="24"/>
          <w:szCs w:val="24"/>
        </w:rPr>
        <w:t>. Pravac kretanja ruku je uvek od periferije ka centru, po pravcu kre</w:t>
      </w:r>
      <w:r w:rsidR="00F309BF">
        <w:rPr>
          <w:rFonts w:ascii="Times New Roman" w:eastAsia="Times New Roman" w:hAnsi="Times New Roman" w:cs="Times New Roman"/>
          <w:sz w:val="24"/>
          <w:szCs w:val="24"/>
        </w:rPr>
        <w:t>tanja limfnog i venskog sistema</w:t>
      </w:r>
      <w:r w:rsidRPr="003A31DE">
        <w:rPr>
          <w:rFonts w:ascii="Times New Roman" w:eastAsia="Times New Roman" w:hAnsi="Times New Roman" w:cs="Times New Roman"/>
          <w:sz w:val="24"/>
          <w:szCs w:val="24"/>
        </w:rPr>
        <w:t>. Kao periferija se smatraju krajnji delovi tela</w:t>
      </w:r>
      <w:r w:rsidR="00F309BF">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(u</w:t>
      </w:r>
      <w:r w:rsidR="00F309BF">
        <w:rPr>
          <w:rFonts w:ascii="Times New Roman" w:eastAsia="Times New Roman" w:hAnsi="Times New Roman" w:cs="Times New Roman"/>
          <w:sz w:val="24"/>
          <w:szCs w:val="24"/>
        </w:rPr>
        <w:t>dovi), a centrom se smatra srce</w:t>
      </w:r>
      <w:r w:rsidRPr="003A31DE">
        <w:rPr>
          <w:rFonts w:ascii="Times New Roman" w:eastAsia="Times New Roman" w:hAnsi="Times New Roman" w:cs="Times New Roman"/>
          <w:sz w:val="24"/>
          <w:szCs w:val="24"/>
        </w:rPr>
        <w:t>.</w:t>
      </w:r>
      <w:r w:rsidR="00F309BF">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Zavisno od jačine i intenziteta zahvata, glađenje delimo na :</w:t>
      </w:r>
    </w:p>
    <w:p w:rsidR="003A31DE" w:rsidRP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 xml:space="preserve">1. </w:t>
      </w:r>
      <w:r w:rsidRPr="00F309BF">
        <w:rPr>
          <w:rFonts w:ascii="Times New Roman" w:eastAsia="Times New Roman" w:hAnsi="Times New Roman" w:cs="Times New Roman"/>
          <w:b/>
          <w:sz w:val="24"/>
          <w:szCs w:val="24"/>
        </w:rPr>
        <w:t>Pljosnato površinsko glađenje</w:t>
      </w:r>
      <w:r w:rsidR="00F309BF">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To je prvi kontakt masera sa pacijentom . Vrši se nežnim pokretima, jagodicama jednog, više ili svih prstiju ili celom površinom dlana i prstima zajedno od periferije ka centru . Posle odlaska na zadnju tačku masiranog dela tela, ruka se vraća na početni položaj , ali se pritom ne sme odvojiti od kože, već se vraća sasvim nežnim dodirom . Ni u jednom trenutku se ne sme prekinuti veza između masera i pacijenta, što je veoma bitno za uspeh masaže . Ruka koja je stalno u kontaktu sa pacijentom zove se "ruka majka" i ona može da se menja .</w:t>
      </w:r>
    </w:p>
    <w:p w:rsidR="003A31DE" w:rsidRP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 xml:space="preserve">2. </w:t>
      </w:r>
      <w:r w:rsidRPr="00F309BF">
        <w:rPr>
          <w:rFonts w:ascii="Times New Roman" w:eastAsia="Times New Roman" w:hAnsi="Times New Roman" w:cs="Times New Roman"/>
          <w:b/>
          <w:sz w:val="24"/>
          <w:szCs w:val="24"/>
        </w:rPr>
        <w:t>Pljosnato dubinsko glađenje</w:t>
      </w:r>
      <w:r w:rsidR="00F309BF">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Izvodi se većim</w:t>
      </w:r>
      <w:r w:rsidR="00F309BF">
        <w:rPr>
          <w:rFonts w:ascii="Times New Roman" w:eastAsia="Times New Roman" w:hAnsi="Times New Roman" w:cs="Times New Roman"/>
          <w:sz w:val="24"/>
          <w:szCs w:val="24"/>
        </w:rPr>
        <w:t xml:space="preserve"> intenzitetom i jačim pritiskom</w:t>
      </w:r>
      <w:r w:rsidRPr="003A31DE">
        <w:rPr>
          <w:rFonts w:ascii="Times New Roman" w:eastAsia="Times New Roman" w:hAnsi="Times New Roman" w:cs="Times New Roman"/>
          <w:sz w:val="24"/>
          <w:szCs w:val="24"/>
        </w:rPr>
        <w:t>. Ovim glađenjem s</w:t>
      </w:r>
      <w:r w:rsidR="00F309BF">
        <w:rPr>
          <w:rFonts w:ascii="Times New Roman" w:eastAsia="Times New Roman" w:hAnsi="Times New Roman" w:cs="Times New Roman"/>
          <w:sz w:val="24"/>
          <w:szCs w:val="24"/>
        </w:rPr>
        <w:t>e zahvataju dublji slojevi kože</w:t>
      </w:r>
      <w:r w:rsidRPr="003A31DE">
        <w:rPr>
          <w:rFonts w:ascii="Times New Roman" w:eastAsia="Times New Roman" w:hAnsi="Times New Roman" w:cs="Times New Roman"/>
          <w:sz w:val="24"/>
          <w:szCs w:val="24"/>
        </w:rPr>
        <w:t>. Pravac kretanja je isti kao kod pljosnatog površinskog gla</w:t>
      </w:r>
      <w:r w:rsidR="00F309BF">
        <w:rPr>
          <w:rFonts w:ascii="Times New Roman" w:eastAsia="Times New Roman" w:hAnsi="Times New Roman" w:cs="Times New Roman"/>
          <w:sz w:val="24"/>
          <w:szCs w:val="24"/>
        </w:rPr>
        <w:t>đenja – od periferije ka centru</w:t>
      </w:r>
      <w:r w:rsidRPr="003A31DE">
        <w:rPr>
          <w:rFonts w:ascii="Times New Roman" w:eastAsia="Times New Roman" w:hAnsi="Times New Roman" w:cs="Times New Roman"/>
          <w:sz w:val="24"/>
          <w:szCs w:val="24"/>
        </w:rPr>
        <w:t>. Ovakvo masiranje je pogodno za tretiranje lakših sp</w:t>
      </w:r>
      <w:r w:rsidR="00F309BF">
        <w:rPr>
          <w:rFonts w:ascii="Times New Roman" w:eastAsia="Times New Roman" w:hAnsi="Times New Roman" w:cs="Times New Roman"/>
          <w:sz w:val="24"/>
          <w:szCs w:val="24"/>
        </w:rPr>
        <w:t>ortskih povreda praćenih otokom</w:t>
      </w:r>
      <w:r w:rsidRPr="003A31DE">
        <w:rPr>
          <w:rFonts w:ascii="Times New Roman" w:eastAsia="Times New Roman" w:hAnsi="Times New Roman" w:cs="Times New Roman"/>
          <w:sz w:val="24"/>
          <w:szCs w:val="24"/>
        </w:rPr>
        <w:t>. Ovakva vrsta otoka se masira</w:t>
      </w:r>
      <w:r w:rsidR="00F309BF">
        <w:rPr>
          <w:rFonts w:ascii="Times New Roman" w:eastAsia="Times New Roman" w:hAnsi="Times New Roman" w:cs="Times New Roman"/>
          <w:sz w:val="24"/>
          <w:szCs w:val="24"/>
        </w:rPr>
        <w:t xml:space="preserve"> obrnuto od uobičajenog pravila</w:t>
      </w:r>
      <w:r w:rsidRPr="003A31DE">
        <w:rPr>
          <w:rFonts w:ascii="Times New Roman" w:eastAsia="Times New Roman" w:hAnsi="Times New Roman" w:cs="Times New Roman"/>
          <w:sz w:val="24"/>
          <w:szCs w:val="24"/>
        </w:rPr>
        <w:t>. To znači da se masiranje vrši od centralnog dela tela gde se otok nalazi prema otoku . Tek kada otok počne da splašnjava, prelazi se na deo ispo</w:t>
      </w:r>
      <w:r w:rsidR="00F309BF">
        <w:rPr>
          <w:rFonts w:ascii="Times New Roman" w:eastAsia="Times New Roman" w:hAnsi="Times New Roman" w:cs="Times New Roman"/>
          <w:sz w:val="24"/>
          <w:szCs w:val="24"/>
        </w:rPr>
        <w:t>d njega</w:t>
      </w:r>
      <w:r w:rsidRPr="003A31DE">
        <w:rPr>
          <w:rFonts w:ascii="Times New Roman" w:eastAsia="Times New Roman" w:hAnsi="Times New Roman" w:cs="Times New Roman"/>
          <w:sz w:val="24"/>
          <w:szCs w:val="24"/>
        </w:rPr>
        <w:t>. Ukoliko se ne poštuje ovaj redosled, otok se može potencirat</w:t>
      </w:r>
      <w:r w:rsidR="00F309BF">
        <w:rPr>
          <w:rFonts w:ascii="Times New Roman" w:eastAsia="Times New Roman" w:hAnsi="Times New Roman" w:cs="Times New Roman"/>
          <w:sz w:val="24"/>
          <w:szCs w:val="24"/>
        </w:rPr>
        <w:t>i i uvećati umesto da se smanji</w:t>
      </w:r>
      <w:r w:rsidRPr="003A31DE">
        <w:rPr>
          <w:rFonts w:ascii="Times New Roman" w:eastAsia="Times New Roman" w:hAnsi="Times New Roman" w:cs="Times New Roman"/>
          <w:sz w:val="24"/>
          <w:szCs w:val="24"/>
        </w:rPr>
        <w:t>. Primer : Ako se otok nalazi na kolenu, masaža počinje na natkolenici, pa p</w:t>
      </w:r>
      <w:r w:rsidR="00F309BF">
        <w:rPr>
          <w:rFonts w:ascii="Times New Roman" w:eastAsia="Times New Roman" w:hAnsi="Times New Roman" w:cs="Times New Roman"/>
          <w:sz w:val="24"/>
          <w:szCs w:val="24"/>
        </w:rPr>
        <w:t>ostepeno prelazi na otečeni deo</w:t>
      </w:r>
      <w:r w:rsidRPr="003A31DE">
        <w:rPr>
          <w:rFonts w:ascii="Times New Roman" w:eastAsia="Times New Roman" w:hAnsi="Times New Roman" w:cs="Times New Roman"/>
          <w:sz w:val="24"/>
          <w:szCs w:val="24"/>
        </w:rPr>
        <w:t>. Posle nekoliko seansi, kada se otok smanji, prelazi se na masažu potkolenice . </w:t>
      </w:r>
    </w:p>
    <w:p w:rsidR="00F309BF" w:rsidRDefault="00F309BF" w:rsidP="00AF493F">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3209925</wp:posOffset>
            </wp:positionH>
            <wp:positionV relativeFrom="paragraph">
              <wp:posOffset>391160</wp:posOffset>
            </wp:positionV>
            <wp:extent cx="2733040" cy="1473835"/>
            <wp:effectExtent l="19050" t="0" r="0" b="0"/>
            <wp:wrapTight wrapText="bothSides">
              <wp:wrapPolygon edited="0">
                <wp:start x="-151" y="0"/>
                <wp:lineTo x="-151" y="21218"/>
                <wp:lineTo x="21530" y="21218"/>
                <wp:lineTo x="21530" y="0"/>
                <wp:lineTo x="-151" y="0"/>
              </wp:wrapPolygon>
            </wp:wrapTight>
            <wp:docPr id="47" name="Picture 47" descr="&amp;Rcy;&amp;iecy;&amp;zcy;&amp;ucy;&amp;lcy;&amp;tcy;&amp;acy;&amp;tcy; &amp;scy;&amp;lcy;&amp;icy;&amp;kcy;&amp;acy; &amp;zcy;&amp;acy; fizioterapeut mas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p;Rcy;&amp;iecy;&amp;zcy;&amp;ucy;&amp;lcy;&amp;tcy;&amp;acy;&amp;tcy; &amp;scy;&amp;lcy;&amp;icy;&amp;kcy;&amp;acy; &amp;zcy;&amp;acy; fizioterapeut masira"/>
                    <pic:cNvPicPr>
                      <a:picLocks noChangeAspect="1" noChangeArrowheads="1"/>
                    </pic:cNvPicPr>
                  </pic:nvPicPr>
                  <pic:blipFill>
                    <a:blip r:embed="rId24"/>
                    <a:srcRect/>
                    <a:stretch>
                      <a:fillRect/>
                    </a:stretch>
                  </pic:blipFill>
                  <pic:spPr bwMode="auto">
                    <a:xfrm>
                      <a:off x="0" y="0"/>
                      <a:ext cx="2733040" cy="1473835"/>
                    </a:xfrm>
                    <a:prstGeom prst="rect">
                      <a:avLst/>
                    </a:prstGeom>
                    <a:noFill/>
                    <a:ln w="9525">
                      <a:noFill/>
                      <a:miter lim="800000"/>
                      <a:headEnd/>
                      <a:tailEnd/>
                    </a:ln>
                  </pic:spPr>
                </pic:pic>
              </a:graphicData>
            </a:graphic>
          </wp:anchor>
        </w:drawing>
      </w:r>
      <w:r w:rsidR="003A31DE" w:rsidRPr="003A31DE">
        <w:rPr>
          <w:rFonts w:ascii="Times New Roman" w:eastAsia="Times New Roman" w:hAnsi="Times New Roman" w:cs="Times New Roman"/>
          <w:sz w:val="24"/>
          <w:szCs w:val="24"/>
        </w:rPr>
        <w:t>Napomena : Svaka masaža počinj</w:t>
      </w:r>
      <w:r>
        <w:rPr>
          <w:rFonts w:ascii="Times New Roman" w:eastAsia="Times New Roman" w:hAnsi="Times New Roman" w:cs="Times New Roman"/>
          <w:sz w:val="24"/>
          <w:szCs w:val="24"/>
        </w:rPr>
        <w:t>e glađenjem i njime se završava</w:t>
      </w:r>
      <w:r w:rsidR="003A31DE" w:rsidRPr="003A31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3A31DE" w:rsidRPr="00F309BF" w:rsidRDefault="003A31DE" w:rsidP="00AF493F">
      <w:pPr>
        <w:spacing w:before="100" w:beforeAutospacing="1" w:after="100" w:afterAutospacing="1"/>
        <w:jc w:val="both"/>
        <w:rPr>
          <w:rFonts w:ascii="Times New Roman" w:eastAsia="Times New Roman" w:hAnsi="Times New Roman" w:cs="Times New Roman"/>
          <w:b/>
          <w:sz w:val="24"/>
          <w:szCs w:val="24"/>
        </w:rPr>
      </w:pPr>
      <w:r w:rsidRPr="00F309BF">
        <w:rPr>
          <w:rFonts w:ascii="Times New Roman" w:eastAsia="Times New Roman" w:hAnsi="Times New Roman" w:cs="Times New Roman"/>
          <w:b/>
          <w:sz w:val="24"/>
          <w:szCs w:val="24"/>
        </w:rPr>
        <w:t>FRICSION / friksion / – trljanje</w:t>
      </w:r>
    </w:p>
    <w:p w:rsid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Trljanje je drugi po redu masažni zahvat , koji se izvodi jačim intenzitetom od glađenja.</w:t>
      </w:r>
      <w:r w:rsidR="00AF493F">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Njime se vrši pomeranje kože od potkožnog tkiva i ne mora se obraćati</w:t>
      </w:r>
      <w:r w:rsidR="00AF493F">
        <w:rPr>
          <w:rFonts w:ascii="Times New Roman" w:eastAsia="Times New Roman" w:hAnsi="Times New Roman" w:cs="Times New Roman"/>
          <w:sz w:val="24"/>
          <w:szCs w:val="24"/>
        </w:rPr>
        <w:t xml:space="preserve"> pažnja na pravac kretanja ruku</w:t>
      </w:r>
      <w:r w:rsidRPr="003A31DE">
        <w:rPr>
          <w:rFonts w:ascii="Times New Roman" w:eastAsia="Times New Roman" w:hAnsi="Times New Roman" w:cs="Times New Roman"/>
          <w:sz w:val="24"/>
          <w:szCs w:val="24"/>
        </w:rPr>
        <w:t>. Trljanje se može vršiti kombinovano, kako duž krvnog i limfnog sistema</w:t>
      </w:r>
      <w:r w:rsidR="00AF493F">
        <w:rPr>
          <w:rFonts w:ascii="Times New Roman" w:eastAsia="Times New Roman" w:hAnsi="Times New Roman" w:cs="Times New Roman"/>
          <w:sz w:val="24"/>
          <w:szCs w:val="24"/>
        </w:rPr>
        <w:t xml:space="preserve">, tako i duž prostiranja </w:t>
      </w:r>
      <w:r w:rsidR="00AF493F">
        <w:rPr>
          <w:rFonts w:ascii="Times New Roman" w:eastAsia="Times New Roman" w:hAnsi="Times New Roman" w:cs="Times New Roman"/>
          <w:sz w:val="24"/>
          <w:szCs w:val="24"/>
        </w:rPr>
        <w:lastRenderedPageBreak/>
        <w:t>mišića</w:t>
      </w:r>
      <w:r w:rsidRPr="003A31DE">
        <w:rPr>
          <w:rFonts w:ascii="Times New Roman" w:eastAsia="Times New Roman" w:hAnsi="Times New Roman" w:cs="Times New Roman"/>
          <w:sz w:val="24"/>
          <w:szCs w:val="24"/>
        </w:rPr>
        <w:t>. Može se vrši</w:t>
      </w:r>
      <w:r w:rsidR="00AF493F">
        <w:rPr>
          <w:rFonts w:ascii="Times New Roman" w:eastAsia="Times New Roman" w:hAnsi="Times New Roman" w:cs="Times New Roman"/>
          <w:sz w:val="24"/>
          <w:szCs w:val="24"/>
        </w:rPr>
        <w:t>ti uzdužno, poprečno ili kružno</w:t>
      </w:r>
      <w:r w:rsidRPr="003A31DE">
        <w:rPr>
          <w:rFonts w:ascii="Times New Roman" w:eastAsia="Times New Roman" w:hAnsi="Times New Roman" w:cs="Times New Roman"/>
          <w:sz w:val="24"/>
          <w:szCs w:val="24"/>
        </w:rPr>
        <w:t>. Izvodi se sa jednim ili više prstiju, korenom šake, celom šakom ili čak podlakticama .</w:t>
      </w:r>
      <w:r w:rsidR="00AF493F">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Kod veće mišićne mase ruke se postavljaju jedna preko druge, da bi se povećao intenzitet pritiska . </w:t>
      </w:r>
    </w:p>
    <w:p w:rsidR="00F309BF" w:rsidRPr="00F309BF" w:rsidRDefault="00F309BF" w:rsidP="00AF493F">
      <w:pPr>
        <w:spacing w:before="100" w:beforeAutospacing="1" w:after="100" w:afterAutospacing="1"/>
        <w:jc w:val="both"/>
        <w:rPr>
          <w:rFonts w:ascii="Times New Roman" w:eastAsia="Times New Roman" w:hAnsi="Times New Roman" w:cs="Times New Roman"/>
          <w:sz w:val="16"/>
          <w:szCs w:val="16"/>
        </w:rPr>
      </w:pPr>
    </w:p>
    <w:p w:rsidR="003A31DE" w:rsidRPr="006131A4" w:rsidRDefault="00D61962" w:rsidP="00AF493F">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3453765</wp:posOffset>
            </wp:positionH>
            <wp:positionV relativeFrom="paragraph">
              <wp:posOffset>436245</wp:posOffset>
            </wp:positionV>
            <wp:extent cx="2512060" cy="1688465"/>
            <wp:effectExtent l="19050" t="0" r="2540" b="0"/>
            <wp:wrapTight wrapText="bothSides">
              <wp:wrapPolygon edited="0">
                <wp:start x="-164" y="0"/>
                <wp:lineTo x="-164" y="21446"/>
                <wp:lineTo x="21622" y="21446"/>
                <wp:lineTo x="21622" y="0"/>
                <wp:lineTo x="-164" y="0"/>
              </wp:wrapPolygon>
            </wp:wrapTight>
            <wp:docPr id="33" name="Picture 33" descr="&amp;Rcy;&amp;iecy;&amp;zcy;&amp;ucy;&amp;lcy;&amp;tcy;&amp;acy;&amp;tcy; &amp;scy;&amp;lcy;&amp;icy;&amp;kcy;&amp;acy; &amp;zcy;&amp;acy; masa&amp;zcaron;a anticelu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p;Rcy;&amp;iecy;&amp;zcy;&amp;ucy;&amp;lcy;&amp;tcy;&amp;acy;&amp;tcy; &amp;scy;&amp;lcy;&amp;icy;&amp;kcy;&amp;acy; &amp;zcy;&amp;acy; masa&amp;zcaron;a anticelulit"/>
                    <pic:cNvPicPr>
                      <a:picLocks noChangeAspect="1" noChangeArrowheads="1"/>
                    </pic:cNvPicPr>
                  </pic:nvPicPr>
                  <pic:blipFill>
                    <a:blip r:embed="rId25"/>
                    <a:srcRect/>
                    <a:stretch>
                      <a:fillRect/>
                    </a:stretch>
                  </pic:blipFill>
                  <pic:spPr bwMode="auto">
                    <a:xfrm>
                      <a:off x="0" y="0"/>
                      <a:ext cx="2512060" cy="1688465"/>
                    </a:xfrm>
                    <a:prstGeom prst="rect">
                      <a:avLst/>
                    </a:prstGeom>
                    <a:noFill/>
                    <a:ln w="9525">
                      <a:noFill/>
                      <a:miter lim="800000"/>
                      <a:headEnd/>
                      <a:tailEnd/>
                    </a:ln>
                  </pic:spPr>
                </pic:pic>
              </a:graphicData>
            </a:graphic>
          </wp:anchor>
        </w:drawing>
      </w:r>
      <w:r w:rsidR="003A31DE" w:rsidRPr="00B43577">
        <w:rPr>
          <w:rFonts w:ascii="Times New Roman" w:eastAsia="Times New Roman" w:hAnsi="Times New Roman" w:cs="Times New Roman"/>
          <w:b/>
          <w:sz w:val="24"/>
          <w:szCs w:val="24"/>
        </w:rPr>
        <w:t>PETRISSAGE / petrisa:ž / – gnječenje</w:t>
      </w:r>
    </w:p>
    <w:p w:rsid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Gnječenje j</w:t>
      </w:r>
      <w:r w:rsidR="00F309BF">
        <w:rPr>
          <w:rFonts w:ascii="Times New Roman" w:eastAsia="Times New Roman" w:hAnsi="Times New Roman" w:cs="Times New Roman"/>
          <w:sz w:val="24"/>
          <w:szCs w:val="24"/>
        </w:rPr>
        <w:t>e treći osnovni maserski zahvat</w:t>
      </w:r>
      <w:r w:rsidRPr="003A31DE">
        <w:rPr>
          <w:rFonts w:ascii="Times New Roman" w:eastAsia="Times New Roman" w:hAnsi="Times New Roman" w:cs="Times New Roman"/>
          <w:sz w:val="24"/>
          <w:szCs w:val="24"/>
        </w:rPr>
        <w:t>. Ovo je centralni masažni zahvat kojim se obuhvataju sve miši</w:t>
      </w:r>
      <w:r w:rsidR="00F309BF">
        <w:rPr>
          <w:rFonts w:ascii="Times New Roman" w:eastAsia="Times New Roman" w:hAnsi="Times New Roman" w:cs="Times New Roman"/>
          <w:sz w:val="24"/>
          <w:szCs w:val="24"/>
        </w:rPr>
        <w:t>ćne grupe, ali i posebni mišići</w:t>
      </w:r>
      <w:r w:rsidRPr="003A31DE">
        <w:rPr>
          <w:rFonts w:ascii="Times New Roman" w:eastAsia="Times New Roman" w:hAnsi="Times New Roman" w:cs="Times New Roman"/>
          <w:sz w:val="24"/>
          <w:szCs w:val="24"/>
        </w:rPr>
        <w:t>. Kao i trljanje, gnječenje se može vršiti uzdužno i poprečno . Masaža se usklađuje prema pravcu prostiranja mišićnih vlakana, a ne prema pravcu kretanja limfnog i venskog sistema . Gnječenje se može vršiti sa jednom ili sa obe ruke . Kada gnječimo jednom rukom, tada se mišić obuhvata između palca i drugih prstiju . Gnječenjem u vidu klješta obuhvata se čitav mišić i vrši se pritisak kretanjem duž mišićnih vlakana i to sa jednog na drugi kraj mišića . U početku, na perifernom kraju pritisak je slabiji, a povećava se kretanjem</w:t>
      </w:r>
      <w:r w:rsidR="00F309BF">
        <w:rPr>
          <w:rFonts w:ascii="Times New Roman" w:eastAsia="Times New Roman" w:hAnsi="Times New Roman" w:cs="Times New Roman"/>
          <w:sz w:val="24"/>
          <w:szCs w:val="24"/>
        </w:rPr>
        <w:t xml:space="preserve"> ka centralnom delu delu mišića</w:t>
      </w:r>
      <w:r w:rsidRPr="003A31DE">
        <w:rPr>
          <w:rFonts w:ascii="Times New Roman" w:eastAsia="Times New Roman" w:hAnsi="Times New Roman" w:cs="Times New Roman"/>
          <w:sz w:val="24"/>
          <w:szCs w:val="24"/>
        </w:rPr>
        <w:t>. Na završetku mišića vrši se najjači pritisak, čime se postiže njegovo potpuno "ceđenje" .Ukoliko ispod tkiva koje se gnječi postoji koštano tkivo, ovaj zahvat se vrši samo prstima( bez upotrebe palčeva ) .</w:t>
      </w:r>
    </w:p>
    <w:p w:rsidR="00760C4A" w:rsidRPr="00F309BF" w:rsidRDefault="00760C4A" w:rsidP="00AF493F">
      <w:pPr>
        <w:spacing w:before="100" w:beforeAutospacing="1" w:after="100" w:afterAutospacing="1"/>
        <w:jc w:val="both"/>
        <w:rPr>
          <w:rFonts w:ascii="Times New Roman" w:eastAsia="Times New Roman" w:hAnsi="Times New Roman" w:cs="Times New Roman"/>
          <w:sz w:val="16"/>
          <w:szCs w:val="16"/>
        </w:rPr>
      </w:pPr>
    </w:p>
    <w:p w:rsidR="003A31DE" w:rsidRPr="00D61962" w:rsidRDefault="00F309BF" w:rsidP="00AF493F">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76672" behindDoc="1" locked="0" layoutInCell="1" allowOverlap="1">
            <wp:simplePos x="0" y="0"/>
            <wp:positionH relativeFrom="column">
              <wp:posOffset>3116580</wp:posOffset>
            </wp:positionH>
            <wp:positionV relativeFrom="paragraph">
              <wp:posOffset>344170</wp:posOffset>
            </wp:positionV>
            <wp:extent cx="2752090" cy="1576705"/>
            <wp:effectExtent l="19050" t="0" r="0" b="0"/>
            <wp:wrapTight wrapText="bothSides">
              <wp:wrapPolygon edited="0">
                <wp:start x="-150" y="0"/>
                <wp:lineTo x="-150" y="21400"/>
                <wp:lineTo x="21530" y="21400"/>
                <wp:lineTo x="21530" y="0"/>
                <wp:lineTo x="-150" y="0"/>
              </wp:wrapPolygon>
            </wp:wrapTight>
            <wp:docPr id="15" name="Picture 15" descr="&amp;Rcy;&amp;iecy;&amp;zcy;&amp;ucy;&amp;lcy;&amp;tcy;&amp;acy;&amp;tcy; &amp;scy;&amp;lcy;&amp;icy;&amp;kcy;&amp;acy; &amp;zcy;&amp;acy; masa&amp;zcaron;a gnje&amp;ccaron;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Rcy;&amp;iecy;&amp;zcy;&amp;ucy;&amp;lcy;&amp;tcy;&amp;acy;&amp;tcy; &amp;scy;&amp;lcy;&amp;icy;&amp;kcy;&amp;acy; &amp;zcy;&amp;acy; masa&amp;zcaron;a gnje&amp;ccaron;enje"/>
                    <pic:cNvPicPr>
                      <a:picLocks noChangeAspect="1" noChangeArrowheads="1"/>
                    </pic:cNvPicPr>
                  </pic:nvPicPr>
                  <pic:blipFill>
                    <a:blip r:embed="rId26"/>
                    <a:srcRect/>
                    <a:stretch>
                      <a:fillRect/>
                    </a:stretch>
                  </pic:blipFill>
                  <pic:spPr bwMode="auto">
                    <a:xfrm>
                      <a:off x="0" y="0"/>
                      <a:ext cx="2752090" cy="1576705"/>
                    </a:xfrm>
                    <a:prstGeom prst="rect">
                      <a:avLst/>
                    </a:prstGeom>
                    <a:noFill/>
                    <a:ln w="9525">
                      <a:noFill/>
                      <a:miter lim="800000"/>
                      <a:headEnd/>
                      <a:tailEnd/>
                    </a:ln>
                  </pic:spPr>
                </pic:pic>
              </a:graphicData>
            </a:graphic>
          </wp:anchor>
        </w:drawing>
      </w:r>
      <w:r w:rsidR="003A31DE" w:rsidRPr="00B43577">
        <w:rPr>
          <w:rFonts w:ascii="Times New Roman" w:eastAsia="Times New Roman" w:hAnsi="Times New Roman" w:cs="Times New Roman"/>
          <w:b/>
          <w:sz w:val="24"/>
          <w:szCs w:val="24"/>
        </w:rPr>
        <w:t>TAPPOTEMENT / tap&gt;ntm&gt;:nt / – lupkanje </w:t>
      </w:r>
    </w:p>
    <w:p w:rsidR="00F309BF"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Lupkanje je masažni zahvat koji se izvodi jednom ili nai</w:t>
      </w:r>
      <w:r w:rsidR="00F9434D">
        <w:rPr>
          <w:rFonts w:ascii="Times New Roman" w:eastAsia="Times New Roman" w:hAnsi="Times New Roman" w:cs="Times New Roman"/>
          <w:sz w:val="24"/>
          <w:szCs w:val="24"/>
        </w:rPr>
        <w:t>zmenično jednom pa drugom rukom</w:t>
      </w:r>
      <w:r w:rsidRPr="003A31DE">
        <w:rPr>
          <w:rFonts w:ascii="Times New Roman" w:eastAsia="Times New Roman" w:hAnsi="Times New Roman" w:cs="Times New Roman"/>
          <w:sz w:val="24"/>
          <w:szCs w:val="24"/>
        </w:rPr>
        <w:t>. Masaža lupkanjem izvodi se brzinom 120 – 180 udara u minuti . Udari su ujednačeni, ritmički i padaju jedan za drugim . Moraju da budu što kraći, da bi se ruk</w:t>
      </w:r>
      <w:r w:rsidR="00F9434D">
        <w:rPr>
          <w:rFonts w:ascii="Times New Roman" w:eastAsia="Times New Roman" w:hAnsi="Times New Roman" w:cs="Times New Roman"/>
          <w:sz w:val="24"/>
          <w:szCs w:val="24"/>
        </w:rPr>
        <w:t>a masera zadržala kraće na koži</w:t>
      </w:r>
      <w:r w:rsidRPr="003A31DE">
        <w:rPr>
          <w:rFonts w:ascii="Times New Roman" w:eastAsia="Times New Roman" w:hAnsi="Times New Roman" w:cs="Times New Roman"/>
          <w:sz w:val="24"/>
          <w:szCs w:val="24"/>
        </w:rPr>
        <w:t>. Lupkanje se može izvoditi jagodicama prstiju i tada se zove kuckanje . Kuckanje se izvodi kada je tanka koža, kada su mišići plitki ili kada se zahvat vrši na pločastim mišićima . Lupkanje se može izvoditi i brid</w:t>
      </w:r>
      <w:r w:rsidR="00F9434D">
        <w:rPr>
          <w:rFonts w:ascii="Times New Roman" w:eastAsia="Times New Roman" w:hAnsi="Times New Roman" w:cs="Times New Roman"/>
          <w:sz w:val="24"/>
          <w:szCs w:val="24"/>
        </w:rPr>
        <w:t>om šake i tada se zove seckanje</w:t>
      </w:r>
      <w:r w:rsidRPr="003A31DE">
        <w:rPr>
          <w:rFonts w:ascii="Times New Roman" w:eastAsia="Times New Roman" w:hAnsi="Times New Roman" w:cs="Times New Roman"/>
          <w:sz w:val="24"/>
          <w:szCs w:val="24"/>
        </w:rPr>
        <w:t xml:space="preserve">. U zavisnosti od toga da li su prsti sastavljeni ili rastavljeni, seckanje </w:t>
      </w:r>
      <w:r w:rsidR="00F9434D">
        <w:rPr>
          <w:rFonts w:ascii="Times New Roman" w:eastAsia="Times New Roman" w:hAnsi="Times New Roman" w:cs="Times New Roman"/>
          <w:sz w:val="24"/>
          <w:szCs w:val="24"/>
        </w:rPr>
        <w:t>može biti tvrdo ili meko</w:t>
      </w:r>
      <w:r w:rsidRPr="003A31DE">
        <w:rPr>
          <w:rFonts w:ascii="Times New Roman" w:eastAsia="Times New Roman" w:hAnsi="Times New Roman" w:cs="Times New Roman"/>
          <w:sz w:val="24"/>
          <w:szCs w:val="24"/>
        </w:rPr>
        <w:t>. Prsti</w:t>
      </w:r>
      <w:r w:rsidR="00F9434D">
        <w:rPr>
          <w:rFonts w:ascii="Times New Roman" w:eastAsia="Times New Roman" w:hAnsi="Times New Roman" w:cs="Times New Roman"/>
          <w:sz w:val="24"/>
          <w:szCs w:val="24"/>
        </w:rPr>
        <w:t xml:space="preserve"> mogu biti stisnuti i u pesnicu</w:t>
      </w:r>
      <w:r w:rsidRPr="003A31DE">
        <w:rPr>
          <w:rFonts w:ascii="Times New Roman" w:eastAsia="Times New Roman" w:hAnsi="Times New Roman" w:cs="Times New Roman"/>
          <w:sz w:val="24"/>
          <w:szCs w:val="24"/>
        </w:rPr>
        <w:t>. Ovakvo lupkanje se koristi za veće mišićne mase i u slučaju</w:t>
      </w:r>
      <w:r w:rsidR="00CD6F69">
        <w:rPr>
          <w:rFonts w:ascii="Times New Roman" w:eastAsia="Times New Roman" w:hAnsi="Times New Roman" w:cs="Times New Roman"/>
          <w:sz w:val="24"/>
          <w:szCs w:val="24"/>
        </w:rPr>
        <w:t xml:space="preserve"> kada maser nema dovoljno snage</w:t>
      </w:r>
      <w:r w:rsidRPr="003A31DE">
        <w:rPr>
          <w:rFonts w:ascii="Times New Roman" w:eastAsia="Times New Roman" w:hAnsi="Times New Roman" w:cs="Times New Roman"/>
          <w:sz w:val="24"/>
          <w:szCs w:val="24"/>
        </w:rPr>
        <w:t>. Ako se masaža lupkanjem izvodi volarnim delom šake</w:t>
      </w:r>
      <w:r w:rsidR="00F9434D">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 dlanom</w:t>
      </w:r>
      <w:r w:rsidR="00F9434D">
        <w:rPr>
          <w:rFonts w:ascii="Times New Roman" w:eastAsia="Times New Roman" w:hAnsi="Times New Roman" w:cs="Times New Roman"/>
          <w:sz w:val="24"/>
          <w:szCs w:val="24"/>
        </w:rPr>
        <w:t xml:space="preserve"> ), tada se ono zove pljeskanje</w:t>
      </w:r>
      <w:r w:rsidRPr="003A31DE">
        <w:rPr>
          <w:rFonts w:ascii="Times New Roman" w:eastAsia="Times New Roman" w:hAnsi="Times New Roman" w:cs="Times New Roman"/>
          <w:sz w:val="24"/>
          <w:szCs w:val="24"/>
        </w:rPr>
        <w:t>. Pljeskanje se može vršiti ispruženim ili blago savijenim</w:t>
      </w:r>
      <w:r w:rsidR="00F9434D">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(flektiranim) prstima . Pri fleksiji prstiju stvara se vazdušno jastuče između maserovog dlana i površine kože pacijenta,</w:t>
      </w:r>
    </w:p>
    <w:p w:rsidR="003A31DE" w:rsidRDefault="00F9434D" w:rsidP="00AF493F">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što ublažava udar</w:t>
      </w:r>
      <w:r w:rsidR="003A31DE" w:rsidRPr="003A31DE">
        <w:rPr>
          <w:rFonts w:ascii="Times New Roman" w:eastAsia="Times New Roman" w:hAnsi="Times New Roman" w:cs="Times New Roman"/>
          <w:sz w:val="24"/>
          <w:szCs w:val="24"/>
        </w:rPr>
        <w:t>. Udar ne sme da bude jak, pogotovo ako je blizu mesta na koje se udar vrši kos</w:t>
      </w:r>
      <w:r>
        <w:rPr>
          <w:rFonts w:ascii="Times New Roman" w:eastAsia="Times New Roman" w:hAnsi="Times New Roman" w:cs="Times New Roman"/>
          <w:sz w:val="24"/>
          <w:szCs w:val="24"/>
        </w:rPr>
        <w:t>t ili ako je mišićna masa manja</w:t>
      </w:r>
      <w:r w:rsidR="003A31DE" w:rsidRPr="003A31DE">
        <w:rPr>
          <w:rFonts w:ascii="Times New Roman" w:eastAsia="Times New Roman" w:hAnsi="Times New Roman" w:cs="Times New Roman"/>
          <w:sz w:val="24"/>
          <w:szCs w:val="24"/>
        </w:rPr>
        <w:t xml:space="preserve">. Na nekim mestima, ako je kost odmah ispod površine kože, lupkanje je kontraindikovano – u </w:t>
      </w:r>
      <w:r>
        <w:rPr>
          <w:rFonts w:ascii="Times New Roman" w:eastAsia="Times New Roman" w:hAnsi="Times New Roman" w:cs="Times New Roman"/>
          <w:sz w:val="24"/>
          <w:szCs w:val="24"/>
        </w:rPr>
        <w:t>predelu sedmog vratnog pršljena</w:t>
      </w:r>
      <w:r w:rsidR="003A31DE" w:rsidRPr="003A31DE">
        <w:rPr>
          <w:rFonts w:ascii="Times New Roman" w:eastAsia="Times New Roman" w:hAnsi="Times New Roman" w:cs="Times New Roman"/>
          <w:sz w:val="24"/>
          <w:szCs w:val="24"/>
        </w:rPr>
        <w:t>, u predelu srca (odnosno međulopat</w:t>
      </w:r>
      <w:r>
        <w:rPr>
          <w:rFonts w:ascii="Times New Roman" w:eastAsia="Times New Roman" w:hAnsi="Times New Roman" w:cs="Times New Roman"/>
          <w:sz w:val="24"/>
          <w:szCs w:val="24"/>
        </w:rPr>
        <w:t>ičnog dela) i u predelu bubrega</w:t>
      </w:r>
      <w:r w:rsidR="003A31DE" w:rsidRPr="003A31DE">
        <w:rPr>
          <w:rFonts w:ascii="Times New Roman" w:eastAsia="Times New Roman" w:hAnsi="Times New Roman" w:cs="Times New Roman"/>
          <w:sz w:val="24"/>
          <w:szCs w:val="24"/>
        </w:rPr>
        <w:t>. Veoma oprezno lupkanje se primenjuje u predelu stomaka .Mišići koji se tretiraju lupkanje</w:t>
      </w:r>
      <w:r>
        <w:rPr>
          <w:rFonts w:ascii="Times New Roman" w:eastAsia="Times New Roman" w:hAnsi="Times New Roman" w:cs="Times New Roman"/>
          <w:sz w:val="24"/>
          <w:szCs w:val="24"/>
        </w:rPr>
        <w:t>m moraju biti dobro relaksirani</w:t>
      </w:r>
      <w:r w:rsidR="003A31DE" w:rsidRPr="003A31DE">
        <w:rPr>
          <w:rFonts w:ascii="Times New Roman" w:eastAsia="Times New Roman" w:hAnsi="Times New Roman" w:cs="Times New Roman"/>
          <w:sz w:val="24"/>
          <w:szCs w:val="24"/>
        </w:rPr>
        <w:t>. U protivnom lupkanje je kontaindikovano, jer izaziva bol i ometa cirkulaciju krvi i limfe .</w:t>
      </w:r>
    </w:p>
    <w:p w:rsidR="003A31DE" w:rsidRPr="00F309BF" w:rsidRDefault="003A31DE" w:rsidP="00AF493F">
      <w:pPr>
        <w:spacing w:before="100" w:beforeAutospacing="1" w:after="100" w:afterAutospacing="1"/>
        <w:jc w:val="center"/>
        <w:rPr>
          <w:rFonts w:ascii="Times New Roman" w:eastAsia="Times New Roman" w:hAnsi="Times New Roman" w:cs="Times New Roman"/>
          <w:sz w:val="16"/>
          <w:szCs w:val="16"/>
        </w:rPr>
      </w:pPr>
    </w:p>
    <w:p w:rsidR="003A31DE" w:rsidRPr="00B43577" w:rsidRDefault="003A31DE" w:rsidP="00AF493F">
      <w:pPr>
        <w:spacing w:before="100" w:beforeAutospacing="1" w:after="100" w:afterAutospacing="1"/>
        <w:jc w:val="both"/>
        <w:rPr>
          <w:rFonts w:ascii="Times New Roman" w:eastAsia="Times New Roman" w:hAnsi="Times New Roman" w:cs="Times New Roman"/>
          <w:b/>
          <w:sz w:val="24"/>
          <w:szCs w:val="24"/>
        </w:rPr>
      </w:pPr>
      <w:r w:rsidRPr="00B43577">
        <w:rPr>
          <w:rFonts w:ascii="Times New Roman" w:eastAsia="Times New Roman" w:hAnsi="Times New Roman" w:cs="Times New Roman"/>
          <w:b/>
          <w:sz w:val="24"/>
          <w:szCs w:val="24"/>
        </w:rPr>
        <w:t>VIBRASION / vibrasion / – vibracija </w:t>
      </w:r>
    </w:p>
    <w:p w:rsidR="00213533" w:rsidRDefault="00D61962" w:rsidP="00AF493F">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3116580</wp:posOffset>
            </wp:positionH>
            <wp:positionV relativeFrom="paragraph">
              <wp:posOffset>112395</wp:posOffset>
            </wp:positionV>
            <wp:extent cx="2823210" cy="1725930"/>
            <wp:effectExtent l="19050" t="0" r="0" b="0"/>
            <wp:wrapTight wrapText="bothSides">
              <wp:wrapPolygon edited="0">
                <wp:start x="-146" y="0"/>
                <wp:lineTo x="-146" y="21457"/>
                <wp:lineTo x="21571" y="21457"/>
                <wp:lineTo x="21571" y="0"/>
                <wp:lineTo x="-146" y="0"/>
              </wp:wrapPolygon>
            </wp:wrapTight>
            <wp:docPr id="12" name="Picture 12" descr="&amp;Rcy;&amp;iecy;&amp;zcy;&amp;ucy;&amp;lcy;&amp;tcy;&amp;acy;&amp;tcy; &amp;scy;&amp;lcy;&amp;icy;&amp;kcy;&amp;acy; &amp;zcy;&amp;acy; masa&amp;zcaron;a gnje&amp;ccaron;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Rcy;&amp;iecy;&amp;zcy;&amp;ucy;&amp;lcy;&amp;tcy;&amp;acy;&amp;tcy; &amp;scy;&amp;lcy;&amp;icy;&amp;kcy;&amp;acy; &amp;zcy;&amp;acy; masa&amp;zcaron;a gnje&amp;ccaron;enje"/>
                    <pic:cNvPicPr>
                      <a:picLocks noChangeAspect="1" noChangeArrowheads="1"/>
                    </pic:cNvPicPr>
                  </pic:nvPicPr>
                  <pic:blipFill>
                    <a:blip r:embed="rId27"/>
                    <a:srcRect/>
                    <a:stretch>
                      <a:fillRect/>
                    </a:stretch>
                  </pic:blipFill>
                  <pic:spPr bwMode="auto">
                    <a:xfrm>
                      <a:off x="0" y="0"/>
                      <a:ext cx="2823210" cy="1725930"/>
                    </a:xfrm>
                    <a:prstGeom prst="rect">
                      <a:avLst/>
                    </a:prstGeom>
                    <a:noFill/>
                    <a:ln w="9525">
                      <a:noFill/>
                      <a:miter lim="800000"/>
                      <a:headEnd/>
                      <a:tailEnd/>
                    </a:ln>
                  </pic:spPr>
                </pic:pic>
              </a:graphicData>
            </a:graphic>
          </wp:anchor>
        </w:drawing>
      </w:r>
      <w:r w:rsidR="003A31DE" w:rsidRPr="003A31DE">
        <w:rPr>
          <w:rFonts w:ascii="Times New Roman" w:eastAsia="Times New Roman" w:hAnsi="Times New Roman" w:cs="Times New Roman"/>
          <w:sz w:val="24"/>
          <w:szCs w:val="24"/>
        </w:rPr>
        <w:t>Vibracija je maserski zahvat tokom koga se prave ritmički priti</w:t>
      </w:r>
      <w:r w:rsidR="00F9434D">
        <w:rPr>
          <w:rFonts w:ascii="Times New Roman" w:eastAsia="Times New Roman" w:hAnsi="Times New Roman" w:cs="Times New Roman"/>
          <w:sz w:val="24"/>
          <w:szCs w:val="24"/>
        </w:rPr>
        <w:t>sci na mestima koja se masiraju</w:t>
      </w:r>
      <w:r w:rsidR="003A31DE" w:rsidRPr="003A31DE">
        <w:rPr>
          <w:rFonts w:ascii="Times New Roman" w:eastAsia="Times New Roman" w:hAnsi="Times New Roman" w:cs="Times New Roman"/>
          <w:sz w:val="24"/>
          <w:szCs w:val="24"/>
        </w:rPr>
        <w:t xml:space="preserve">. U zavisnosti od masirane regije, vibracija se može vršiti sa jednim ili više prstiju, jednom ili obema šakama i rukama . U zavisnosti od toga da li tokom masaže maser odvaja ruke od kože ili ne, vibracija se deli </w:t>
      </w:r>
      <w:r w:rsidR="00F9434D">
        <w:rPr>
          <w:rFonts w:ascii="Times New Roman" w:eastAsia="Times New Roman" w:hAnsi="Times New Roman" w:cs="Times New Roman"/>
          <w:sz w:val="24"/>
          <w:szCs w:val="24"/>
        </w:rPr>
        <w:t>na labilnu i stabilnu vibraciju</w:t>
      </w:r>
      <w:r w:rsidR="003A31DE" w:rsidRPr="003A31DE">
        <w:rPr>
          <w:rFonts w:ascii="Times New Roman" w:eastAsia="Times New Roman" w:hAnsi="Times New Roman" w:cs="Times New Roman"/>
          <w:sz w:val="24"/>
          <w:szCs w:val="24"/>
        </w:rPr>
        <w:t>.</w:t>
      </w:r>
      <w:r w:rsidR="00F9434D">
        <w:rPr>
          <w:rFonts w:ascii="Times New Roman" w:eastAsia="Times New Roman" w:hAnsi="Times New Roman" w:cs="Times New Roman"/>
          <w:sz w:val="24"/>
          <w:szCs w:val="24"/>
        </w:rPr>
        <w:t xml:space="preserve"> </w:t>
      </w:r>
      <w:r w:rsidR="003A31DE" w:rsidRPr="003A31DE">
        <w:rPr>
          <w:rFonts w:ascii="Times New Roman" w:eastAsia="Times New Roman" w:hAnsi="Times New Roman" w:cs="Times New Roman"/>
          <w:sz w:val="24"/>
          <w:szCs w:val="24"/>
        </w:rPr>
        <w:t>Labilna vibracija se vrši na većim površinama kao što su leđa i grudi, dok se stabilna primenjuje samo na pojedinim delovima tela, od</w:t>
      </w:r>
      <w:r w:rsidR="00F9434D">
        <w:rPr>
          <w:rFonts w:ascii="Times New Roman" w:eastAsia="Times New Roman" w:hAnsi="Times New Roman" w:cs="Times New Roman"/>
          <w:sz w:val="24"/>
          <w:szCs w:val="24"/>
        </w:rPr>
        <w:t>nosno za pojedine bolesne tačke</w:t>
      </w:r>
      <w:r w:rsidR="003A31DE" w:rsidRPr="003A31DE">
        <w:rPr>
          <w:rFonts w:ascii="Times New Roman" w:eastAsia="Times New Roman" w:hAnsi="Times New Roman" w:cs="Times New Roman"/>
          <w:sz w:val="24"/>
          <w:szCs w:val="24"/>
        </w:rPr>
        <w:t>.</w:t>
      </w:r>
      <w:r w:rsidR="00F9434D">
        <w:rPr>
          <w:rFonts w:ascii="Times New Roman" w:eastAsia="Times New Roman" w:hAnsi="Times New Roman" w:cs="Times New Roman"/>
          <w:sz w:val="24"/>
          <w:szCs w:val="24"/>
        </w:rPr>
        <w:t xml:space="preserve"> </w:t>
      </w:r>
      <w:r w:rsidR="003A31DE" w:rsidRPr="003A31DE">
        <w:rPr>
          <w:rFonts w:ascii="Times New Roman" w:eastAsia="Times New Roman" w:hAnsi="Times New Roman" w:cs="Times New Roman"/>
          <w:sz w:val="24"/>
          <w:szCs w:val="24"/>
        </w:rPr>
        <w:t>Masaža vibracijom ne treba da se r</w:t>
      </w:r>
      <w:r w:rsidR="00F9434D">
        <w:rPr>
          <w:rFonts w:ascii="Times New Roman" w:eastAsia="Times New Roman" w:hAnsi="Times New Roman" w:cs="Times New Roman"/>
          <w:sz w:val="24"/>
          <w:szCs w:val="24"/>
        </w:rPr>
        <w:t>adi dugo – maksimalno 10-15 min</w:t>
      </w:r>
      <w:r w:rsidR="003A31DE" w:rsidRPr="003A31DE">
        <w:rPr>
          <w:rFonts w:ascii="Times New Roman" w:eastAsia="Times New Roman" w:hAnsi="Times New Roman" w:cs="Times New Roman"/>
          <w:sz w:val="24"/>
          <w:szCs w:val="24"/>
        </w:rPr>
        <w:t xml:space="preserve">. Duža vibracija prouzrokuje bol u delu podlaktice masera . Zato se svakih </w:t>
      </w:r>
      <w:r w:rsidR="00213533">
        <w:rPr>
          <w:rFonts w:ascii="Times New Roman" w:eastAsia="Times New Roman" w:hAnsi="Times New Roman" w:cs="Times New Roman"/>
          <w:sz w:val="24"/>
          <w:szCs w:val="24"/>
        </w:rPr>
        <w:t xml:space="preserve">  </w:t>
      </w:r>
      <w:r w:rsidR="003A31DE" w:rsidRPr="003A31DE">
        <w:rPr>
          <w:rFonts w:ascii="Times New Roman" w:eastAsia="Times New Roman" w:hAnsi="Times New Roman" w:cs="Times New Roman"/>
          <w:sz w:val="24"/>
          <w:szCs w:val="24"/>
        </w:rPr>
        <w:t>10-15 sek . v</w:t>
      </w:r>
      <w:r w:rsidR="00213533">
        <w:rPr>
          <w:rFonts w:ascii="Times New Roman" w:eastAsia="Times New Roman" w:hAnsi="Times New Roman" w:cs="Times New Roman"/>
          <w:sz w:val="24"/>
          <w:szCs w:val="24"/>
        </w:rPr>
        <w:t>ibracije, ruka odmara glađenjem</w:t>
      </w:r>
      <w:r w:rsidR="003A31DE" w:rsidRPr="003A31DE">
        <w:rPr>
          <w:rFonts w:ascii="Times New Roman" w:eastAsia="Times New Roman" w:hAnsi="Times New Roman" w:cs="Times New Roman"/>
          <w:sz w:val="24"/>
          <w:szCs w:val="24"/>
        </w:rPr>
        <w:t>. </w:t>
      </w:r>
      <w:r w:rsidR="00213533">
        <w:rPr>
          <w:rFonts w:ascii="Times New Roman" w:eastAsia="Times New Roman" w:hAnsi="Times New Roman" w:cs="Times New Roman"/>
          <w:sz w:val="24"/>
          <w:szCs w:val="24"/>
        </w:rPr>
        <w:t xml:space="preserve"> </w:t>
      </w:r>
      <w:r w:rsidR="003A31DE" w:rsidRPr="003A31DE">
        <w:rPr>
          <w:rFonts w:ascii="Times New Roman" w:eastAsia="Times New Roman" w:hAnsi="Times New Roman" w:cs="Times New Roman"/>
          <w:sz w:val="24"/>
          <w:szCs w:val="24"/>
        </w:rPr>
        <w:t>Brza vibracija stvara nadražaj i uzbuđenje, dok spora izaziva obezboljenje, tj. ukida bol.</w:t>
      </w:r>
      <w:r w:rsidR="00213533">
        <w:rPr>
          <w:rFonts w:ascii="Times New Roman" w:eastAsia="Times New Roman" w:hAnsi="Times New Roman" w:cs="Times New Roman"/>
          <w:sz w:val="24"/>
          <w:szCs w:val="24"/>
        </w:rPr>
        <w:t xml:space="preserve"> </w:t>
      </w:r>
      <w:r w:rsidR="003A31DE" w:rsidRPr="003A31DE">
        <w:rPr>
          <w:rFonts w:ascii="Times New Roman" w:eastAsia="Times New Roman" w:hAnsi="Times New Roman" w:cs="Times New Roman"/>
          <w:sz w:val="24"/>
          <w:szCs w:val="24"/>
        </w:rPr>
        <w:t>Masaža vibracijom se primenjuje kod :</w:t>
      </w:r>
      <w:r w:rsidR="00213533">
        <w:rPr>
          <w:rFonts w:ascii="Times New Roman" w:eastAsia="Times New Roman" w:hAnsi="Times New Roman" w:cs="Times New Roman"/>
          <w:sz w:val="24"/>
          <w:szCs w:val="24"/>
        </w:rPr>
        <w:t xml:space="preserve">                       </w:t>
      </w:r>
    </w:p>
    <w:p w:rsidR="00213533" w:rsidRDefault="003A31DE" w:rsidP="00AF493F">
      <w:pPr>
        <w:spacing w:after="0"/>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1) Paralize </w:t>
      </w:r>
      <w:r w:rsidR="00213533">
        <w:rPr>
          <w:rFonts w:ascii="Times New Roman" w:eastAsia="Times New Roman" w:hAnsi="Times New Roman" w:cs="Times New Roman"/>
          <w:sz w:val="24"/>
          <w:szCs w:val="24"/>
        </w:rPr>
        <w:t xml:space="preserve">                            </w:t>
      </w:r>
    </w:p>
    <w:p w:rsidR="00213533" w:rsidRDefault="003A31DE" w:rsidP="00AF493F">
      <w:pPr>
        <w:spacing w:after="0"/>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2) Nervusa facialisa</w:t>
      </w:r>
      <w:r w:rsidR="00213533">
        <w:rPr>
          <w:rFonts w:ascii="Times New Roman" w:eastAsia="Times New Roman" w:hAnsi="Times New Roman" w:cs="Times New Roman"/>
          <w:sz w:val="24"/>
          <w:szCs w:val="24"/>
        </w:rPr>
        <w:t xml:space="preserve">                       </w:t>
      </w:r>
    </w:p>
    <w:p w:rsidR="003A31DE" w:rsidRDefault="003A31DE" w:rsidP="00AF493F">
      <w:pPr>
        <w:spacing w:after="0"/>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3) Raznih neuralgija i sl .</w:t>
      </w:r>
    </w:p>
    <w:p w:rsidR="006131A4" w:rsidRPr="003A31DE" w:rsidRDefault="006131A4" w:rsidP="00AF493F">
      <w:pPr>
        <w:spacing w:after="0"/>
        <w:jc w:val="both"/>
        <w:rPr>
          <w:rFonts w:ascii="Times New Roman" w:eastAsia="Times New Roman" w:hAnsi="Times New Roman" w:cs="Times New Roman"/>
          <w:sz w:val="24"/>
          <w:szCs w:val="24"/>
        </w:rPr>
      </w:pPr>
    </w:p>
    <w:p w:rsidR="00AF493F" w:rsidRDefault="00AF493F" w:rsidP="00AF493F">
      <w:pPr>
        <w:spacing w:before="100" w:beforeAutospacing="1" w:after="100" w:afterAutospacing="1"/>
        <w:rPr>
          <w:rFonts w:ascii="Times New Roman" w:hAnsi="Times New Roman" w:cs="Times New Roman"/>
          <w:sz w:val="24"/>
          <w:szCs w:val="24"/>
        </w:rPr>
        <w:sectPr w:rsidR="00AF493F" w:rsidSect="00F309BF">
          <w:type w:val="continuous"/>
          <w:pgSz w:w="12240" w:h="15840"/>
          <w:pgMar w:top="1440" w:right="1440" w:bottom="1440" w:left="1440" w:header="720" w:footer="165" w:gutter="0"/>
          <w:cols w:space="720"/>
          <w:titlePg/>
          <w:docGrid w:linePitch="360"/>
        </w:sectPr>
      </w:pPr>
      <w:r w:rsidRPr="00AF493F">
        <w:rPr>
          <w:rFonts w:ascii="Times New Roman" w:hAnsi="Times New Roman" w:cs="Times New Roman"/>
          <w:b/>
          <w:bCs/>
          <w:iCs/>
          <w:color w:val="FF0000"/>
          <w:sz w:val="24"/>
          <w:szCs w:val="24"/>
        </w:rPr>
        <w:t>KONTRAINDIKACIJE</w:t>
      </w:r>
      <w:r>
        <w:rPr>
          <w:rFonts w:ascii="Times New Roman" w:hAnsi="Times New Roman" w:cs="Times New Roman"/>
          <w:b/>
          <w:bCs/>
          <w:iCs/>
          <w:color w:val="FF0000"/>
          <w:sz w:val="24"/>
          <w:szCs w:val="24"/>
        </w:rPr>
        <w:t xml:space="preserve"> ZA MASAŽU</w:t>
      </w:r>
      <w:r w:rsidRPr="00AF493F">
        <w:rPr>
          <w:rFonts w:ascii="Times New Roman" w:hAnsi="Times New Roman" w:cs="Times New Roman"/>
          <w:sz w:val="24"/>
          <w:szCs w:val="24"/>
        </w:rPr>
        <w:br/>
      </w:r>
      <w:r w:rsidRPr="00AF493F">
        <w:rPr>
          <w:rFonts w:ascii="Times New Roman" w:hAnsi="Times New Roman" w:cs="Times New Roman"/>
          <w:sz w:val="24"/>
          <w:szCs w:val="24"/>
        </w:rPr>
        <w:br/>
        <w:t>Kod sledećih stanja masaža se ne sme primenjivati:</w:t>
      </w:r>
      <w:r w:rsidRPr="00AF493F">
        <w:rPr>
          <w:rFonts w:ascii="Times New Roman" w:hAnsi="Times New Roman" w:cs="Times New Roman"/>
          <w:sz w:val="24"/>
          <w:szCs w:val="24"/>
        </w:rPr>
        <w:br/>
      </w:r>
    </w:p>
    <w:p w:rsidR="00AF493F" w:rsidRDefault="00AF493F" w:rsidP="00AF493F">
      <w:pPr>
        <w:spacing w:before="100" w:beforeAutospacing="1" w:after="100" w:afterAutospacing="1"/>
        <w:rPr>
          <w:rFonts w:ascii="Times New Roman" w:hAnsi="Times New Roman" w:cs="Times New Roman"/>
          <w:bCs/>
          <w:iCs/>
          <w:sz w:val="24"/>
          <w:szCs w:val="24"/>
        </w:rPr>
      </w:pPr>
      <w:r w:rsidRPr="00AF493F">
        <w:rPr>
          <w:rFonts w:ascii="Times New Roman" w:hAnsi="Times New Roman" w:cs="Times New Roman"/>
          <w:sz w:val="24"/>
          <w:szCs w:val="24"/>
        </w:rPr>
        <w:lastRenderedPageBreak/>
        <w:br/>
      </w:r>
      <w:r w:rsidRPr="00AF493F">
        <w:rPr>
          <w:rFonts w:ascii="Times New Roman" w:hAnsi="Times New Roman" w:cs="Times New Roman"/>
          <w:bCs/>
          <w:iCs/>
          <w:sz w:val="24"/>
          <w:szCs w:val="24"/>
        </w:rPr>
        <w:t>- Akutna zapaljenja</w:t>
      </w:r>
      <w:r w:rsidRPr="00AF493F">
        <w:rPr>
          <w:rFonts w:ascii="Times New Roman" w:hAnsi="Times New Roman" w:cs="Times New Roman"/>
          <w:sz w:val="24"/>
          <w:szCs w:val="24"/>
        </w:rPr>
        <w:br/>
      </w:r>
      <w:r w:rsidRPr="00AF493F">
        <w:rPr>
          <w:rFonts w:ascii="Times New Roman" w:hAnsi="Times New Roman" w:cs="Times New Roman"/>
          <w:bCs/>
          <w:iCs/>
          <w:sz w:val="24"/>
          <w:szCs w:val="24"/>
        </w:rPr>
        <w:t>- Opekotine</w:t>
      </w:r>
      <w:r w:rsidRPr="00AF493F">
        <w:rPr>
          <w:rFonts w:ascii="Times New Roman" w:hAnsi="Times New Roman" w:cs="Times New Roman"/>
          <w:sz w:val="24"/>
          <w:szCs w:val="24"/>
        </w:rPr>
        <w:br/>
      </w:r>
      <w:r w:rsidRPr="00AF493F">
        <w:rPr>
          <w:rFonts w:ascii="Times New Roman" w:hAnsi="Times New Roman" w:cs="Times New Roman"/>
          <w:bCs/>
          <w:iCs/>
          <w:sz w:val="24"/>
          <w:szCs w:val="24"/>
        </w:rPr>
        <w:t>- Gnojni procesi</w:t>
      </w:r>
      <w:r w:rsidRPr="00AF493F">
        <w:rPr>
          <w:rFonts w:ascii="Times New Roman" w:hAnsi="Times New Roman" w:cs="Times New Roman"/>
          <w:sz w:val="24"/>
          <w:szCs w:val="24"/>
        </w:rPr>
        <w:br/>
      </w:r>
      <w:r w:rsidRPr="00AF493F">
        <w:rPr>
          <w:rFonts w:ascii="Times New Roman" w:hAnsi="Times New Roman" w:cs="Times New Roman"/>
          <w:bCs/>
          <w:iCs/>
          <w:sz w:val="24"/>
          <w:szCs w:val="24"/>
        </w:rPr>
        <w:t xml:space="preserve">- Zapaljenje vena i limfnih puteva </w:t>
      </w:r>
      <w:r w:rsidRPr="00AF493F">
        <w:rPr>
          <w:rFonts w:ascii="Times New Roman" w:hAnsi="Times New Roman" w:cs="Times New Roman"/>
          <w:sz w:val="24"/>
          <w:szCs w:val="24"/>
        </w:rPr>
        <w:t>(tromboza)</w:t>
      </w:r>
      <w:r w:rsidRPr="00AF493F">
        <w:rPr>
          <w:rFonts w:ascii="Times New Roman" w:hAnsi="Times New Roman" w:cs="Times New Roman"/>
          <w:sz w:val="24"/>
          <w:szCs w:val="24"/>
        </w:rPr>
        <w:br/>
      </w:r>
      <w:r w:rsidRPr="00AF493F">
        <w:rPr>
          <w:rFonts w:ascii="Times New Roman" w:hAnsi="Times New Roman" w:cs="Times New Roman"/>
          <w:bCs/>
          <w:iCs/>
          <w:sz w:val="24"/>
          <w:szCs w:val="24"/>
        </w:rPr>
        <w:t>- Infektivna oboljenja</w:t>
      </w:r>
      <w:r w:rsidRPr="00AF493F">
        <w:rPr>
          <w:rFonts w:ascii="Times New Roman" w:hAnsi="Times New Roman" w:cs="Times New Roman"/>
          <w:sz w:val="24"/>
          <w:szCs w:val="24"/>
        </w:rPr>
        <w:br/>
      </w:r>
      <w:r w:rsidRPr="00AF493F">
        <w:rPr>
          <w:rFonts w:ascii="Times New Roman" w:hAnsi="Times New Roman" w:cs="Times New Roman"/>
          <w:bCs/>
          <w:iCs/>
          <w:sz w:val="24"/>
          <w:szCs w:val="24"/>
        </w:rPr>
        <w:lastRenderedPageBreak/>
        <w:t xml:space="preserve">- Maligni procesi </w:t>
      </w:r>
      <w:r w:rsidRPr="00AF493F">
        <w:rPr>
          <w:rFonts w:ascii="Times New Roman" w:hAnsi="Times New Roman" w:cs="Times New Roman"/>
          <w:sz w:val="24"/>
          <w:szCs w:val="24"/>
        </w:rPr>
        <w:t>(tumori bilo kog stadijuma)</w:t>
      </w:r>
      <w:r w:rsidRPr="00AF493F">
        <w:rPr>
          <w:rFonts w:ascii="Times New Roman" w:hAnsi="Times New Roman" w:cs="Times New Roman"/>
          <w:sz w:val="24"/>
          <w:szCs w:val="24"/>
        </w:rPr>
        <w:br/>
      </w:r>
      <w:r w:rsidRPr="00AF493F">
        <w:rPr>
          <w:rFonts w:ascii="Times New Roman" w:hAnsi="Times New Roman" w:cs="Times New Roman"/>
          <w:bCs/>
          <w:iCs/>
          <w:sz w:val="24"/>
          <w:szCs w:val="24"/>
        </w:rPr>
        <w:t xml:space="preserve">- Krvarenje i sklonost ka krvarenju </w:t>
      </w:r>
      <w:r w:rsidR="00F309BF">
        <w:rPr>
          <w:rFonts w:ascii="Times New Roman" w:hAnsi="Times New Roman" w:cs="Times New Roman"/>
          <w:sz w:val="24"/>
          <w:szCs w:val="24"/>
        </w:rPr>
        <w:t>(menstruacija)</w:t>
      </w:r>
    </w:p>
    <w:p w:rsidR="00F309BF" w:rsidRDefault="00AF493F" w:rsidP="00AF493F">
      <w:pPr>
        <w:spacing w:before="100" w:beforeAutospacing="1" w:after="100" w:afterAutospacing="1"/>
        <w:rPr>
          <w:rFonts w:ascii="Times New Roman" w:hAnsi="Times New Roman" w:cs="Times New Roman"/>
          <w:bCs/>
          <w:iCs/>
          <w:sz w:val="24"/>
          <w:szCs w:val="24"/>
        </w:rPr>
      </w:pPr>
      <w:r w:rsidRPr="00AF493F">
        <w:rPr>
          <w:rFonts w:ascii="Times New Roman" w:hAnsi="Times New Roman" w:cs="Times New Roman"/>
          <w:bCs/>
          <w:iCs/>
          <w:sz w:val="24"/>
          <w:szCs w:val="24"/>
        </w:rPr>
        <w:t xml:space="preserve">- Visok krvni pritisak </w:t>
      </w:r>
      <w:r w:rsidRPr="00AF493F">
        <w:rPr>
          <w:rFonts w:ascii="Times New Roman" w:hAnsi="Times New Roman" w:cs="Times New Roman"/>
          <w:sz w:val="24"/>
          <w:szCs w:val="24"/>
        </w:rPr>
        <w:t>(ukoliko se ne kontroliše lekovima)</w:t>
      </w:r>
      <w:r w:rsidRPr="00AF493F">
        <w:rPr>
          <w:rFonts w:ascii="Times New Roman" w:hAnsi="Times New Roman" w:cs="Times New Roman"/>
          <w:sz w:val="24"/>
          <w:szCs w:val="24"/>
        </w:rPr>
        <w:br/>
      </w:r>
      <w:r w:rsidRPr="00AF493F">
        <w:rPr>
          <w:rFonts w:ascii="Times New Roman" w:hAnsi="Times New Roman" w:cs="Times New Roman"/>
          <w:bCs/>
          <w:iCs/>
          <w:sz w:val="24"/>
          <w:szCs w:val="24"/>
        </w:rPr>
        <w:lastRenderedPageBreak/>
        <w:t>- Povišena telesna temperatura</w:t>
      </w:r>
      <w:r w:rsidRPr="00AF493F">
        <w:rPr>
          <w:rFonts w:ascii="Times New Roman" w:hAnsi="Times New Roman" w:cs="Times New Roman"/>
          <w:sz w:val="24"/>
          <w:szCs w:val="24"/>
        </w:rPr>
        <w:br/>
      </w:r>
      <w:r w:rsidRPr="00AF493F">
        <w:rPr>
          <w:rFonts w:ascii="Times New Roman" w:hAnsi="Times New Roman" w:cs="Times New Roman"/>
          <w:bCs/>
          <w:iCs/>
          <w:sz w:val="24"/>
          <w:szCs w:val="24"/>
        </w:rPr>
        <w:t>- Osip na koži</w:t>
      </w:r>
      <w:r w:rsidRPr="00AF493F">
        <w:rPr>
          <w:rFonts w:ascii="Times New Roman" w:hAnsi="Times New Roman" w:cs="Times New Roman"/>
          <w:sz w:val="24"/>
          <w:szCs w:val="24"/>
        </w:rPr>
        <w:br/>
      </w:r>
      <w:r w:rsidRPr="00AF493F">
        <w:rPr>
          <w:rFonts w:ascii="Times New Roman" w:hAnsi="Times New Roman" w:cs="Times New Roman"/>
          <w:bCs/>
          <w:iCs/>
          <w:sz w:val="24"/>
          <w:szCs w:val="24"/>
        </w:rPr>
        <w:t>- Psihička oboljenja</w:t>
      </w:r>
      <w:r w:rsidRPr="00AF493F">
        <w:rPr>
          <w:rFonts w:ascii="Times New Roman" w:hAnsi="Times New Roman" w:cs="Times New Roman"/>
          <w:sz w:val="24"/>
          <w:szCs w:val="24"/>
        </w:rPr>
        <w:br/>
      </w:r>
      <w:r w:rsidRPr="00AF493F">
        <w:rPr>
          <w:rFonts w:ascii="Times New Roman" w:hAnsi="Times New Roman" w:cs="Times New Roman"/>
          <w:bCs/>
          <w:iCs/>
          <w:sz w:val="24"/>
          <w:szCs w:val="24"/>
        </w:rPr>
        <w:t xml:space="preserve">- Šećerna bolest </w:t>
      </w:r>
      <w:r w:rsidRPr="00AF493F">
        <w:rPr>
          <w:rFonts w:ascii="Times New Roman" w:hAnsi="Times New Roman" w:cs="Times New Roman"/>
          <w:sz w:val="24"/>
          <w:szCs w:val="24"/>
        </w:rPr>
        <w:t>(dijabetičari mogu da se masiraju pod uslovom da je šećer pod kontrolom)</w:t>
      </w:r>
    </w:p>
    <w:p w:rsidR="00AF493F" w:rsidRDefault="00AF493F" w:rsidP="00AF493F">
      <w:pPr>
        <w:spacing w:before="100" w:beforeAutospacing="1" w:after="100" w:afterAutospacing="1"/>
        <w:rPr>
          <w:rFonts w:ascii="Times New Roman" w:hAnsi="Times New Roman" w:cs="Times New Roman"/>
          <w:sz w:val="24"/>
          <w:szCs w:val="24"/>
        </w:rPr>
        <w:sectPr w:rsidR="00AF493F" w:rsidSect="00F309BF">
          <w:type w:val="continuous"/>
          <w:pgSz w:w="12240" w:h="15840"/>
          <w:pgMar w:top="1440" w:right="1440" w:bottom="1440" w:left="1440" w:header="720" w:footer="165" w:gutter="0"/>
          <w:cols w:num="2" w:space="720"/>
          <w:titlePg/>
          <w:docGrid w:linePitch="360"/>
        </w:sectPr>
      </w:pPr>
      <w:r w:rsidRPr="00AF493F">
        <w:rPr>
          <w:rFonts w:ascii="Times New Roman" w:hAnsi="Times New Roman" w:cs="Times New Roman"/>
          <w:bCs/>
          <w:iCs/>
          <w:sz w:val="24"/>
          <w:szCs w:val="24"/>
        </w:rPr>
        <w:lastRenderedPageBreak/>
        <w:t>- Trudnoća</w:t>
      </w:r>
      <w:r w:rsidRPr="00AF493F">
        <w:rPr>
          <w:rFonts w:ascii="Times New Roman" w:hAnsi="Times New Roman" w:cs="Times New Roman"/>
          <w:b/>
          <w:bCs/>
          <w:iCs/>
          <w:sz w:val="24"/>
          <w:szCs w:val="24"/>
        </w:rPr>
        <w:t xml:space="preserve"> </w:t>
      </w:r>
      <w:r w:rsidRPr="00AF493F">
        <w:rPr>
          <w:rFonts w:ascii="Times New Roman" w:hAnsi="Times New Roman" w:cs="Times New Roman"/>
          <w:sz w:val="24"/>
          <w:szCs w:val="24"/>
        </w:rPr>
        <w:t>( u principu, trudnice mogu da se masiraju ali vrlo obazrivo, lično izbegavam masiranje trudnica)</w:t>
      </w:r>
    </w:p>
    <w:p w:rsidR="00AF493F" w:rsidRPr="00AF493F" w:rsidRDefault="00AF493F" w:rsidP="00AF493F">
      <w:pPr>
        <w:spacing w:before="100" w:beforeAutospacing="1" w:after="100" w:afterAutospacing="1"/>
        <w:rPr>
          <w:rFonts w:ascii="Times New Roman" w:eastAsia="Times New Roman" w:hAnsi="Times New Roman" w:cs="Times New Roman"/>
          <w:b/>
          <w:color w:val="FF0000"/>
          <w:sz w:val="24"/>
          <w:szCs w:val="24"/>
        </w:rPr>
      </w:pPr>
    </w:p>
    <w:p w:rsidR="003A31DE" w:rsidRPr="006131A4" w:rsidRDefault="003A31DE" w:rsidP="00AF493F">
      <w:p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b/>
          <w:color w:val="FF0000"/>
          <w:sz w:val="24"/>
          <w:szCs w:val="24"/>
        </w:rPr>
        <w:t>PRIPREMA PROSTORIJE ZA MASAŽU</w:t>
      </w:r>
    </w:p>
    <w:p w:rsid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Prostorija u kojoj se vrši masaža mora biti dovoljno velika, tako da maser može nes</w:t>
      </w:r>
      <w:r w:rsidR="00F9434D">
        <w:rPr>
          <w:rFonts w:ascii="Times New Roman" w:eastAsia="Times New Roman" w:hAnsi="Times New Roman" w:cs="Times New Roman"/>
          <w:sz w:val="24"/>
          <w:szCs w:val="24"/>
        </w:rPr>
        <w:t>metano da obilazi oko pacijenta</w:t>
      </w:r>
      <w:r w:rsidRPr="003A31DE">
        <w:rPr>
          <w:rFonts w:ascii="Times New Roman" w:eastAsia="Times New Roman" w:hAnsi="Times New Roman" w:cs="Times New Roman"/>
          <w:sz w:val="24"/>
          <w:szCs w:val="24"/>
        </w:rPr>
        <w:t xml:space="preserve">. Temperatura radne prostorije treba da bude oko 20-22 </w:t>
      </w:r>
      <w:r w:rsidRPr="00F9434D">
        <w:rPr>
          <w:rFonts w:ascii="Times New Roman" w:eastAsia="Times New Roman" w:hAnsi="Times New Roman" w:cs="Times New Roman"/>
          <w:sz w:val="24"/>
          <w:szCs w:val="24"/>
          <w:vertAlign w:val="superscript"/>
        </w:rPr>
        <w:t>o</w:t>
      </w:r>
      <w:r w:rsidR="00F9434D">
        <w:rPr>
          <w:rFonts w:ascii="Times New Roman" w:eastAsia="Times New Roman" w:hAnsi="Times New Roman" w:cs="Times New Roman"/>
          <w:sz w:val="24"/>
          <w:szCs w:val="24"/>
        </w:rPr>
        <w:t>C</w:t>
      </w:r>
      <w:r w:rsidRPr="003A31DE">
        <w:rPr>
          <w:rFonts w:ascii="Times New Roman" w:eastAsia="Times New Roman" w:hAnsi="Times New Roman" w:cs="Times New Roman"/>
          <w:sz w:val="24"/>
          <w:szCs w:val="24"/>
        </w:rPr>
        <w:t>. Masaža se ne sme vršiti u vlažnoj, ali ni u prost</w:t>
      </w:r>
      <w:r w:rsidR="00F9434D">
        <w:rPr>
          <w:rFonts w:ascii="Times New Roman" w:eastAsia="Times New Roman" w:hAnsi="Times New Roman" w:cs="Times New Roman"/>
          <w:sz w:val="24"/>
          <w:szCs w:val="24"/>
        </w:rPr>
        <w:t>oriji gde je vazduh previše suv</w:t>
      </w:r>
      <w:r w:rsidRPr="003A31DE">
        <w:rPr>
          <w:rFonts w:ascii="Times New Roman" w:eastAsia="Times New Roman" w:hAnsi="Times New Roman" w:cs="Times New Roman"/>
          <w:sz w:val="24"/>
          <w:szCs w:val="24"/>
        </w:rPr>
        <w:t>. Ne sme se vršiti ni u bučnoj atmosferi – dozvolj</w:t>
      </w:r>
      <w:r w:rsidR="00F9434D">
        <w:rPr>
          <w:rFonts w:ascii="Times New Roman" w:eastAsia="Times New Roman" w:hAnsi="Times New Roman" w:cs="Times New Roman"/>
          <w:sz w:val="24"/>
          <w:szCs w:val="24"/>
        </w:rPr>
        <w:t>ena je tiha i opuštajuća muzika</w:t>
      </w:r>
      <w:r w:rsidRPr="003A31DE">
        <w:rPr>
          <w:rFonts w:ascii="Times New Roman" w:eastAsia="Times New Roman" w:hAnsi="Times New Roman" w:cs="Times New Roman"/>
          <w:sz w:val="24"/>
          <w:szCs w:val="24"/>
        </w:rPr>
        <w:t>.</w:t>
      </w:r>
      <w:r w:rsidR="00F9434D">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Prostorija mora biti dobro provetravana i sa dovoljno kiseonika . Ako kiseonika nema u dovoljnoj količini, maser se brže umara, a pacijentu r</w:t>
      </w:r>
      <w:r w:rsidR="00F9434D">
        <w:rPr>
          <w:rFonts w:ascii="Times New Roman" w:eastAsia="Times New Roman" w:hAnsi="Times New Roman" w:cs="Times New Roman"/>
          <w:sz w:val="24"/>
          <w:szCs w:val="24"/>
        </w:rPr>
        <w:t>azmena materija postaje otežana</w:t>
      </w:r>
      <w:r w:rsidRPr="003A31DE">
        <w:rPr>
          <w:rFonts w:ascii="Times New Roman" w:eastAsia="Times New Roman" w:hAnsi="Times New Roman" w:cs="Times New Roman"/>
          <w:sz w:val="24"/>
          <w:szCs w:val="24"/>
        </w:rPr>
        <w:t>.</w:t>
      </w:r>
      <w:r w:rsidR="00F9434D">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 xml:space="preserve">Za neke vrste masaža svetlo treba biti jako, dok je za neke </w:t>
      </w:r>
      <w:r w:rsidR="00F9434D">
        <w:rPr>
          <w:rFonts w:ascii="Times New Roman" w:eastAsia="Times New Roman" w:hAnsi="Times New Roman" w:cs="Times New Roman"/>
          <w:sz w:val="24"/>
          <w:szCs w:val="24"/>
        </w:rPr>
        <w:t>vrste poželjno prigušeno svetlo</w:t>
      </w:r>
      <w:r w:rsidRPr="003A31DE">
        <w:rPr>
          <w:rFonts w:ascii="Times New Roman" w:eastAsia="Times New Roman" w:hAnsi="Times New Roman" w:cs="Times New Roman"/>
          <w:sz w:val="24"/>
          <w:szCs w:val="24"/>
        </w:rPr>
        <w:t>.</w:t>
      </w:r>
      <w:r w:rsidR="00F9434D">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U prostoriji nisu dozvoljeni jaki mirisi, sem kod pojedinih vrsta masaža kada s</w:t>
      </w:r>
      <w:r w:rsidR="00F9434D">
        <w:rPr>
          <w:rFonts w:ascii="Times New Roman" w:eastAsia="Times New Roman" w:hAnsi="Times New Roman" w:cs="Times New Roman"/>
          <w:sz w:val="24"/>
          <w:szCs w:val="24"/>
        </w:rPr>
        <w:t>u mirisi usklađeni sa terapijom</w:t>
      </w:r>
      <w:r w:rsidRPr="003A31DE">
        <w:rPr>
          <w:rFonts w:ascii="Times New Roman" w:eastAsia="Times New Roman" w:hAnsi="Times New Roman" w:cs="Times New Roman"/>
          <w:sz w:val="24"/>
          <w:szCs w:val="24"/>
        </w:rPr>
        <w:t>.</w:t>
      </w:r>
      <w:r w:rsidR="00F9434D">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Boje prostorije i nameštaja u njoj treba da budu opuštajuće</w:t>
      </w:r>
      <w:r w:rsidR="00F9434D">
        <w:rPr>
          <w:rFonts w:ascii="Times New Roman" w:eastAsia="Times New Roman" w:hAnsi="Times New Roman" w:cs="Times New Roman"/>
          <w:sz w:val="24"/>
          <w:szCs w:val="24"/>
        </w:rPr>
        <w:t xml:space="preserve"> i umirujuće, a ne razdražujuće</w:t>
      </w:r>
      <w:r w:rsidRPr="003A31DE">
        <w:rPr>
          <w:rFonts w:ascii="Times New Roman" w:eastAsia="Times New Roman" w:hAnsi="Times New Roman" w:cs="Times New Roman"/>
          <w:sz w:val="24"/>
          <w:szCs w:val="24"/>
        </w:rPr>
        <w:t>. To isto važi i za odeću masera, kao i za presvlake na stolu za masažu .</w:t>
      </w:r>
    </w:p>
    <w:p w:rsidR="00B43577" w:rsidRPr="003A31DE" w:rsidRDefault="00B43577" w:rsidP="00AF493F">
      <w:pPr>
        <w:spacing w:before="100" w:beforeAutospacing="1" w:after="100" w:afterAutospacing="1"/>
        <w:jc w:val="both"/>
        <w:rPr>
          <w:rFonts w:ascii="Times New Roman" w:eastAsia="Times New Roman" w:hAnsi="Times New Roman" w:cs="Times New Roman"/>
          <w:sz w:val="24"/>
          <w:szCs w:val="24"/>
        </w:rPr>
      </w:pPr>
    </w:p>
    <w:p w:rsidR="003A31DE" w:rsidRPr="00B43577" w:rsidRDefault="003A31DE" w:rsidP="00AF493F">
      <w:pPr>
        <w:spacing w:before="100" w:beforeAutospacing="1" w:after="100" w:afterAutospacing="1"/>
        <w:jc w:val="both"/>
        <w:rPr>
          <w:rFonts w:ascii="Times New Roman" w:eastAsia="Times New Roman" w:hAnsi="Times New Roman" w:cs="Times New Roman"/>
          <w:b/>
          <w:color w:val="FF0000"/>
          <w:sz w:val="24"/>
          <w:szCs w:val="24"/>
        </w:rPr>
      </w:pPr>
      <w:r w:rsidRPr="00B43577">
        <w:rPr>
          <w:rFonts w:ascii="Times New Roman" w:eastAsia="Times New Roman" w:hAnsi="Times New Roman" w:cs="Times New Roman"/>
          <w:b/>
          <w:color w:val="FF0000"/>
          <w:sz w:val="24"/>
          <w:szCs w:val="24"/>
        </w:rPr>
        <w:t>PRIPREMA PACIJENTA ZA MASAŽU</w:t>
      </w:r>
    </w:p>
    <w:p w:rsidR="001058FC" w:rsidRDefault="00F309BF" w:rsidP="00AF493F">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3611245</wp:posOffset>
            </wp:positionH>
            <wp:positionV relativeFrom="paragraph">
              <wp:posOffset>56515</wp:posOffset>
            </wp:positionV>
            <wp:extent cx="2279015" cy="1567180"/>
            <wp:effectExtent l="19050" t="0" r="6985" b="0"/>
            <wp:wrapTight wrapText="bothSides">
              <wp:wrapPolygon edited="0">
                <wp:start x="-181" y="0"/>
                <wp:lineTo x="-181" y="21267"/>
                <wp:lineTo x="21666" y="21267"/>
                <wp:lineTo x="21666" y="0"/>
                <wp:lineTo x="-181" y="0"/>
              </wp:wrapPolygon>
            </wp:wrapTight>
            <wp:docPr id="9" name="Picture 9" descr="Резултат слика за PRIPREMA PACIJENTA ZA MASAŽ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тат слика за PRIPREMA PACIJENTA ZA MASAŽU"/>
                    <pic:cNvPicPr>
                      <a:picLocks noChangeAspect="1" noChangeArrowheads="1"/>
                    </pic:cNvPicPr>
                  </pic:nvPicPr>
                  <pic:blipFill>
                    <a:blip r:embed="rId28" cstate="print"/>
                    <a:srcRect/>
                    <a:stretch>
                      <a:fillRect/>
                    </a:stretch>
                  </pic:blipFill>
                  <pic:spPr bwMode="auto">
                    <a:xfrm>
                      <a:off x="0" y="0"/>
                      <a:ext cx="2279015" cy="1567180"/>
                    </a:xfrm>
                    <a:prstGeom prst="rect">
                      <a:avLst/>
                    </a:prstGeom>
                    <a:noFill/>
                    <a:ln w="9525">
                      <a:noFill/>
                      <a:miter lim="800000"/>
                      <a:headEnd/>
                      <a:tailEnd/>
                    </a:ln>
                  </pic:spPr>
                </pic:pic>
              </a:graphicData>
            </a:graphic>
          </wp:anchor>
        </w:drawing>
      </w:r>
      <w:r w:rsidR="003A31DE" w:rsidRPr="003A31DE">
        <w:rPr>
          <w:rFonts w:ascii="Times New Roman" w:eastAsia="Times New Roman" w:hAnsi="Times New Roman" w:cs="Times New Roman"/>
          <w:sz w:val="24"/>
          <w:szCs w:val="24"/>
        </w:rPr>
        <w:t xml:space="preserve">Maser mora voditi računa o tome, da odbacivanjem odeće pacijent ima osećaj kao da je otkrio </w:t>
      </w:r>
      <w:r w:rsidR="00F9434D">
        <w:rPr>
          <w:rFonts w:ascii="Times New Roman" w:eastAsia="Times New Roman" w:hAnsi="Times New Roman" w:cs="Times New Roman"/>
          <w:sz w:val="24"/>
          <w:szCs w:val="24"/>
        </w:rPr>
        <w:t>sve svoje slabosti i ranjivosti</w:t>
      </w:r>
      <w:r w:rsidR="003A31DE" w:rsidRPr="003A31DE">
        <w:rPr>
          <w:rFonts w:ascii="Times New Roman" w:eastAsia="Times New Roman" w:hAnsi="Times New Roman" w:cs="Times New Roman"/>
          <w:sz w:val="24"/>
          <w:szCs w:val="24"/>
        </w:rPr>
        <w:t>. Bez obzira što je pacijent nag, mase</w:t>
      </w:r>
      <w:r w:rsidR="00F9434D">
        <w:rPr>
          <w:rFonts w:ascii="Times New Roman" w:eastAsia="Times New Roman" w:hAnsi="Times New Roman" w:cs="Times New Roman"/>
          <w:sz w:val="24"/>
          <w:szCs w:val="24"/>
        </w:rPr>
        <w:t>r mora biti veoma profesionalan</w:t>
      </w:r>
      <w:r w:rsidR="003A31DE" w:rsidRPr="003A31DE">
        <w:rPr>
          <w:rFonts w:ascii="Times New Roman" w:eastAsia="Times New Roman" w:hAnsi="Times New Roman" w:cs="Times New Roman"/>
          <w:sz w:val="24"/>
          <w:szCs w:val="24"/>
        </w:rPr>
        <w:t>. Ukoliko postoji stroga profesionalnost, maser neće doći u</w:t>
      </w:r>
      <w:r w:rsidR="00F9434D">
        <w:rPr>
          <w:rFonts w:ascii="Times New Roman" w:eastAsia="Times New Roman" w:hAnsi="Times New Roman" w:cs="Times New Roman"/>
          <w:sz w:val="24"/>
          <w:szCs w:val="24"/>
        </w:rPr>
        <w:t xml:space="preserve"> po njega, neprijatne situacije</w:t>
      </w:r>
      <w:r w:rsidR="003A31DE" w:rsidRPr="003A31DE">
        <w:rPr>
          <w:rFonts w:ascii="Times New Roman" w:eastAsia="Times New Roman" w:hAnsi="Times New Roman" w:cs="Times New Roman"/>
          <w:sz w:val="24"/>
          <w:szCs w:val="24"/>
        </w:rPr>
        <w:t xml:space="preserve">. Ako se radi masaža celog </w:t>
      </w:r>
      <w:r w:rsidR="00F9434D">
        <w:rPr>
          <w:rFonts w:ascii="Times New Roman" w:eastAsia="Times New Roman" w:hAnsi="Times New Roman" w:cs="Times New Roman"/>
          <w:sz w:val="24"/>
          <w:szCs w:val="24"/>
        </w:rPr>
        <w:t>tela, pacijent mora da bude nag</w:t>
      </w:r>
      <w:r w:rsidR="003A31DE" w:rsidRPr="003A31DE">
        <w:rPr>
          <w:rFonts w:ascii="Times New Roman" w:eastAsia="Times New Roman" w:hAnsi="Times New Roman" w:cs="Times New Roman"/>
          <w:sz w:val="24"/>
          <w:szCs w:val="24"/>
        </w:rPr>
        <w:t>. Ukoliko se masiraju pojedini delovi tela, mas</w:t>
      </w:r>
      <w:r w:rsidR="00F9434D">
        <w:rPr>
          <w:rFonts w:ascii="Times New Roman" w:eastAsia="Times New Roman" w:hAnsi="Times New Roman" w:cs="Times New Roman"/>
          <w:sz w:val="24"/>
          <w:szCs w:val="24"/>
        </w:rPr>
        <w:t>er treba samo njih da razgoliti</w:t>
      </w:r>
      <w:r w:rsidR="003A31DE" w:rsidRPr="003A31DE">
        <w:rPr>
          <w:rFonts w:ascii="Times New Roman" w:eastAsia="Times New Roman" w:hAnsi="Times New Roman" w:cs="Times New Roman"/>
          <w:sz w:val="24"/>
          <w:szCs w:val="24"/>
        </w:rPr>
        <w:t>. Pre početka masaže maser mora da porazgovara sa pacijentom o njegovim prethodnim masažama, kao i</w:t>
      </w:r>
      <w:r w:rsidR="00F9434D">
        <w:rPr>
          <w:rFonts w:ascii="Times New Roman" w:eastAsia="Times New Roman" w:hAnsi="Times New Roman" w:cs="Times New Roman"/>
          <w:sz w:val="24"/>
          <w:szCs w:val="24"/>
        </w:rPr>
        <w:t xml:space="preserve"> o njegovom zdravstvenom stanju</w:t>
      </w:r>
      <w:r w:rsidR="003A31DE" w:rsidRPr="003A31DE">
        <w:rPr>
          <w:rFonts w:ascii="Times New Roman" w:eastAsia="Times New Roman" w:hAnsi="Times New Roman" w:cs="Times New Roman"/>
          <w:sz w:val="24"/>
          <w:szCs w:val="24"/>
        </w:rPr>
        <w:t>. On mora ispitati i kožu pacijenta</w:t>
      </w:r>
      <w:r w:rsidR="00F9434D">
        <w:rPr>
          <w:rFonts w:ascii="Times New Roman" w:eastAsia="Times New Roman" w:hAnsi="Times New Roman" w:cs="Times New Roman"/>
          <w:sz w:val="24"/>
          <w:szCs w:val="24"/>
        </w:rPr>
        <w:t xml:space="preserve"> </w:t>
      </w:r>
      <w:r w:rsidR="003A31DE" w:rsidRPr="003A31DE">
        <w:rPr>
          <w:rFonts w:ascii="Times New Roman" w:eastAsia="Times New Roman" w:hAnsi="Times New Roman" w:cs="Times New Roman"/>
          <w:sz w:val="24"/>
          <w:szCs w:val="24"/>
        </w:rPr>
        <w:t>(da ne postoji neko kožno obolenje), stanje venskih i limfnih tokova,</w:t>
      </w:r>
      <w:r w:rsidR="001058FC">
        <w:rPr>
          <w:rFonts w:ascii="Times New Roman" w:eastAsia="Times New Roman" w:hAnsi="Times New Roman" w:cs="Times New Roman"/>
          <w:sz w:val="24"/>
          <w:szCs w:val="24"/>
        </w:rPr>
        <w:t xml:space="preserve"> kao i stanje mišića i zglobova</w:t>
      </w:r>
      <w:r w:rsidR="003A31DE" w:rsidRPr="003A31DE">
        <w:rPr>
          <w:rFonts w:ascii="Times New Roman" w:eastAsia="Times New Roman" w:hAnsi="Times New Roman" w:cs="Times New Roman"/>
          <w:sz w:val="24"/>
          <w:szCs w:val="24"/>
        </w:rPr>
        <w:t>.</w:t>
      </w:r>
      <w:r w:rsidR="001058FC">
        <w:rPr>
          <w:rFonts w:ascii="Times New Roman" w:eastAsia="Times New Roman" w:hAnsi="Times New Roman" w:cs="Times New Roman"/>
          <w:sz w:val="24"/>
          <w:szCs w:val="24"/>
        </w:rPr>
        <w:t xml:space="preserve"> </w:t>
      </w:r>
      <w:r w:rsidR="003A31DE" w:rsidRPr="003A31DE">
        <w:rPr>
          <w:rFonts w:ascii="Times New Roman" w:eastAsia="Times New Roman" w:hAnsi="Times New Roman" w:cs="Times New Roman"/>
          <w:sz w:val="24"/>
          <w:szCs w:val="24"/>
        </w:rPr>
        <w:t>Postoje 4 klasična simptoma kod kojih se zabranjuje masaža :</w:t>
      </w:r>
    </w:p>
    <w:p w:rsidR="00F309BF" w:rsidRDefault="00F309BF" w:rsidP="00AF493F">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sectPr w:rsidR="00F309BF" w:rsidSect="006131A4">
          <w:type w:val="continuous"/>
          <w:pgSz w:w="12240" w:h="15840"/>
          <w:pgMar w:top="1440" w:right="1440" w:bottom="1440" w:left="1440" w:header="720" w:footer="720" w:gutter="0"/>
          <w:cols w:space="720"/>
          <w:titlePg/>
          <w:docGrid w:linePitch="360"/>
        </w:sectPr>
      </w:pPr>
    </w:p>
    <w:p w:rsidR="001058FC" w:rsidRPr="001058FC" w:rsidRDefault="003A31DE" w:rsidP="00AF493F">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sz w:val="24"/>
          <w:szCs w:val="24"/>
        </w:rPr>
        <w:lastRenderedPageBreak/>
        <w:t>RUBOR (crvenilo)</w:t>
      </w:r>
      <w:r w:rsidR="00B916A0" w:rsidRPr="00B916A0">
        <w:t xml:space="preserve"> </w:t>
      </w:r>
    </w:p>
    <w:p w:rsidR="001058FC" w:rsidRPr="001058FC" w:rsidRDefault="003A31DE" w:rsidP="00AF493F">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sz w:val="24"/>
          <w:szCs w:val="24"/>
        </w:rPr>
        <w:t>DOLOR (bol)</w:t>
      </w:r>
    </w:p>
    <w:p w:rsidR="001058FC" w:rsidRPr="001058FC" w:rsidRDefault="003A31DE" w:rsidP="00AF493F">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sz w:val="24"/>
          <w:szCs w:val="24"/>
        </w:rPr>
        <w:lastRenderedPageBreak/>
        <w:t>CALOR (toplota)</w:t>
      </w:r>
    </w:p>
    <w:p w:rsidR="00B916A0" w:rsidRPr="00B916A0" w:rsidRDefault="003A31DE" w:rsidP="00AF493F">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1058FC">
        <w:rPr>
          <w:rFonts w:ascii="Times New Roman" w:eastAsia="Times New Roman" w:hAnsi="Times New Roman" w:cs="Times New Roman"/>
          <w:sz w:val="24"/>
          <w:szCs w:val="24"/>
        </w:rPr>
        <w:t>TUMOR (otok)</w:t>
      </w:r>
    </w:p>
    <w:p w:rsidR="00F309BF" w:rsidRDefault="00F309BF" w:rsidP="00AF493F">
      <w:pPr>
        <w:spacing w:before="100" w:beforeAutospacing="1" w:after="100" w:afterAutospacing="1"/>
        <w:jc w:val="both"/>
        <w:rPr>
          <w:rFonts w:ascii="Times New Roman" w:eastAsia="Times New Roman" w:hAnsi="Times New Roman" w:cs="Times New Roman"/>
          <w:sz w:val="24"/>
          <w:szCs w:val="24"/>
        </w:rPr>
        <w:sectPr w:rsidR="00F309BF" w:rsidSect="00F309BF">
          <w:type w:val="continuous"/>
          <w:pgSz w:w="12240" w:h="15840"/>
          <w:pgMar w:top="1440" w:right="1440" w:bottom="1080" w:left="1440" w:header="720" w:footer="720" w:gutter="0"/>
          <w:cols w:num="2" w:space="720"/>
          <w:titlePg/>
          <w:docGrid w:linePitch="360"/>
        </w:sectPr>
      </w:pPr>
    </w:p>
    <w:p w:rsidR="00D61962"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lastRenderedPageBreak/>
        <w:t>Masažu je zabranjeno vršiti kada se kod pacijenta konstatuje :,, Crvenilo kože, otok, povišena telesna temperatura, bol nepoznatog porekla, kada postoje infektivni procesi, opekotine, infekcija kože, razna krvarenja, gnojni procesi, zapaljenje vena i limfnih puteva, proširenje vena, popucal</w:t>
      </w:r>
      <w:r w:rsidR="001058FC">
        <w:rPr>
          <w:rFonts w:ascii="Times New Roman" w:eastAsia="Times New Roman" w:hAnsi="Times New Roman" w:cs="Times New Roman"/>
          <w:sz w:val="24"/>
          <w:szCs w:val="24"/>
        </w:rPr>
        <w:t>i kapilari i maligne promene</w:t>
      </w:r>
      <w:r w:rsidRPr="003A31DE">
        <w:rPr>
          <w:rFonts w:ascii="Times New Roman" w:eastAsia="Times New Roman" w:hAnsi="Times New Roman" w:cs="Times New Roman"/>
          <w:sz w:val="24"/>
          <w:szCs w:val="24"/>
        </w:rPr>
        <w:t>".</w:t>
      </w:r>
    </w:p>
    <w:p w:rsidR="00D61962"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Prilikom masaže se zaobilaze mladeži, dok se stari ožiljci mogu masirati, jer se oni masažom ublažavaju .</w:t>
      </w:r>
    </w:p>
    <w:p w:rsidR="00D61962"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Ako pacijent ima neko kožno oboljenje, to se može primetiti po kontrastu između</w:t>
      </w:r>
      <w:r w:rsidR="00F9434D">
        <w:rPr>
          <w:rFonts w:ascii="Times New Roman" w:eastAsia="Times New Roman" w:hAnsi="Times New Roman" w:cs="Times New Roman"/>
          <w:sz w:val="24"/>
          <w:szCs w:val="24"/>
        </w:rPr>
        <w:t xml:space="preserve"> zdravih i obolelih delova kože</w:t>
      </w:r>
      <w:r w:rsidRPr="003A31DE">
        <w:rPr>
          <w:rFonts w:ascii="Times New Roman" w:eastAsia="Times New Roman" w:hAnsi="Times New Roman" w:cs="Times New Roman"/>
          <w:sz w:val="24"/>
          <w:szCs w:val="24"/>
        </w:rPr>
        <w:t xml:space="preserve">. Da bi maser bio 100 posto siguran u svoje sumnje, treba sa vatom snažno da istrlja mesto </w:t>
      </w:r>
      <w:r w:rsidR="00F9434D">
        <w:rPr>
          <w:rFonts w:ascii="Times New Roman" w:eastAsia="Times New Roman" w:hAnsi="Times New Roman" w:cs="Times New Roman"/>
          <w:sz w:val="24"/>
          <w:szCs w:val="24"/>
        </w:rPr>
        <w:t>gde je nastalo obezbojenje kože</w:t>
      </w:r>
      <w:r w:rsidRPr="003A31DE">
        <w:rPr>
          <w:rFonts w:ascii="Times New Roman" w:eastAsia="Times New Roman" w:hAnsi="Times New Roman" w:cs="Times New Roman"/>
          <w:sz w:val="24"/>
          <w:szCs w:val="24"/>
        </w:rPr>
        <w:t>. Ako na vati ostane zelenkasta boja to je znak da je u pitanju gljivično oboljenje i tada se pacijent ne masira .</w:t>
      </w:r>
    </w:p>
    <w:p w:rsidR="00D61962"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Ako pacijent ima upalu mi</w:t>
      </w:r>
      <w:r w:rsidR="00F9434D">
        <w:rPr>
          <w:rFonts w:ascii="Times New Roman" w:eastAsia="Times New Roman" w:hAnsi="Times New Roman" w:cs="Times New Roman"/>
          <w:sz w:val="24"/>
          <w:szCs w:val="24"/>
        </w:rPr>
        <w:t>šića, tada se radi blaga masaža</w:t>
      </w:r>
      <w:r w:rsidRPr="003A31DE">
        <w:rPr>
          <w:rFonts w:ascii="Times New Roman" w:eastAsia="Times New Roman" w:hAnsi="Times New Roman" w:cs="Times New Roman"/>
          <w:sz w:val="24"/>
          <w:szCs w:val="24"/>
        </w:rPr>
        <w:t>. U mišićima mogu da se napipaju otvrdline</w:t>
      </w:r>
      <w:r w:rsidR="001058FC">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(miogelovi), koji predstavljaju nagomilanu mlečnu kiselinu – nastaje usled preteranog zamora organizma, usled stresa ... Kada pritisnem</w:t>
      </w:r>
      <w:r w:rsidR="00F9434D">
        <w:rPr>
          <w:rFonts w:ascii="Times New Roman" w:eastAsia="Times New Roman" w:hAnsi="Times New Roman" w:cs="Times New Roman"/>
          <w:sz w:val="24"/>
          <w:szCs w:val="24"/>
        </w:rPr>
        <w:t>o miogel, on "beži" pod prstima</w:t>
      </w:r>
      <w:r w:rsidRPr="003A31DE">
        <w:rPr>
          <w:rFonts w:ascii="Times New Roman" w:eastAsia="Times New Roman" w:hAnsi="Times New Roman" w:cs="Times New Roman"/>
          <w:sz w:val="24"/>
          <w:szCs w:val="24"/>
        </w:rPr>
        <w:t xml:space="preserve">. Njegovo razbijanje se vrši tako što ga maser prvo blago pritisne, a zatim vrši sve jači i jači </w:t>
      </w:r>
      <w:r w:rsidR="00F9434D">
        <w:rPr>
          <w:rFonts w:ascii="Times New Roman" w:eastAsia="Times New Roman" w:hAnsi="Times New Roman" w:cs="Times New Roman"/>
          <w:sz w:val="24"/>
          <w:szCs w:val="24"/>
        </w:rPr>
        <w:t>pritisak, sve dok ga ne razbije</w:t>
      </w:r>
      <w:r w:rsidRPr="003A31DE">
        <w:rPr>
          <w:rFonts w:ascii="Times New Roman" w:eastAsia="Times New Roman" w:hAnsi="Times New Roman" w:cs="Times New Roman"/>
          <w:sz w:val="24"/>
          <w:szCs w:val="24"/>
        </w:rPr>
        <w:t>. Sve miogelove nije dobro odjednom razbiti, već se to radi kroz nekoliko tretmana .</w:t>
      </w:r>
    </w:p>
    <w:p w:rsidR="00D61962"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Za vreme masaže pac</w:t>
      </w:r>
      <w:r w:rsidR="00F9434D">
        <w:rPr>
          <w:rFonts w:ascii="Times New Roman" w:eastAsia="Times New Roman" w:hAnsi="Times New Roman" w:cs="Times New Roman"/>
          <w:sz w:val="24"/>
          <w:szCs w:val="24"/>
        </w:rPr>
        <w:t>ijent mora biti potpuno opušten</w:t>
      </w:r>
      <w:r w:rsidRPr="003A31DE">
        <w:rPr>
          <w:rFonts w:ascii="Times New Roman" w:eastAsia="Times New Roman" w:hAnsi="Times New Roman" w:cs="Times New Roman"/>
          <w:sz w:val="24"/>
          <w:szCs w:val="24"/>
        </w:rPr>
        <w:t>. On ne sme nikako de se namešta maseru, kako bi mu olakšao posao .</w:t>
      </w:r>
    </w:p>
    <w:p w:rsid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Koža pacijenta mora biti čista – on se mora obavezno o</w:t>
      </w:r>
      <w:r w:rsidR="00F9434D">
        <w:rPr>
          <w:rFonts w:ascii="Times New Roman" w:eastAsia="Times New Roman" w:hAnsi="Times New Roman" w:cs="Times New Roman"/>
          <w:sz w:val="24"/>
          <w:szCs w:val="24"/>
        </w:rPr>
        <w:t>kupati, čak i ako je i bolestan</w:t>
      </w:r>
      <w:r w:rsidRPr="003A31DE">
        <w:rPr>
          <w:rFonts w:ascii="Times New Roman" w:eastAsia="Times New Roman" w:hAnsi="Times New Roman" w:cs="Times New Roman"/>
          <w:sz w:val="24"/>
          <w:szCs w:val="24"/>
        </w:rPr>
        <w:t>. U slučaju da je pacijent jako bolestan i nije u stanju da se okupa, tada maser one delove tela pacijenta koje namerava da masira mora obrisati alkoholom</w:t>
      </w:r>
      <w:r w:rsidR="00D61962">
        <w:rPr>
          <w:rFonts w:ascii="Times New Roman" w:eastAsia="Times New Roman" w:hAnsi="Times New Roman" w:cs="Times New Roman"/>
          <w:sz w:val="24"/>
          <w:szCs w:val="24"/>
        </w:rPr>
        <w:t>.</w:t>
      </w:r>
      <w:r w:rsidRPr="003A31DE">
        <w:rPr>
          <w:rFonts w:ascii="Times New Roman" w:eastAsia="Times New Roman" w:hAnsi="Times New Roman" w:cs="Times New Roman"/>
          <w:sz w:val="24"/>
          <w:szCs w:val="24"/>
        </w:rPr>
        <w:t xml:space="preserve"> </w:t>
      </w:r>
    </w:p>
    <w:p w:rsidR="00B43577" w:rsidRPr="003A31DE" w:rsidRDefault="00D61962" w:rsidP="00AF493F">
      <w:pPr>
        <w:spacing w:before="100" w:beforeAutospacing="1" w:after="100" w:afterAutospacing="1"/>
        <w:jc w:val="center"/>
        <w:rPr>
          <w:rFonts w:ascii="Times New Roman" w:eastAsia="Times New Roman" w:hAnsi="Times New Roman" w:cs="Times New Roman"/>
          <w:sz w:val="24"/>
          <w:szCs w:val="24"/>
        </w:rPr>
      </w:pPr>
      <w:r>
        <w:rPr>
          <w:noProof/>
        </w:rPr>
        <w:drawing>
          <wp:inline distT="0" distB="0" distL="0" distR="0">
            <wp:extent cx="3392234" cy="1524000"/>
            <wp:effectExtent l="19050" t="0" r="0" b="0"/>
            <wp:docPr id="38" name="Picture 38" descr="&amp;Rcy;&amp;iecy;&amp;zcy;&amp;ucy;&amp;lcy;&amp;tcy;&amp;acy;&amp;tcy; &amp;scy;&amp;lcy;&amp;icy;&amp;kcy;&amp;acy; &amp;zcy;&amp;acy; m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mp;Rcy;&amp;iecy;&amp;zcy;&amp;ucy;&amp;lcy;&amp;tcy;&amp;acy;&amp;tcy; &amp;scy;&amp;lcy;&amp;icy;&amp;kcy;&amp;acy; &amp;zcy;&amp;acy; massage"/>
                    <pic:cNvPicPr>
                      <a:picLocks noChangeAspect="1" noChangeArrowheads="1"/>
                    </pic:cNvPicPr>
                  </pic:nvPicPr>
                  <pic:blipFill>
                    <a:blip r:embed="rId29" cstate="print"/>
                    <a:srcRect/>
                    <a:stretch>
                      <a:fillRect/>
                    </a:stretch>
                  </pic:blipFill>
                  <pic:spPr bwMode="auto">
                    <a:xfrm>
                      <a:off x="0" y="0"/>
                      <a:ext cx="3392354" cy="1524054"/>
                    </a:xfrm>
                    <a:prstGeom prst="rect">
                      <a:avLst/>
                    </a:prstGeom>
                    <a:noFill/>
                    <a:ln w="9525">
                      <a:noFill/>
                      <a:miter lim="800000"/>
                      <a:headEnd/>
                      <a:tailEnd/>
                    </a:ln>
                  </pic:spPr>
                </pic:pic>
              </a:graphicData>
            </a:graphic>
          </wp:inline>
        </w:drawing>
      </w:r>
    </w:p>
    <w:p w:rsidR="003A31DE" w:rsidRPr="00B43577" w:rsidRDefault="003A31DE" w:rsidP="00AF493F">
      <w:pPr>
        <w:spacing w:before="100" w:beforeAutospacing="1" w:after="100" w:afterAutospacing="1"/>
        <w:jc w:val="both"/>
        <w:rPr>
          <w:rFonts w:ascii="Times New Roman" w:eastAsia="Times New Roman" w:hAnsi="Times New Roman" w:cs="Times New Roman"/>
          <w:b/>
          <w:color w:val="FF0000"/>
          <w:sz w:val="24"/>
          <w:szCs w:val="24"/>
        </w:rPr>
      </w:pPr>
      <w:r w:rsidRPr="00B43577">
        <w:rPr>
          <w:rFonts w:ascii="Times New Roman" w:eastAsia="Times New Roman" w:hAnsi="Times New Roman" w:cs="Times New Roman"/>
          <w:b/>
          <w:color w:val="FF0000"/>
          <w:sz w:val="24"/>
          <w:szCs w:val="24"/>
        </w:rPr>
        <w:t>PRIPREMA MASERA ZA MASAŽU</w:t>
      </w:r>
    </w:p>
    <w:p w:rsidR="003A31DE" w:rsidRPr="00F309BF"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Maser mora biti č</w:t>
      </w:r>
      <w:r w:rsidR="00F9434D">
        <w:rPr>
          <w:rFonts w:ascii="Times New Roman" w:eastAsia="Times New Roman" w:hAnsi="Times New Roman" w:cs="Times New Roman"/>
          <w:sz w:val="24"/>
          <w:szCs w:val="24"/>
        </w:rPr>
        <w:t>ist, uredan i raspoložen za rad</w:t>
      </w:r>
      <w:r w:rsidRPr="003A31DE">
        <w:rPr>
          <w:rFonts w:ascii="Times New Roman" w:eastAsia="Times New Roman" w:hAnsi="Times New Roman" w:cs="Times New Roman"/>
          <w:sz w:val="24"/>
          <w:szCs w:val="24"/>
        </w:rPr>
        <w:t>. Ako nije raspoložen za rad ili je mrzovoljan, bolje je da ne radi jer će svoje nera</w:t>
      </w:r>
      <w:r w:rsidR="00F9434D">
        <w:rPr>
          <w:rFonts w:ascii="Times New Roman" w:eastAsia="Times New Roman" w:hAnsi="Times New Roman" w:cs="Times New Roman"/>
          <w:sz w:val="24"/>
          <w:szCs w:val="24"/>
        </w:rPr>
        <w:t>spoloženje preneti na pacijenta</w:t>
      </w:r>
      <w:r w:rsidRPr="003A31DE">
        <w:rPr>
          <w:rFonts w:ascii="Times New Roman" w:eastAsia="Times New Roman" w:hAnsi="Times New Roman" w:cs="Times New Roman"/>
          <w:sz w:val="24"/>
          <w:szCs w:val="24"/>
        </w:rPr>
        <w:t>. Maserova odeća mora biti komotna, kako mu ne bi</w:t>
      </w:r>
      <w:r w:rsidR="00F9434D">
        <w:rPr>
          <w:rFonts w:ascii="Times New Roman" w:eastAsia="Times New Roman" w:hAnsi="Times New Roman" w:cs="Times New Roman"/>
          <w:sz w:val="24"/>
          <w:szCs w:val="24"/>
        </w:rPr>
        <w:t xml:space="preserve"> smetala i ograničavala pokrete</w:t>
      </w:r>
      <w:r w:rsidRPr="003A31DE">
        <w:rPr>
          <w:rFonts w:ascii="Times New Roman" w:eastAsia="Times New Roman" w:hAnsi="Times New Roman" w:cs="Times New Roman"/>
          <w:sz w:val="24"/>
          <w:szCs w:val="24"/>
        </w:rPr>
        <w:t>. Leti mora biti lakše odeven, da bi izbegao suvišno znojen</w:t>
      </w:r>
      <w:r w:rsidR="00F9434D">
        <w:rPr>
          <w:rFonts w:ascii="Times New Roman" w:eastAsia="Times New Roman" w:hAnsi="Times New Roman" w:cs="Times New Roman"/>
          <w:sz w:val="24"/>
          <w:szCs w:val="24"/>
        </w:rPr>
        <w:t>je</w:t>
      </w:r>
      <w:r w:rsidRPr="003A31DE">
        <w:rPr>
          <w:rFonts w:ascii="Times New Roman" w:eastAsia="Times New Roman" w:hAnsi="Times New Roman" w:cs="Times New Roman"/>
          <w:sz w:val="24"/>
          <w:szCs w:val="24"/>
        </w:rPr>
        <w:t xml:space="preserve">. Ruke masera moraju biti čiste, ne smeju biti grube, podrezanih noktiju </w:t>
      </w:r>
      <w:r w:rsidR="00F9434D">
        <w:rPr>
          <w:rFonts w:ascii="Times New Roman" w:eastAsia="Times New Roman" w:hAnsi="Times New Roman" w:cs="Times New Roman"/>
          <w:sz w:val="24"/>
          <w:szCs w:val="24"/>
        </w:rPr>
        <w:lastRenderedPageBreak/>
        <w:t>i bez nakit</w:t>
      </w:r>
      <w:r w:rsidRPr="003A31DE">
        <w:rPr>
          <w:rFonts w:ascii="Times New Roman" w:eastAsia="Times New Roman" w:hAnsi="Times New Roman" w:cs="Times New Roman"/>
          <w:sz w:val="24"/>
          <w:szCs w:val="24"/>
        </w:rPr>
        <w:t xml:space="preserve"> . Na rukama maser ne sme imati ranice, posekotine, povrede ili neke kožne promene zbog opasnosti od infekcije . Za masažu su najpovol</w:t>
      </w:r>
      <w:r w:rsidR="00F9434D">
        <w:rPr>
          <w:rFonts w:ascii="Times New Roman" w:eastAsia="Times New Roman" w:hAnsi="Times New Roman" w:cs="Times New Roman"/>
          <w:sz w:val="24"/>
          <w:szCs w:val="24"/>
        </w:rPr>
        <w:t>jnije velike, tople i suve ruke</w:t>
      </w:r>
      <w:r w:rsidRPr="003A31DE">
        <w:rPr>
          <w:rFonts w:ascii="Times New Roman" w:eastAsia="Times New Roman" w:hAnsi="Times New Roman" w:cs="Times New Roman"/>
          <w:sz w:val="24"/>
          <w:szCs w:val="24"/>
        </w:rPr>
        <w:t>. Pošto su one maserovo osnovno sredstvo za rad, moraju bit</w:t>
      </w:r>
      <w:r w:rsidR="00F9434D">
        <w:rPr>
          <w:rFonts w:ascii="Times New Roman" w:eastAsia="Times New Roman" w:hAnsi="Times New Roman" w:cs="Times New Roman"/>
          <w:sz w:val="24"/>
          <w:szCs w:val="24"/>
        </w:rPr>
        <w:t>i dobro pripremljene i uvežbane</w:t>
      </w:r>
      <w:r w:rsidRPr="003A31DE">
        <w:rPr>
          <w:rFonts w:ascii="Times New Roman" w:eastAsia="Times New Roman" w:hAnsi="Times New Roman" w:cs="Times New Roman"/>
          <w:sz w:val="24"/>
          <w:szCs w:val="24"/>
        </w:rPr>
        <w:t>. Da bi šake bile gipke i snažne, maser mora da razv</w:t>
      </w:r>
      <w:r w:rsidR="00F9434D">
        <w:rPr>
          <w:rFonts w:ascii="Times New Roman" w:eastAsia="Times New Roman" w:hAnsi="Times New Roman" w:cs="Times New Roman"/>
          <w:sz w:val="24"/>
          <w:szCs w:val="24"/>
        </w:rPr>
        <w:t>ija njihovu snagu i elastičnost</w:t>
      </w:r>
      <w:r w:rsidRPr="003A31DE">
        <w:rPr>
          <w:rFonts w:ascii="Times New Roman" w:eastAsia="Times New Roman" w:hAnsi="Times New Roman" w:cs="Times New Roman"/>
          <w:sz w:val="24"/>
          <w:szCs w:val="24"/>
        </w:rPr>
        <w:t>.</w:t>
      </w:r>
      <w:r w:rsidR="00F9434D">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Maser mora stalno da vežba i usavršava i svoje čulo dodira . Kaže se da su prsti m</w:t>
      </w:r>
      <w:r w:rsidR="00F9434D">
        <w:rPr>
          <w:rFonts w:ascii="Times New Roman" w:eastAsia="Times New Roman" w:hAnsi="Times New Roman" w:cs="Times New Roman"/>
          <w:sz w:val="24"/>
          <w:szCs w:val="24"/>
        </w:rPr>
        <w:t>asera njegov drugi par očiju</w:t>
      </w:r>
      <w:r w:rsidRPr="003A31DE">
        <w:rPr>
          <w:rFonts w:ascii="Times New Roman" w:eastAsia="Times New Roman" w:hAnsi="Times New Roman" w:cs="Times New Roman"/>
          <w:sz w:val="24"/>
          <w:szCs w:val="24"/>
        </w:rPr>
        <w:t>. Čulo dodira se usavršava stalnim palpiranjem</w:t>
      </w:r>
      <w:r w:rsidR="00F9434D">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(dodirivanjem) zdravog tkiva, da bi se primetile i ocenile različite promene na njemu</w:t>
      </w:r>
      <w:r w:rsidR="00F9434D">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 xml:space="preserve">(na površini kože, </w:t>
      </w:r>
      <w:r w:rsidR="00F9434D">
        <w:rPr>
          <w:rFonts w:ascii="Times New Roman" w:eastAsia="Times New Roman" w:hAnsi="Times New Roman" w:cs="Times New Roman"/>
          <w:sz w:val="24"/>
          <w:szCs w:val="24"/>
        </w:rPr>
        <w:t>ali takođe i u dubljim tkivima)</w:t>
      </w:r>
      <w:r w:rsidRPr="003A31DE">
        <w:rPr>
          <w:rFonts w:ascii="Times New Roman" w:eastAsia="Times New Roman" w:hAnsi="Times New Roman" w:cs="Times New Roman"/>
          <w:sz w:val="24"/>
          <w:szCs w:val="24"/>
        </w:rPr>
        <w:t>. Na osnovu stalnih vežbi maser vremenom tačno može da dozira inte</w:t>
      </w:r>
      <w:r w:rsidR="00F9434D">
        <w:rPr>
          <w:rFonts w:ascii="Times New Roman" w:eastAsia="Times New Roman" w:hAnsi="Times New Roman" w:cs="Times New Roman"/>
          <w:sz w:val="24"/>
          <w:szCs w:val="24"/>
        </w:rPr>
        <w:t>nzitet svake pojedinačne masaže</w:t>
      </w:r>
      <w:r w:rsidRPr="003A31DE">
        <w:rPr>
          <w:rFonts w:ascii="Times New Roman" w:eastAsia="Times New Roman" w:hAnsi="Times New Roman" w:cs="Times New Roman"/>
          <w:sz w:val="24"/>
          <w:szCs w:val="24"/>
        </w:rPr>
        <w:t>.</w:t>
      </w:r>
      <w:r w:rsidR="00F9434D">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Za vreme trajanja masaže maser mora imati na u</w:t>
      </w:r>
      <w:r w:rsidR="00F9434D">
        <w:rPr>
          <w:rFonts w:ascii="Times New Roman" w:eastAsia="Times New Roman" w:hAnsi="Times New Roman" w:cs="Times New Roman"/>
          <w:sz w:val="24"/>
          <w:szCs w:val="24"/>
        </w:rPr>
        <w:t>mu da je to težak fizički posao</w:t>
      </w:r>
      <w:r w:rsidRPr="003A31DE">
        <w:rPr>
          <w:rFonts w:ascii="Times New Roman" w:eastAsia="Times New Roman" w:hAnsi="Times New Roman" w:cs="Times New Roman"/>
          <w:sz w:val="24"/>
          <w:szCs w:val="24"/>
        </w:rPr>
        <w:t>. Zbo</w:t>
      </w:r>
      <w:r w:rsidR="00F9434D">
        <w:rPr>
          <w:rFonts w:ascii="Times New Roman" w:eastAsia="Times New Roman" w:hAnsi="Times New Roman" w:cs="Times New Roman"/>
          <w:sz w:val="24"/>
          <w:szCs w:val="24"/>
        </w:rPr>
        <w:t>g toga on mora štedeti energiju</w:t>
      </w:r>
      <w:r w:rsidRPr="003A31DE">
        <w:rPr>
          <w:rFonts w:ascii="Times New Roman" w:eastAsia="Times New Roman" w:hAnsi="Times New Roman" w:cs="Times New Roman"/>
          <w:sz w:val="24"/>
          <w:szCs w:val="24"/>
        </w:rPr>
        <w:t>. Dobro treniran maser ume pravilno da rasporedi svu svoju energiju, kako bi štedeo i sačuvao svoje zdravlje (svi maseri imaju prošireno</w:t>
      </w:r>
      <w:r w:rsidR="00F9434D">
        <w:rPr>
          <w:rFonts w:ascii="Times New Roman" w:eastAsia="Times New Roman" w:hAnsi="Times New Roman" w:cs="Times New Roman"/>
          <w:sz w:val="24"/>
          <w:szCs w:val="24"/>
        </w:rPr>
        <w:t xml:space="preserve"> srce i beneficiran radni staž)</w:t>
      </w:r>
      <w:r w:rsidRPr="003A31DE">
        <w:rPr>
          <w:rFonts w:ascii="Times New Roman" w:eastAsia="Times New Roman" w:hAnsi="Times New Roman" w:cs="Times New Roman"/>
          <w:sz w:val="24"/>
          <w:szCs w:val="24"/>
        </w:rPr>
        <w:t>. To se posti</w:t>
      </w:r>
      <w:r w:rsidR="00F9434D">
        <w:rPr>
          <w:rFonts w:ascii="Times New Roman" w:eastAsia="Times New Roman" w:hAnsi="Times New Roman" w:cs="Times New Roman"/>
          <w:sz w:val="24"/>
          <w:szCs w:val="24"/>
        </w:rPr>
        <w:t>že pravilnim postavljanjem tela</w:t>
      </w:r>
      <w:r w:rsidRPr="003A31DE">
        <w:rPr>
          <w:rFonts w:ascii="Times New Roman" w:eastAsia="Times New Roman" w:hAnsi="Times New Roman" w:cs="Times New Roman"/>
          <w:sz w:val="24"/>
          <w:szCs w:val="24"/>
        </w:rPr>
        <w:t>.</w:t>
      </w:r>
      <w:r w:rsidR="00F9434D">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Za vreme masaže maser ne bi trebao da govori, je</w:t>
      </w:r>
      <w:r w:rsidR="00F9434D">
        <w:rPr>
          <w:rFonts w:ascii="Times New Roman" w:eastAsia="Times New Roman" w:hAnsi="Times New Roman" w:cs="Times New Roman"/>
          <w:sz w:val="24"/>
          <w:szCs w:val="24"/>
        </w:rPr>
        <w:t>r to otežava rad srca i disanje.</w:t>
      </w:r>
      <w:r w:rsidRPr="003A31DE">
        <w:rPr>
          <w:rFonts w:ascii="Times New Roman" w:eastAsia="Times New Roman" w:hAnsi="Times New Roman" w:cs="Times New Roman"/>
          <w:sz w:val="24"/>
          <w:szCs w:val="24"/>
        </w:rPr>
        <w:t>Takođe on ne sme nikako za vreme ili pre masaže</w:t>
      </w:r>
      <w:r w:rsidR="00F9434D">
        <w:rPr>
          <w:rFonts w:ascii="Times New Roman" w:eastAsia="Times New Roman" w:hAnsi="Times New Roman" w:cs="Times New Roman"/>
          <w:sz w:val="24"/>
          <w:szCs w:val="24"/>
        </w:rPr>
        <w:t xml:space="preserve"> da puši</w:t>
      </w:r>
      <w:r w:rsidRPr="003A31DE">
        <w:rPr>
          <w:rFonts w:ascii="Times New Roman" w:eastAsia="Times New Roman" w:hAnsi="Times New Roman" w:cs="Times New Roman"/>
          <w:sz w:val="24"/>
          <w:szCs w:val="24"/>
        </w:rPr>
        <w:t>. Masirati nekoliko puta dnevno iziskuje mnogo treninga i dobru kondiciju .</w:t>
      </w:r>
    </w:p>
    <w:p w:rsidR="003A31DE" w:rsidRPr="00B43577" w:rsidRDefault="003A31DE" w:rsidP="00AF493F">
      <w:pPr>
        <w:spacing w:before="100" w:beforeAutospacing="1" w:after="100" w:afterAutospacing="1"/>
        <w:jc w:val="both"/>
        <w:rPr>
          <w:rFonts w:ascii="Times New Roman" w:eastAsia="Times New Roman" w:hAnsi="Times New Roman" w:cs="Times New Roman"/>
          <w:b/>
          <w:color w:val="FF0000"/>
          <w:sz w:val="24"/>
          <w:szCs w:val="24"/>
        </w:rPr>
      </w:pPr>
      <w:r w:rsidRPr="00B43577">
        <w:rPr>
          <w:rFonts w:ascii="Times New Roman" w:eastAsia="Times New Roman" w:hAnsi="Times New Roman" w:cs="Times New Roman"/>
          <w:b/>
          <w:color w:val="FF0000"/>
          <w:sz w:val="24"/>
          <w:szCs w:val="24"/>
        </w:rPr>
        <w:t>STAV MASERA PRILIKOM MASAŽE</w:t>
      </w:r>
    </w:p>
    <w:p w:rsidR="003A31DE" w:rsidRPr="00F309BF"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Maser mora tačno da zna da koristi svoju težinu, naročito težinu gornjeg del</w:t>
      </w:r>
      <w:r w:rsidR="00F9434D">
        <w:rPr>
          <w:rFonts w:ascii="Times New Roman" w:eastAsia="Times New Roman" w:hAnsi="Times New Roman" w:cs="Times New Roman"/>
          <w:sz w:val="24"/>
          <w:szCs w:val="24"/>
        </w:rPr>
        <w:t>a tela prilikom masžnih zahvata</w:t>
      </w:r>
      <w:r w:rsidRPr="003A31DE">
        <w:rPr>
          <w:rFonts w:ascii="Times New Roman" w:eastAsia="Times New Roman" w:hAnsi="Times New Roman" w:cs="Times New Roman"/>
          <w:sz w:val="24"/>
          <w:szCs w:val="24"/>
        </w:rPr>
        <w:t>. Važno je znati da se masaža ne radi iz šake, niti iz ramena, ne</w:t>
      </w:r>
      <w:r w:rsidR="00F9434D">
        <w:rPr>
          <w:rFonts w:ascii="Times New Roman" w:eastAsia="Times New Roman" w:hAnsi="Times New Roman" w:cs="Times New Roman"/>
          <w:sz w:val="24"/>
          <w:szCs w:val="24"/>
        </w:rPr>
        <w:t>go se koristi težina celog tela</w:t>
      </w:r>
      <w:r w:rsidRPr="003A31DE">
        <w:rPr>
          <w:rFonts w:ascii="Times New Roman" w:eastAsia="Times New Roman" w:hAnsi="Times New Roman" w:cs="Times New Roman"/>
          <w:sz w:val="24"/>
          <w:szCs w:val="24"/>
        </w:rPr>
        <w:t>. Stav masera je takav da je jedna noga pozadi zategnuta i služi za podupiranje tela, a druga je napred polusavijena i ona služi za pomeranje tela napred-n</w:t>
      </w:r>
      <w:r w:rsidR="00F9434D">
        <w:rPr>
          <w:rFonts w:ascii="Times New Roman" w:eastAsia="Times New Roman" w:hAnsi="Times New Roman" w:cs="Times New Roman"/>
          <w:sz w:val="24"/>
          <w:szCs w:val="24"/>
        </w:rPr>
        <w:t>azad, kao neka elastična opruga</w:t>
      </w:r>
      <w:r w:rsidRPr="003A31DE">
        <w:rPr>
          <w:rFonts w:ascii="Times New Roman" w:eastAsia="Times New Roman" w:hAnsi="Times New Roman" w:cs="Times New Roman"/>
          <w:sz w:val="24"/>
          <w:szCs w:val="24"/>
        </w:rPr>
        <w:t>. Ruke su potpuno ispružene i položene na pacijenta kao da se odmaraju . Položeni i opušteni prsti, odnosno šake prate liniju tela .</w:t>
      </w:r>
    </w:p>
    <w:p w:rsidR="003A31DE" w:rsidRPr="00B43577" w:rsidRDefault="003A31DE" w:rsidP="00AF493F">
      <w:pPr>
        <w:spacing w:before="100" w:beforeAutospacing="1" w:after="100" w:afterAutospacing="1"/>
        <w:jc w:val="both"/>
        <w:rPr>
          <w:rFonts w:ascii="Times New Roman" w:eastAsia="Times New Roman" w:hAnsi="Times New Roman" w:cs="Times New Roman"/>
          <w:b/>
          <w:color w:val="FF0000"/>
          <w:sz w:val="24"/>
          <w:szCs w:val="24"/>
        </w:rPr>
      </w:pPr>
      <w:r w:rsidRPr="00B43577">
        <w:rPr>
          <w:rFonts w:ascii="Times New Roman" w:eastAsia="Times New Roman" w:hAnsi="Times New Roman" w:cs="Times New Roman"/>
          <w:b/>
          <w:color w:val="FF0000"/>
          <w:sz w:val="24"/>
          <w:szCs w:val="24"/>
        </w:rPr>
        <w:t>VISINA STOLA ZA MASAŽU</w:t>
      </w:r>
    </w:p>
    <w:p w:rsid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Kada se maser potpuno ispravi i stane pored stola za masažu, visina stola treba da bude na pola šake kada se ruka prisloni uz sto .</w:t>
      </w:r>
    </w:p>
    <w:p w:rsidR="00D61962" w:rsidRPr="003A31DE" w:rsidRDefault="00D61962" w:rsidP="00AF493F">
      <w:pPr>
        <w:spacing w:before="100" w:beforeAutospacing="1" w:after="100" w:afterAutospacing="1"/>
        <w:jc w:val="center"/>
        <w:rPr>
          <w:rFonts w:ascii="Times New Roman" w:eastAsia="Times New Roman" w:hAnsi="Times New Roman" w:cs="Times New Roman"/>
          <w:sz w:val="24"/>
          <w:szCs w:val="24"/>
        </w:rPr>
      </w:pPr>
      <w:r>
        <w:rPr>
          <w:noProof/>
        </w:rPr>
        <w:drawing>
          <wp:inline distT="0" distB="0" distL="0" distR="0">
            <wp:extent cx="3094511" cy="1902941"/>
            <wp:effectExtent l="19050" t="0" r="0" b="0"/>
            <wp:docPr id="50" name="Picture 50" descr="&amp;Rcy;&amp;iecy;&amp;zcy;&amp;ucy;&amp;lcy;&amp;tcy;&amp;acy;&amp;tcy; &amp;scy;&amp;lcy;&amp;icy;&amp;kcy;&amp;acy; &amp;zcy;&amp;acy; fizioterapeut mas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mp;Rcy;&amp;iecy;&amp;zcy;&amp;ucy;&amp;lcy;&amp;tcy;&amp;acy;&amp;tcy; &amp;scy;&amp;lcy;&amp;icy;&amp;kcy;&amp;acy; &amp;zcy;&amp;acy; fizioterapeut masira"/>
                    <pic:cNvPicPr>
                      <a:picLocks noChangeAspect="1" noChangeArrowheads="1"/>
                    </pic:cNvPicPr>
                  </pic:nvPicPr>
                  <pic:blipFill>
                    <a:blip r:embed="rId30"/>
                    <a:srcRect/>
                    <a:stretch>
                      <a:fillRect/>
                    </a:stretch>
                  </pic:blipFill>
                  <pic:spPr bwMode="auto">
                    <a:xfrm>
                      <a:off x="0" y="0"/>
                      <a:ext cx="3095225" cy="1903380"/>
                    </a:xfrm>
                    <a:prstGeom prst="rect">
                      <a:avLst/>
                    </a:prstGeom>
                    <a:noFill/>
                    <a:ln w="9525">
                      <a:noFill/>
                      <a:miter lim="800000"/>
                      <a:headEnd/>
                      <a:tailEnd/>
                    </a:ln>
                  </pic:spPr>
                </pic:pic>
              </a:graphicData>
            </a:graphic>
          </wp:inline>
        </w:drawing>
      </w:r>
    </w:p>
    <w:p w:rsidR="003A31DE" w:rsidRP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 </w:t>
      </w:r>
    </w:p>
    <w:p w:rsidR="003A31DE" w:rsidRPr="00B43577" w:rsidRDefault="003A31DE" w:rsidP="00AF493F">
      <w:pPr>
        <w:spacing w:before="100" w:beforeAutospacing="1" w:after="100" w:afterAutospacing="1"/>
        <w:jc w:val="both"/>
        <w:rPr>
          <w:rFonts w:ascii="Times New Roman" w:eastAsia="Times New Roman" w:hAnsi="Times New Roman" w:cs="Times New Roman"/>
          <w:b/>
          <w:color w:val="FF0000"/>
          <w:sz w:val="24"/>
          <w:szCs w:val="24"/>
        </w:rPr>
      </w:pPr>
      <w:r w:rsidRPr="00B43577">
        <w:rPr>
          <w:rFonts w:ascii="Times New Roman" w:eastAsia="Times New Roman" w:hAnsi="Times New Roman" w:cs="Times New Roman"/>
          <w:b/>
          <w:color w:val="FF0000"/>
          <w:sz w:val="24"/>
          <w:szCs w:val="24"/>
        </w:rPr>
        <w:lastRenderedPageBreak/>
        <w:t>VEŽBE DISANJA</w:t>
      </w:r>
    </w:p>
    <w:p w:rsid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 xml:space="preserve">Prilikom izvođenja masaže za masera je veoma važno da pravilno diše, kako se usled nepravilnog disanja ne bi dodatno zamarao </w:t>
      </w:r>
      <w:r w:rsidR="00F9434D">
        <w:rPr>
          <w:rFonts w:ascii="Times New Roman" w:eastAsia="Times New Roman" w:hAnsi="Times New Roman" w:cs="Times New Roman"/>
          <w:sz w:val="24"/>
          <w:szCs w:val="24"/>
        </w:rPr>
        <w:t>.</w:t>
      </w:r>
    </w:p>
    <w:p w:rsidR="003A31DE" w:rsidRPr="00B43577" w:rsidRDefault="003A31DE" w:rsidP="00AF493F">
      <w:pPr>
        <w:spacing w:before="100" w:beforeAutospacing="1" w:after="100" w:afterAutospacing="1"/>
        <w:jc w:val="both"/>
        <w:rPr>
          <w:rFonts w:ascii="Times New Roman" w:eastAsia="Times New Roman" w:hAnsi="Times New Roman" w:cs="Times New Roman"/>
          <w:b/>
          <w:color w:val="FF0000"/>
          <w:sz w:val="24"/>
          <w:szCs w:val="24"/>
        </w:rPr>
      </w:pPr>
      <w:r w:rsidRPr="00B43577">
        <w:rPr>
          <w:rFonts w:ascii="Times New Roman" w:eastAsia="Times New Roman" w:hAnsi="Times New Roman" w:cs="Times New Roman"/>
          <w:b/>
          <w:color w:val="FF0000"/>
          <w:sz w:val="24"/>
          <w:szCs w:val="24"/>
        </w:rPr>
        <w:t>MASAŽNA SREDSTVA</w:t>
      </w:r>
    </w:p>
    <w:p w:rsidR="003A31DE" w:rsidRP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 xml:space="preserve">Sredstva koja se koriste za masažu mogu da budu ulja, kreme, gelovi ili emulzije u zavisnosti od tipa kože koja se masira i od </w:t>
      </w:r>
      <w:r w:rsidR="00F9434D">
        <w:rPr>
          <w:rFonts w:ascii="Times New Roman" w:eastAsia="Times New Roman" w:hAnsi="Times New Roman" w:cs="Times New Roman"/>
          <w:sz w:val="24"/>
          <w:szCs w:val="24"/>
        </w:rPr>
        <w:t>vrste masaže koja se primenjuje</w:t>
      </w:r>
      <w:r w:rsidRPr="003A31DE">
        <w:rPr>
          <w:rFonts w:ascii="Times New Roman" w:eastAsia="Times New Roman" w:hAnsi="Times New Roman" w:cs="Times New Roman"/>
          <w:sz w:val="24"/>
          <w:szCs w:val="24"/>
        </w:rPr>
        <w:t>. Ono što je važno znati, kada su u pitanju masažna sredstva, je to da ona moraju imati :</w:t>
      </w:r>
    </w:p>
    <w:p w:rsidR="00B43577" w:rsidRPr="00B43577" w:rsidRDefault="003A31DE" w:rsidP="00AF493F">
      <w:pPr>
        <w:pStyle w:val="ListParagraph"/>
        <w:numPr>
          <w:ilvl w:val="0"/>
          <w:numId w:val="3"/>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Klizajuću komponentu</w:t>
      </w:r>
    </w:p>
    <w:p w:rsidR="00B43577" w:rsidRPr="00B43577" w:rsidRDefault="003A31DE" w:rsidP="00AF493F">
      <w:pPr>
        <w:pStyle w:val="ListParagraph"/>
        <w:numPr>
          <w:ilvl w:val="0"/>
          <w:numId w:val="3"/>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Apsorbujuću komponentu</w:t>
      </w:r>
    </w:p>
    <w:p w:rsidR="00B43577" w:rsidRPr="00B43577" w:rsidRDefault="003A31DE" w:rsidP="00AF493F">
      <w:pPr>
        <w:pStyle w:val="ListParagraph"/>
        <w:numPr>
          <w:ilvl w:val="0"/>
          <w:numId w:val="3"/>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Hidratišuću komponentu</w:t>
      </w:r>
    </w:p>
    <w:p w:rsidR="003A31DE" w:rsidRPr="00B43577" w:rsidRDefault="003A31DE" w:rsidP="00AF493F">
      <w:pPr>
        <w:pStyle w:val="ListParagraph"/>
        <w:numPr>
          <w:ilvl w:val="0"/>
          <w:numId w:val="3"/>
        </w:numPr>
        <w:spacing w:before="100" w:beforeAutospacing="1" w:after="100" w:afterAutospacing="1"/>
        <w:jc w:val="both"/>
        <w:rPr>
          <w:rFonts w:ascii="Times New Roman" w:eastAsia="Times New Roman" w:hAnsi="Times New Roman" w:cs="Times New Roman"/>
          <w:sz w:val="24"/>
          <w:szCs w:val="24"/>
        </w:rPr>
      </w:pPr>
      <w:r w:rsidRPr="00B43577">
        <w:rPr>
          <w:rFonts w:ascii="Times New Roman" w:eastAsia="Times New Roman" w:hAnsi="Times New Roman" w:cs="Times New Roman"/>
          <w:sz w:val="24"/>
          <w:szCs w:val="24"/>
        </w:rPr>
        <w:t>Lekovitu komponentu(prema potrebi)</w:t>
      </w:r>
    </w:p>
    <w:p w:rsidR="00D61962"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Veoma često maseri koriste ulja koja imaju samo klizajuću komponentu (npr . parafinsko ulje ili vazelin), a bez apsor</w:t>
      </w:r>
      <w:r w:rsidR="00F9434D">
        <w:rPr>
          <w:rFonts w:ascii="Times New Roman" w:eastAsia="Times New Roman" w:hAnsi="Times New Roman" w:cs="Times New Roman"/>
          <w:sz w:val="24"/>
          <w:szCs w:val="24"/>
        </w:rPr>
        <w:t>bujuće i hidratišuće komponente</w:t>
      </w:r>
      <w:r w:rsidRPr="003A31DE">
        <w:rPr>
          <w:rFonts w:ascii="Times New Roman" w:eastAsia="Times New Roman" w:hAnsi="Times New Roman" w:cs="Times New Roman"/>
          <w:sz w:val="24"/>
          <w:szCs w:val="24"/>
        </w:rPr>
        <w:t>. Ta ulja zatvaraju pore, od masaže se k</w:t>
      </w:r>
      <w:r w:rsidR="00F9434D">
        <w:rPr>
          <w:rFonts w:ascii="Times New Roman" w:eastAsia="Times New Roman" w:hAnsi="Times New Roman" w:cs="Times New Roman"/>
          <w:sz w:val="24"/>
          <w:szCs w:val="24"/>
        </w:rPr>
        <w:t>oža preterano zagreva i ne diše</w:t>
      </w:r>
      <w:r w:rsidRPr="003A31DE">
        <w:rPr>
          <w:rFonts w:ascii="Times New Roman" w:eastAsia="Times New Roman" w:hAnsi="Times New Roman" w:cs="Times New Roman"/>
          <w:sz w:val="24"/>
          <w:szCs w:val="24"/>
        </w:rPr>
        <w:t xml:space="preserve">. Sa druge strane, ako se koriste kreme koje imaju samo apsorbujuću komponentu, ne može se izvršiti ni jedan zahvat . </w:t>
      </w:r>
    </w:p>
    <w:p w:rsidR="00213533"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 xml:space="preserve">Standardni odnos komponenti u jednom masažnom sredstvu izgleda ovako : </w:t>
      </w:r>
    </w:p>
    <w:p w:rsidR="00382B25" w:rsidRDefault="00B916A0" w:rsidP="00AF493F">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3195955</wp:posOffset>
            </wp:positionH>
            <wp:positionV relativeFrom="paragraph">
              <wp:posOffset>6350</wp:posOffset>
            </wp:positionV>
            <wp:extent cx="2618740" cy="1736090"/>
            <wp:effectExtent l="19050" t="0" r="0" b="0"/>
            <wp:wrapTight wrapText="bothSides">
              <wp:wrapPolygon edited="0">
                <wp:start x="-157" y="0"/>
                <wp:lineTo x="-157" y="21331"/>
                <wp:lineTo x="21527" y="21331"/>
                <wp:lineTo x="21527" y="0"/>
                <wp:lineTo x="-157" y="0"/>
              </wp:wrapPolygon>
            </wp:wrapTight>
            <wp:docPr id="53" name="Picture 53" descr="&amp;Rcy;&amp;iecy;&amp;zcy;&amp;ucy;&amp;lcy;&amp;tcy;&amp;acy;&amp;tcy; &amp;scy;&amp;lcy;&amp;icy;&amp;kcy;&amp;acy; &amp;zcy;&amp;acy; aroma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mp;Rcy;&amp;iecy;&amp;zcy;&amp;ucy;&amp;lcy;&amp;tcy;&amp;acy;&amp;tcy; &amp;scy;&amp;lcy;&amp;icy;&amp;kcy;&amp;acy; &amp;zcy;&amp;acy; aroma therapy"/>
                    <pic:cNvPicPr>
                      <a:picLocks noChangeAspect="1" noChangeArrowheads="1"/>
                    </pic:cNvPicPr>
                  </pic:nvPicPr>
                  <pic:blipFill>
                    <a:blip r:embed="rId31"/>
                    <a:srcRect/>
                    <a:stretch>
                      <a:fillRect/>
                    </a:stretch>
                  </pic:blipFill>
                  <pic:spPr bwMode="auto">
                    <a:xfrm>
                      <a:off x="0" y="0"/>
                      <a:ext cx="2618740" cy="1736090"/>
                    </a:xfrm>
                    <a:prstGeom prst="rect">
                      <a:avLst/>
                    </a:prstGeom>
                    <a:noFill/>
                    <a:ln w="9525">
                      <a:noFill/>
                      <a:miter lim="800000"/>
                      <a:headEnd/>
                      <a:tailEnd/>
                    </a:ln>
                  </pic:spPr>
                </pic:pic>
              </a:graphicData>
            </a:graphic>
          </wp:anchor>
        </w:drawing>
      </w:r>
      <w:r w:rsidR="003A31DE" w:rsidRPr="003A31DE">
        <w:rPr>
          <w:rFonts w:ascii="Times New Roman" w:eastAsia="Times New Roman" w:hAnsi="Times New Roman" w:cs="Times New Roman"/>
          <w:sz w:val="24"/>
          <w:szCs w:val="24"/>
        </w:rPr>
        <w:t>Treba staviti najviše 30% klizajuće komponente</w:t>
      </w:r>
      <w:r>
        <w:rPr>
          <w:rFonts w:ascii="Times New Roman" w:eastAsia="Times New Roman" w:hAnsi="Times New Roman" w:cs="Times New Roman"/>
          <w:sz w:val="24"/>
          <w:szCs w:val="24"/>
        </w:rPr>
        <w:t xml:space="preserve"> </w:t>
      </w:r>
      <w:r w:rsidR="003A31DE" w:rsidRPr="003A31DE">
        <w:rPr>
          <w:rFonts w:ascii="Times New Roman" w:eastAsia="Times New Roman" w:hAnsi="Times New Roman" w:cs="Times New Roman"/>
          <w:sz w:val="24"/>
          <w:szCs w:val="24"/>
        </w:rPr>
        <w:t>(parafinsko ulje ili vazelin), oko 40% ili više apsorbujuće komponente</w:t>
      </w:r>
      <w:r>
        <w:rPr>
          <w:rFonts w:ascii="Times New Roman" w:eastAsia="Times New Roman" w:hAnsi="Times New Roman" w:cs="Times New Roman"/>
          <w:sz w:val="24"/>
          <w:szCs w:val="24"/>
        </w:rPr>
        <w:t xml:space="preserve"> </w:t>
      </w:r>
      <w:r w:rsidR="003A31DE" w:rsidRPr="003A31DE">
        <w:rPr>
          <w:rFonts w:ascii="Times New Roman" w:eastAsia="Times New Roman" w:hAnsi="Times New Roman" w:cs="Times New Roman"/>
          <w:sz w:val="24"/>
          <w:szCs w:val="24"/>
        </w:rPr>
        <w:t>(bademovo ulje, rafinisano maslinovo ulje, rafinisano ulje kukuruzne klice, ...) i oko 30% ili više hidratišuće komponente ( gel osnova ili leko baza</w:t>
      </w:r>
      <w:r>
        <w:rPr>
          <w:rFonts w:ascii="Times New Roman" w:eastAsia="Times New Roman" w:hAnsi="Times New Roman" w:cs="Times New Roman"/>
          <w:sz w:val="24"/>
          <w:szCs w:val="24"/>
        </w:rPr>
        <w:t>)</w:t>
      </w:r>
      <w:r w:rsidR="003A31DE" w:rsidRPr="003A31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3A31DE" w:rsidRPr="003A31DE">
        <w:rPr>
          <w:rFonts w:ascii="Times New Roman" w:eastAsia="Times New Roman" w:hAnsi="Times New Roman" w:cs="Times New Roman"/>
          <w:sz w:val="24"/>
          <w:szCs w:val="24"/>
        </w:rPr>
        <w:t>U hidratišuću komponentu se prema potrebi mogu dodati i aromatična ulja). Odnos komponenti u jednom masažnom sredstvu se pre svega određuje u zavisnosti od tipa kože</w:t>
      </w:r>
      <w:r>
        <w:rPr>
          <w:rFonts w:ascii="Times New Roman" w:eastAsia="Times New Roman" w:hAnsi="Times New Roman" w:cs="Times New Roman"/>
          <w:sz w:val="24"/>
          <w:szCs w:val="24"/>
        </w:rPr>
        <w:t xml:space="preserve"> </w:t>
      </w:r>
      <w:r w:rsidR="003A31DE" w:rsidRPr="003A31DE">
        <w:rPr>
          <w:rFonts w:ascii="Times New Roman" w:eastAsia="Times New Roman" w:hAnsi="Times New Roman" w:cs="Times New Roman"/>
          <w:sz w:val="24"/>
          <w:szCs w:val="24"/>
        </w:rPr>
        <w:t>(suva koža traži više apsorbujuću, a masna hidrati</w:t>
      </w:r>
      <w:r w:rsidR="00F9434D">
        <w:rPr>
          <w:rFonts w:ascii="Times New Roman" w:eastAsia="Times New Roman" w:hAnsi="Times New Roman" w:cs="Times New Roman"/>
          <w:sz w:val="24"/>
          <w:szCs w:val="24"/>
        </w:rPr>
        <w:t>šuću komponentu) koja se masira</w:t>
      </w:r>
      <w:r w:rsidR="003A31DE" w:rsidRPr="003A31DE">
        <w:rPr>
          <w:rFonts w:ascii="Times New Roman" w:eastAsia="Times New Roman" w:hAnsi="Times New Roman" w:cs="Times New Roman"/>
          <w:sz w:val="24"/>
          <w:szCs w:val="24"/>
        </w:rPr>
        <w:t>, kao i od vrste masaže koja se primenjuje .</w:t>
      </w:r>
    </w:p>
    <w:p w:rsidR="00382B25"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U slučajevima kada pacijent ima plitke kapilare ili ako se radi o pacijentu sa pojačanom hiperemijom</w:t>
      </w:r>
      <w:r w:rsidR="00F9434D">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(prokrvljenost, cirkulacija) kože, nije dobro zagrevati kožu ali masažu treba uraditi i</w:t>
      </w:r>
      <w:r w:rsidR="00F9434D">
        <w:rPr>
          <w:rFonts w:ascii="Times New Roman" w:eastAsia="Times New Roman" w:hAnsi="Times New Roman" w:cs="Times New Roman"/>
          <w:sz w:val="24"/>
          <w:szCs w:val="24"/>
        </w:rPr>
        <w:t xml:space="preserve"> zagrejati dublje slojeve tkiva</w:t>
      </w:r>
      <w:r w:rsidRPr="003A31DE">
        <w:rPr>
          <w:rFonts w:ascii="Times New Roman" w:eastAsia="Times New Roman" w:hAnsi="Times New Roman" w:cs="Times New Roman"/>
          <w:sz w:val="24"/>
          <w:szCs w:val="24"/>
        </w:rPr>
        <w:t>. Tada se masaža izvodi sredstvima koja emulguju vodu</w:t>
      </w:r>
      <w:r w:rsidR="00F9434D">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(npr. borolgal) i to na sledeći način – Deo tela koji se masira se namaže i krene se sa masažom . Veo</w:t>
      </w:r>
      <w:r w:rsidR="00F9434D">
        <w:rPr>
          <w:rFonts w:ascii="Times New Roman" w:eastAsia="Times New Roman" w:hAnsi="Times New Roman" w:cs="Times New Roman"/>
          <w:sz w:val="24"/>
          <w:szCs w:val="24"/>
        </w:rPr>
        <w:t>ma brzo koža upije ovo sredstvo</w:t>
      </w:r>
      <w:r w:rsidRPr="003A31DE">
        <w:rPr>
          <w:rFonts w:ascii="Times New Roman" w:eastAsia="Times New Roman" w:hAnsi="Times New Roman" w:cs="Times New Roman"/>
          <w:sz w:val="24"/>
          <w:szCs w:val="24"/>
        </w:rPr>
        <w:t>. Tada pokvasimo ruke, u posudi sa vodom koju smo pripremili pre</w:t>
      </w:r>
      <w:r w:rsidR="00F9434D">
        <w:rPr>
          <w:rFonts w:ascii="Times New Roman" w:eastAsia="Times New Roman" w:hAnsi="Times New Roman" w:cs="Times New Roman"/>
          <w:sz w:val="24"/>
          <w:szCs w:val="24"/>
        </w:rPr>
        <w:t xml:space="preserve"> masaže, i nastavimo sa masažom</w:t>
      </w:r>
      <w:r w:rsidRPr="003A31DE">
        <w:rPr>
          <w:rFonts w:ascii="Times New Roman" w:eastAsia="Times New Roman" w:hAnsi="Times New Roman" w:cs="Times New Roman"/>
          <w:sz w:val="24"/>
          <w:szCs w:val="24"/>
        </w:rPr>
        <w:t xml:space="preserve">. Ovo sredstvo će ponovo emulgovati vodu i na </w:t>
      </w:r>
      <w:r w:rsidRPr="003A31DE">
        <w:rPr>
          <w:rFonts w:ascii="Times New Roman" w:eastAsia="Times New Roman" w:hAnsi="Times New Roman" w:cs="Times New Roman"/>
          <w:sz w:val="24"/>
          <w:szCs w:val="24"/>
        </w:rPr>
        <w:lastRenderedPageBreak/>
        <w:t xml:space="preserve">površini tela koje masiramo stvoriće se bogat sloj masažnog sredstva, tako da možemo bez problema </w:t>
      </w:r>
      <w:r w:rsidR="00F9434D">
        <w:rPr>
          <w:rFonts w:ascii="Times New Roman" w:eastAsia="Times New Roman" w:hAnsi="Times New Roman" w:cs="Times New Roman"/>
          <w:sz w:val="24"/>
          <w:szCs w:val="24"/>
        </w:rPr>
        <w:t>nastaviti sa masažnim zahvatima</w:t>
      </w:r>
      <w:r w:rsidRPr="003A31DE">
        <w:rPr>
          <w:rFonts w:ascii="Times New Roman" w:eastAsia="Times New Roman" w:hAnsi="Times New Roman" w:cs="Times New Roman"/>
          <w:sz w:val="24"/>
          <w:szCs w:val="24"/>
        </w:rPr>
        <w:t>. Prilikom isparavanja vode površinski sloj kože se hladi i ne dopušta da se kapi</w:t>
      </w:r>
      <w:r w:rsidR="00F9434D">
        <w:rPr>
          <w:rFonts w:ascii="Times New Roman" w:eastAsia="Times New Roman" w:hAnsi="Times New Roman" w:cs="Times New Roman"/>
          <w:sz w:val="24"/>
          <w:szCs w:val="24"/>
        </w:rPr>
        <w:t>lari i krvni sudovi prošire</w:t>
      </w:r>
      <w:r w:rsidRPr="003A31DE">
        <w:rPr>
          <w:rFonts w:ascii="Times New Roman" w:eastAsia="Times New Roman" w:hAnsi="Times New Roman" w:cs="Times New Roman"/>
          <w:sz w:val="24"/>
          <w:szCs w:val="24"/>
        </w:rPr>
        <w:t>. U dubljim slojevima, usled masaže, tkiva se zagrevaju i tu dolazi do širenja kapilara i krvnih sudova . </w:t>
      </w:r>
    </w:p>
    <w:p w:rsidR="003A31DE" w:rsidRP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Masažna sredstva moraju imati podešen Ph faktor prema Ph faktoru kože</w:t>
      </w:r>
      <w:r w:rsidR="00213533">
        <w:rPr>
          <w:rFonts w:ascii="Times New Roman" w:eastAsia="Times New Roman" w:hAnsi="Times New Roman" w:cs="Times New Roman"/>
          <w:sz w:val="24"/>
          <w:szCs w:val="24"/>
        </w:rPr>
        <w:t xml:space="preserve"> </w:t>
      </w:r>
      <w:r w:rsidRPr="003A31DE">
        <w:rPr>
          <w:rFonts w:ascii="Times New Roman" w:eastAsia="Times New Roman" w:hAnsi="Times New Roman" w:cs="Times New Roman"/>
          <w:sz w:val="24"/>
          <w:szCs w:val="24"/>
        </w:rPr>
        <w:t>(vrednost Ph kože je oko 5,5), a to znači da treba da imaju blago kiseo ili u najg</w:t>
      </w:r>
      <w:r w:rsidR="00F9434D">
        <w:rPr>
          <w:rFonts w:ascii="Times New Roman" w:eastAsia="Times New Roman" w:hAnsi="Times New Roman" w:cs="Times New Roman"/>
          <w:sz w:val="24"/>
          <w:szCs w:val="24"/>
        </w:rPr>
        <w:t>orem slučaju neutralan karakter</w:t>
      </w:r>
      <w:r w:rsidRPr="003A31DE">
        <w:rPr>
          <w:rFonts w:ascii="Times New Roman" w:eastAsia="Times New Roman" w:hAnsi="Times New Roman" w:cs="Times New Roman"/>
          <w:sz w:val="24"/>
          <w:szCs w:val="24"/>
        </w:rPr>
        <w:t>. Nikako ne smeju da poseduju bazni karakter, jer na taj način oštećuju kožu i remete njenu Ph vrednost .</w:t>
      </w:r>
      <w:r w:rsidR="00D61962" w:rsidRPr="00D61962">
        <w:t xml:space="preserve"> </w:t>
      </w:r>
    </w:p>
    <w:p w:rsidR="003A31DE" w:rsidRPr="003A31DE" w:rsidRDefault="003A31DE" w:rsidP="00AF493F">
      <w:pPr>
        <w:spacing w:before="100" w:beforeAutospacing="1" w:after="100" w:afterAutospacing="1"/>
        <w:jc w:val="both"/>
        <w:rPr>
          <w:rFonts w:ascii="Times New Roman" w:eastAsia="Times New Roman" w:hAnsi="Times New Roman" w:cs="Times New Roman"/>
          <w:sz w:val="24"/>
          <w:szCs w:val="24"/>
        </w:rPr>
      </w:pPr>
      <w:r w:rsidRPr="003A31DE">
        <w:rPr>
          <w:rFonts w:ascii="Times New Roman" w:eastAsia="Times New Roman" w:hAnsi="Times New Roman" w:cs="Times New Roman"/>
          <w:sz w:val="24"/>
          <w:szCs w:val="24"/>
        </w:rPr>
        <w:t> </w:t>
      </w:r>
    </w:p>
    <w:p w:rsidR="00213533" w:rsidRPr="00AF493F" w:rsidRDefault="00213533" w:rsidP="00AF493F">
      <w:pPr>
        <w:pStyle w:val="NormalWeb"/>
        <w:spacing w:line="276" w:lineRule="auto"/>
        <w:jc w:val="both"/>
        <w:rPr>
          <w:b/>
          <w:color w:val="FF0000"/>
        </w:rPr>
      </w:pPr>
      <w:r w:rsidRPr="00213533">
        <w:rPr>
          <w:b/>
          <w:color w:val="FF0000"/>
        </w:rPr>
        <w:t>EFEKTI MASAŽE NA SISTEME ORGANA U ORGANIZMU</w:t>
      </w:r>
    </w:p>
    <w:p w:rsidR="00213533" w:rsidRDefault="00213533" w:rsidP="00AF493F">
      <w:pPr>
        <w:pStyle w:val="NormalWeb"/>
        <w:spacing w:line="276" w:lineRule="auto"/>
        <w:jc w:val="both"/>
      </w:pPr>
      <w:r w:rsidRPr="00213533">
        <w:rPr>
          <w:b/>
        </w:rPr>
        <w:t>Mišićni sistem</w:t>
      </w:r>
      <w:r>
        <w:t xml:space="preserve"> ima najveću korist od masaže. Mišići zadržavaju ravnotežu opuštanja i kontrahovanja. Masažni pokreti opuštaju i istežu mišiće i meka telesna tkiva, umanjujući grč i tenziju mišića. Fibrozna tkiva, adhezije i staro ožiljno tkivo se mogu razbiti i očistiti od naslaga nečistoća. Kontrahovanjem mišića se eliminišu toksični produkti. Takodje postoje specifične tehnike masaže koje facilitiraju kontrakcije mišića i doprinose njihovom toniziranju. Zamor i napetost mišića prouzrokovani prekomernom aktivnošću izazivaju nagomilavanje štetnih produkata mišićnog metabolizma i upravo kod takvih stanja masaža najviše pomaže.</w:t>
      </w:r>
    </w:p>
    <w:p w:rsidR="00213533" w:rsidRDefault="00213533" w:rsidP="00AF493F">
      <w:pPr>
        <w:pStyle w:val="NormalWeb"/>
        <w:spacing w:line="276" w:lineRule="auto"/>
        <w:jc w:val="both"/>
      </w:pPr>
      <w:r w:rsidRPr="00213533">
        <w:rPr>
          <w:b/>
        </w:rPr>
        <w:t>Skeletni sistem</w:t>
      </w:r>
      <w:r>
        <w:t xml:space="preserve"> se masažom jača. Uticaj masaže na kosti je indirektan. Poboljšana cirkulacija krvi i limfe u mišićima dovodi do bolje cirkulacije u kostima na kojima se ti mišići pripajaju, doprinoseći njihovoj boljoj ishrani i rastu. Ukočenost zglobova i bolovi koji su rezultat stanja kao što je artritis bivaju ublaženi, a kretanje olakšano korišćenjem specifičnih tehnika masaže i mobilizacije zglobova.</w:t>
      </w:r>
    </w:p>
    <w:p w:rsidR="00213533" w:rsidRDefault="00213533" w:rsidP="00AF493F">
      <w:pPr>
        <w:pStyle w:val="NormalWeb"/>
        <w:spacing w:line="276" w:lineRule="auto"/>
        <w:jc w:val="both"/>
      </w:pPr>
      <w:r w:rsidRPr="00213533">
        <w:rPr>
          <w:b/>
        </w:rPr>
        <w:t>Cirkulatorni sistem</w:t>
      </w:r>
      <w:r>
        <w:t xml:space="preserve"> je u grupi onih koji najviše profitira od masaže. Ona smanjuje pritisak u arterijama i venama i ubrzava protok krvi kroz sistem, pružajući na taj način olakšanje kod loše cirkulacije i lakših kardioloških problema. Rad srca postaje pravilniji, dok sama brzina njegovog rada opada, a smanjuje se i umereno visok krvni pritisak.</w:t>
      </w:r>
    </w:p>
    <w:p w:rsidR="00213533" w:rsidRDefault="00213533" w:rsidP="00AF493F">
      <w:pPr>
        <w:pStyle w:val="NormalWeb"/>
        <w:spacing w:line="276" w:lineRule="auto"/>
        <w:jc w:val="both"/>
      </w:pPr>
      <w:r w:rsidRPr="00213533">
        <w:rPr>
          <w:b/>
        </w:rPr>
        <w:t>Limfni sistem</w:t>
      </w:r>
      <w:r>
        <w:t xml:space="preserve"> biva podstaknut, a protok limfe kroz sistem ubrzan. Za vreme masaže, velikom brzinom se eliminišu otpadne i otrovne supstance akumulirane u našem telu izloženom stalnom stresu. Pošto pretrpimo povredu, često je prisutan poveći otok koji je potrebno disperzovati u limfnu cirkulaciju. Masažom je moguće isprazniti limfne sudove, čime se stvara prostor za disperziju otoka. Ukoliko se tečnost iz otoka ne pokrene, može postati polučvrsta, čime prestaje mogućnost njenog prelaska u limfne sudove. U tom slučaju, ona prijanja uz okolna tkiva (mišiće, kosti, tetive, ligamente) i formira tvorevine poznate pod nazivom „adhezije”. Ukoliko se adhezije formiraju u zglobu, dolazi do trajnog ograničenja pokreta.</w:t>
      </w:r>
    </w:p>
    <w:p w:rsidR="00213533" w:rsidRDefault="00213533" w:rsidP="00AF493F">
      <w:pPr>
        <w:pStyle w:val="NormalWeb"/>
        <w:spacing w:line="276" w:lineRule="auto"/>
        <w:jc w:val="both"/>
      </w:pPr>
      <w:r w:rsidRPr="00213533">
        <w:rPr>
          <w:b/>
        </w:rPr>
        <w:lastRenderedPageBreak/>
        <w:t>Respiratorni sistem</w:t>
      </w:r>
      <w:r>
        <w:t xml:space="preserve"> reaguje na povećanu aktivnost u plućima podstaknutu masažom. U toku tretmana, disanje se usporava i produbljuje. Ako je potrebno, sluz i bronhijalni sekreti se mogu podstaći da izađu iz pluća pomoću perkusivnih pokreta u predelu leđa i pluća.</w:t>
      </w:r>
    </w:p>
    <w:p w:rsidR="00213533" w:rsidRDefault="00213533" w:rsidP="00AF493F">
      <w:pPr>
        <w:pStyle w:val="NormalWeb"/>
        <w:spacing w:line="276" w:lineRule="auto"/>
        <w:jc w:val="both"/>
      </w:pPr>
      <w:r w:rsidRPr="00213533">
        <w:rPr>
          <w:b/>
        </w:rPr>
        <w:t>Digestivni sistem</w:t>
      </w:r>
      <w:r>
        <w:t xml:space="preserve"> takodje ima koristi od masaže jer ona podstiče peristaltičku aktivnost (talasasta pomeranja) u debelom crevu, pospešujući eliminaciju fekalnih materija i boreći se protiv konstipacije (zatvora). Masaža jača mišićave zidove creva i abdomena i stimuliše izlučivanje digestivnih sokova iz jetre, pankreasa, želuca i creva. Pored toga što potpomaže varenje i eliminisanje hrane, masaža poboljšava apsorbovanje svarenih namirnica.</w:t>
      </w:r>
    </w:p>
    <w:p w:rsidR="00213533" w:rsidRDefault="00213533" w:rsidP="00AF493F">
      <w:pPr>
        <w:pStyle w:val="NormalWeb"/>
        <w:spacing w:line="276" w:lineRule="auto"/>
        <w:jc w:val="both"/>
      </w:pPr>
      <w:r>
        <w:t xml:space="preserve">Masaža je korisna u pogledu </w:t>
      </w:r>
      <w:r w:rsidRPr="00213533">
        <w:rPr>
          <w:b/>
        </w:rPr>
        <w:t xml:space="preserve">aktivnosti kože </w:t>
      </w:r>
      <w:r>
        <w:t>i njene ishrane. Stimulišu se znojne i lojne žlezde, čime se poboljšava njihova funkcija i obezbeđuje eliminacija otpadnih produkata. Uklanjanjem mrtvih ćelija kože, pore se podstiču da ostanu otvorene, čime se omogućava poboljšana respiracija kože, kao i njena gipkost i elastičnost. Uveliko se poboljšavaju stanje, i struktura i zategnutost kože. Posle tretmana, ona postaje zdrava i blistava.</w:t>
      </w:r>
    </w:p>
    <w:p w:rsidR="00213533" w:rsidRDefault="00213533" w:rsidP="00AF493F">
      <w:pPr>
        <w:pStyle w:val="NormalWeb"/>
        <w:spacing w:line="276" w:lineRule="auto"/>
        <w:jc w:val="both"/>
      </w:pPr>
      <w:r w:rsidRPr="00213533">
        <w:rPr>
          <w:b/>
        </w:rPr>
        <w:t>Genito-urinarni sistem</w:t>
      </w:r>
      <w:r>
        <w:t xml:space="preserve"> se može podstaći na rad masažom abdomena i leđa, što podstiče aktivnost bubrega, čime se ubrzava eliminacija otpadnih materija i umanjuje zadržavanje tečnosti.</w:t>
      </w:r>
    </w:p>
    <w:p w:rsidR="00213533" w:rsidRDefault="00213533" w:rsidP="00AF493F">
      <w:pPr>
        <w:pStyle w:val="NormalWeb"/>
        <w:spacing w:line="276" w:lineRule="auto"/>
        <w:jc w:val="both"/>
      </w:pPr>
      <w:r w:rsidRPr="00213533">
        <w:rPr>
          <w:b/>
        </w:rPr>
        <w:t>Funkcija reproduktivnog sistema</w:t>
      </w:r>
      <w:r>
        <w:t xml:space="preserve"> se takođe može poboljšati masažom leđa i abdomena. To pomože ublažavanju menstrualnih problema kao što su bolne i/ili neredovne menstruacije, predmenstrualni sindrom (PMS) i simptomi menopauze.</w:t>
      </w:r>
    </w:p>
    <w:p w:rsidR="00213533" w:rsidRDefault="00213533" w:rsidP="00AF493F">
      <w:pPr>
        <w:pStyle w:val="NormalWeb"/>
        <w:spacing w:line="276" w:lineRule="auto"/>
        <w:jc w:val="both"/>
      </w:pPr>
      <w:r>
        <w:t>Sve gore navedeno je jako dobar argument da se proba masaža kada se oseti potreba za  poboljšanje opšteg zdravstvenog stanja.</w:t>
      </w:r>
    </w:p>
    <w:p w:rsidR="00213533" w:rsidRDefault="00213533" w:rsidP="00AF493F">
      <w:pPr>
        <w:pStyle w:val="NormalWeb"/>
        <w:spacing w:line="276" w:lineRule="auto"/>
        <w:jc w:val="center"/>
      </w:pPr>
      <w:r>
        <w:rPr>
          <w:noProof/>
        </w:rPr>
        <w:drawing>
          <wp:inline distT="0" distB="0" distL="0" distR="0">
            <wp:extent cx="3191688" cy="2062065"/>
            <wp:effectExtent l="19050" t="0" r="8712" b="0"/>
            <wp:docPr id="1" name="Picture 1" descr="IMG_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832"/>
                    <pic:cNvPicPr>
                      <a:picLocks noChangeAspect="1" noChangeArrowheads="1"/>
                    </pic:cNvPicPr>
                  </pic:nvPicPr>
                  <pic:blipFill>
                    <a:blip r:embed="rId32" cstate="print"/>
                    <a:srcRect/>
                    <a:stretch>
                      <a:fillRect/>
                    </a:stretch>
                  </pic:blipFill>
                  <pic:spPr bwMode="auto">
                    <a:xfrm>
                      <a:off x="0" y="0"/>
                      <a:ext cx="3193685" cy="2063355"/>
                    </a:xfrm>
                    <a:prstGeom prst="rect">
                      <a:avLst/>
                    </a:prstGeom>
                    <a:noFill/>
                    <a:ln w="9525">
                      <a:noFill/>
                      <a:miter lim="800000"/>
                      <a:headEnd/>
                      <a:tailEnd/>
                    </a:ln>
                  </pic:spPr>
                </pic:pic>
              </a:graphicData>
            </a:graphic>
          </wp:inline>
        </w:drawing>
      </w:r>
    </w:p>
    <w:p w:rsidR="00AF493F" w:rsidRDefault="00AF493F" w:rsidP="00AF493F">
      <w:pPr>
        <w:pStyle w:val="NormalWeb"/>
        <w:spacing w:line="276" w:lineRule="auto"/>
        <w:jc w:val="both"/>
        <w:rPr>
          <w:b/>
        </w:rPr>
      </w:pPr>
    </w:p>
    <w:p w:rsidR="00F309BF" w:rsidRDefault="00F309BF" w:rsidP="00AF493F">
      <w:pPr>
        <w:pStyle w:val="NormalWeb"/>
        <w:spacing w:line="276" w:lineRule="auto"/>
        <w:jc w:val="both"/>
        <w:rPr>
          <w:b/>
        </w:rPr>
      </w:pPr>
    </w:p>
    <w:p w:rsidR="00382B25" w:rsidRPr="00213533" w:rsidRDefault="00382B25" w:rsidP="00AF493F">
      <w:pPr>
        <w:pStyle w:val="NormalWeb"/>
        <w:spacing w:line="276" w:lineRule="auto"/>
        <w:jc w:val="both"/>
      </w:pPr>
      <w:r w:rsidRPr="00213533">
        <w:rPr>
          <w:b/>
        </w:rPr>
        <w:lastRenderedPageBreak/>
        <w:t>Prikaz slučaja:</w:t>
      </w:r>
    </w:p>
    <w:p w:rsidR="00382B25" w:rsidRPr="00382B25" w:rsidRDefault="00382B25" w:rsidP="00AF493F">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i/>
        </w:rPr>
      </w:pPr>
      <w:r w:rsidRPr="00382B25">
        <w:rPr>
          <w:rStyle w:val="Strong"/>
          <w:i/>
        </w:rPr>
        <w:t>Klinički:</w:t>
      </w:r>
      <w:r w:rsidRPr="00382B25">
        <w:rPr>
          <w:i/>
        </w:rPr>
        <w:t xml:space="preserve"> R.S. 30 god.,ujutro se probudio sa snažnom boli ramena. Pokretljivost do 5 stepeni u svim smerovima uz oštru bol. Noćna bol konstantna. Brufeni ne olakšavaju simptome.</w:t>
      </w:r>
      <w:r w:rsidR="00B916A0">
        <w:rPr>
          <w:i/>
        </w:rPr>
        <w:t xml:space="preserve">                          </w:t>
      </w:r>
      <w:r w:rsidRPr="00382B25">
        <w:rPr>
          <w:i/>
        </w:rPr>
        <w:t xml:space="preserve"> Bol je toliko iscrpljujuća da je pacijent bled i iscrpljen, a svaki pokušaj pokreta (oblačenje, tuširanje) izaziva intenzivnu slabost. </w:t>
      </w:r>
    </w:p>
    <w:p w:rsidR="00382B25" w:rsidRPr="00382B25" w:rsidRDefault="00382B25" w:rsidP="00AF493F">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i/>
        </w:rPr>
      </w:pPr>
      <w:r w:rsidRPr="00382B25">
        <w:rPr>
          <w:i/>
        </w:rPr>
        <w:t xml:space="preserve">Na </w:t>
      </w:r>
      <w:r w:rsidRPr="00382B25">
        <w:rPr>
          <w:rStyle w:val="Strong"/>
          <w:i/>
        </w:rPr>
        <w:t>MR vidljivo</w:t>
      </w:r>
      <w:r w:rsidRPr="00382B25">
        <w:rPr>
          <w:i/>
        </w:rPr>
        <w:t>: “</w:t>
      </w:r>
      <w:r w:rsidRPr="00382B25">
        <w:rPr>
          <w:rStyle w:val="Emphasis"/>
          <w:i w:val="0"/>
        </w:rPr>
        <w:t>…</w:t>
      </w:r>
      <w:r w:rsidRPr="00B916A0">
        <w:rPr>
          <w:rStyle w:val="Emphasis"/>
        </w:rPr>
        <w:t xml:space="preserve">tekući sadržaj koji govori u prilog edema m.subskapularisa; manja količina tečnog sadržaja u subakromijalnoj i subkorakoidnoj burzi; labrum zarotiran medijalno; </w:t>
      </w:r>
      <w:r w:rsidR="00B916A0">
        <w:rPr>
          <w:rStyle w:val="Emphasis"/>
        </w:rPr>
        <w:t xml:space="preserve">                 </w:t>
      </w:r>
      <w:r w:rsidRPr="00B916A0">
        <w:rPr>
          <w:rStyle w:val="Emphasis"/>
        </w:rPr>
        <w:t>znaci uslojavanja i zadebljanja zglobne čahure verojatno kao posledica distenzije; uz gornju trećinu hvatišta infraspinatusa prisutna je plića uzura..</w:t>
      </w:r>
      <w:r w:rsidRPr="00B916A0">
        <w:t>“,</w:t>
      </w:r>
      <w:r w:rsidRPr="00382B25">
        <w:rPr>
          <w:i/>
        </w:rPr>
        <w:t xml:space="preserve"> ostalo manje-više uredno.</w:t>
      </w:r>
    </w:p>
    <w:p w:rsidR="00382B25" w:rsidRDefault="00382B25" w:rsidP="00AF493F">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Style w:val="Strong"/>
          <w:i/>
        </w:rPr>
      </w:pPr>
      <w:r w:rsidRPr="00382B25">
        <w:rPr>
          <w:rStyle w:val="Strong"/>
          <w:i/>
        </w:rPr>
        <w:t>Drugi dan od pojave tegoba:</w:t>
      </w:r>
      <w:r>
        <w:rPr>
          <w:i/>
        </w:rPr>
        <w:t xml:space="preserve"> </w:t>
      </w:r>
      <w:r w:rsidRPr="00382B25">
        <w:rPr>
          <w:i/>
        </w:rPr>
        <w:t>Započeo s fizikalnom terapijom koja je uključivala samo Emmett terapiju</w:t>
      </w:r>
      <w:r w:rsidR="00F9434D">
        <w:rPr>
          <w:i/>
        </w:rPr>
        <w:t xml:space="preserve"> </w:t>
      </w:r>
      <w:r w:rsidRPr="00382B25">
        <w:rPr>
          <w:i/>
        </w:rPr>
        <w:t>i Kinesiotaping (za akutni burzitis). Bol je trenutno promenio lokalizaciju i smanjen je za 30%. Povukao se iz područja lopatice, m. trapeziusa i m.latissimusa dorsi i sveo se na lokalnu bol područja subakromijalne burze (s periferiziranjem u tipično područje nadlaktice).</w:t>
      </w:r>
      <w:r w:rsidRPr="00382B25">
        <w:rPr>
          <w:i/>
        </w:rPr>
        <w:br/>
      </w:r>
    </w:p>
    <w:p w:rsidR="00382B25" w:rsidRDefault="00382B25" w:rsidP="00AF493F">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i/>
        </w:rPr>
      </w:pPr>
      <w:r w:rsidRPr="00382B25">
        <w:rPr>
          <w:rStyle w:val="Strong"/>
          <w:i/>
        </w:rPr>
        <w:t>Treći dan od pojave tegoba</w:t>
      </w:r>
      <w:r>
        <w:rPr>
          <w:i/>
        </w:rPr>
        <w:t>:</w:t>
      </w:r>
      <w:r w:rsidRPr="00382B25">
        <w:rPr>
          <w:i/>
        </w:rPr>
        <w:t>Pacijent dolazi bez slabosti i s osećajem “čvršće ruke”, noćni bol više nije prisutan (samo prilikom okretanja), boli u mirovanju više nema, a bol koja se provocira na pokret manja je za 50% od prethodnog  dana. Pokretljivost povećana u svim smerovima za 30%. Uvedena Bowen tehnika uz Emmett tehniku.</w:t>
      </w:r>
    </w:p>
    <w:p w:rsidR="00382B25" w:rsidRPr="00382B25" w:rsidRDefault="00382B25" w:rsidP="00AF493F">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b/>
          <w:bCs/>
          <w:i/>
        </w:rPr>
      </w:pPr>
      <w:r w:rsidRPr="00382B25">
        <w:rPr>
          <w:rStyle w:val="Strong"/>
          <w:i/>
        </w:rPr>
        <w:t>Četvrti dan od pojave tegoba:</w:t>
      </w:r>
      <w:r>
        <w:rPr>
          <w:i/>
        </w:rPr>
        <w:t xml:space="preserve"> </w:t>
      </w:r>
      <w:r w:rsidR="00940F55">
        <w:rPr>
          <w:i/>
        </w:rPr>
        <w:t>Pre</w:t>
      </w:r>
      <w:r w:rsidRPr="00382B25">
        <w:rPr>
          <w:i/>
        </w:rPr>
        <w:t xml:space="preserve"> terapije – bol samo na pokret u području burze, pokretljivost i dalje ostala u jučerašnjim dobijenim referentnim vrednostima. Uveden UZ na područje burze i Compex. Nakon toga primena nekoliko Emmett procedura. Rezultat: pokretljivost ramena fiziološka u svim smerovima, osim u smeru elevacije koja sada iznosi 150 stepeni (s vrlo blagim bolnim lukom). Pacijent vidno slobodnije koristi ruku pri hodu i svim aktivnostima. </w:t>
      </w:r>
    </w:p>
    <w:p w:rsidR="001058FC" w:rsidRPr="003A31DE" w:rsidRDefault="001058FC" w:rsidP="00AF493F">
      <w:pPr>
        <w:spacing w:before="100" w:beforeAutospacing="1" w:after="100" w:afterAutospacing="1"/>
        <w:jc w:val="both"/>
        <w:rPr>
          <w:rFonts w:ascii="Times New Roman" w:eastAsia="Times New Roman" w:hAnsi="Times New Roman" w:cs="Times New Roman"/>
          <w:sz w:val="24"/>
          <w:szCs w:val="24"/>
        </w:rPr>
      </w:pPr>
    </w:p>
    <w:p w:rsidR="00382B25" w:rsidRDefault="00382B25" w:rsidP="00AF493F">
      <w:pPr>
        <w:jc w:val="both"/>
        <w:rPr>
          <w:color w:val="C00000"/>
          <w:sz w:val="48"/>
          <w:szCs w:val="48"/>
        </w:rPr>
      </w:pPr>
    </w:p>
    <w:p w:rsidR="00382B25" w:rsidRDefault="00382B25" w:rsidP="00AF493F">
      <w:pPr>
        <w:jc w:val="both"/>
        <w:rPr>
          <w:color w:val="C00000"/>
          <w:sz w:val="48"/>
          <w:szCs w:val="48"/>
        </w:rPr>
      </w:pPr>
    </w:p>
    <w:p w:rsidR="00382B25" w:rsidRDefault="00382B25" w:rsidP="00AF493F">
      <w:pPr>
        <w:jc w:val="both"/>
        <w:rPr>
          <w:color w:val="C00000"/>
          <w:sz w:val="48"/>
          <w:szCs w:val="48"/>
        </w:rPr>
      </w:pPr>
    </w:p>
    <w:sectPr w:rsidR="00382B25" w:rsidSect="006131A4">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3DE4" w:rsidRDefault="00C03DE4" w:rsidP="00BE61FE">
      <w:pPr>
        <w:spacing w:after="0" w:line="240" w:lineRule="auto"/>
      </w:pPr>
      <w:r>
        <w:separator/>
      </w:r>
    </w:p>
  </w:endnote>
  <w:endnote w:type="continuationSeparator" w:id="1">
    <w:p w:rsidR="00C03DE4" w:rsidRDefault="00C03DE4" w:rsidP="00BE61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1FE" w:rsidRPr="00EA30A3" w:rsidRDefault="00BE61FE" w:rsidP="00BE61FE">
    <w:pPr>
      <w:pStyle w:val="Footer"/>
      <w:rPr>
        <w:rFonts w:ascii="Times New Roman" w:hAnsi="Times New Roman" w:cs="Times New Roman"/>
        <w:color w:val="C00000"/>
        <w:sz w:val="20"/>
        <w:szCs w:val="20"/>
        <w:lang w:val="sr-Latn-CS"/>
      </w:rPr>
    </w:pPr>
    <w:r w:rsidRPr="00EA30A3">
      <w:rPr>
        <w:rFonts w:ascii="Times New Roman" w:hAnsi="Times New Roman" w:cs="Times New Roman"/>
        <w:color w:val="C00000"/>
        <w:sz w:val="20"/>
        <w:szCs w:val="20"/>
        <w:lang w:val="sr-Latn-CS"/>
      </w:rPr>
      <w:t>Copyright © medicinskaedukacija-timkme.com                                      Materijal za rešavanje online testa</w:t>
    </w:r>
  </w:p>
  <w:p w:rsidR="00BE61FE" w:rsidRPr="00B16358" w:rsidRDefault="00BE61FE" w:rsidP="00BE61FE">
    <w:pPr>
      <w:pStyle w:val="Footer"/>
      <w:rPr>
        <w:rFonts w:ascii="Times New Roman" w:hAnsi="Times New Roman" w:cs="Times New Roman"/>
        <w:color w:val="C00000"/>
        <w:sz w:val="20"/>
        <w:szCs w:val="20"/>
        <w:lang w:val="sr-Latn-CS"/>
      </w:rPr>
    </w:pPr>
    <w:r w:rsidRPr="00EA30A3">
      <w:rPr>
        <w:rFonts w:ascii="Times New Roman" w:hAnsi="Times New Roman" w:cs="Times New Roman"/>
        <w:color w:val="C00000"/>
        <w:sz w:val="20"/>
        <w:szCs w:val="20"/>
        <w:lang w:val="sr-Latn-CS"/>
      </w:rPr>
      <w:t>All right reserved</w:t>
    </w:r>
    <w:r w:rsidRPr="00EA30A3">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BE61FE">
      <w:rPr>
        <w:rFonts w:ascii="Times New Roman" w:hAnsi="Times New Roman" w:cs="Times New Roman"/>
        <w:color w:val="C00000"/>
        <w:sz w:val="20"/>
        <w:szCs w:val="20"/>
      </w:rPr>
      <w:t>D-1-625/21</w:t>
    </w:r>
  </w:p>
  <w:p w:rsidR="00BE61FE" w:rsidRDefault="00BE61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3DE4" w:rsidRDefault="00C03DE4" w:rsidP="00BE61FE">
      <w:pPr>
        <w:spacing w:after="0" w:line="240" w:lineRule="auto"/>
      </w:pPr>
      <w:r>
        <w:separator/>
      </w:r>
    </w:p>
  </w:footnote>
  <w:footnote w:type="continuationSeparator" w:id="1">
    <w:p w:rsidR="00C03DE4" w:rsidRDefault="00C03DE4" w:rsidP="00BE61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1FE" w:rsidRPr="00B16358" w:rsidRDefault="00BE61FE" w:rsidP="00BE61FE">
    <w:pPr>
      <w:pStyle w:val="Header"/>
      <w:rPr>
        <w:rFonts w:ascii="Times New Roman" w:hAnsi="Times New Roman" w:cs="Times New Roman"/>
        <w:b/>
        <w:color w:val="C00000"/>
        <w:sz w:val="20"/>
        <w:szCs w:val="20"/>
      </w:rPr>
    </w:pPr>
    <w:r w:rsidRPr="00E1062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78120" o:spid="_x0000_s13313" type="#_x0000_t136" style="position:absolute;margin-left:0;margin-top:0;width:633pt;height:128.25pt;rotation:315;z-index:-251656192;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r w:rsidRPr="00B16358">
      <w:rPr>
        <w:rFonts w:ascii="Times New Roman" w:hAnsi="Times New Roman" w:cs="Times New Roman"/>
        <w:b/>
        <w:color w:val="C00000"/>
        <w:sz w:val="20"/>
        <w:szCs w:val="20"/>
      </w:rPr>
      <w:t xml:space="preserve">UZRS TIM KME   </w:t>
    </w:r>
    <w:r>
      <w:rPr>
        <w:rFonts w:ascii="Times New Roman" w:hAnsi="Times New Roman" w:cs="Times New Roman"/>
        <w:b/>
        <w:color w:val="C00000"/>
        <w:sz w:val="20"/>
        <w:szCs w:val="20"/>
      </w:rPr>
      <w:t xml:space="preserve">                     </w:t>
    </w:r>
    <w:r w:rsidRPr="00B16358">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 xml:space="preserve">                                      </w:t>
    </w:r>
    <w:r w:rsidRPr="00B16358">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MASAŽA I DEJSTVO MASAŽE NA ORGANIZAM</w:t>
    </w:r>
  </w:p>
  <w:p w:rsidR="00BE61FE" w:rsidRDefault="00BE61FE" w:rsidP="00BE61FE">
    <w:pPr>
      <w:pStyle w:val="Header"/>
    </w:pPr>
  </w:p>
  <w:p w:rsidR="00BE61FE" w:rsidRDefault="00BE61F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1FE" w:rsidRPr="00B16358" w:rsidRDefault="00BE61FE" w:rsidP="00BE61FE">
    <w:pPr>
      <w:pStyle w:val="Header"/>
      <w:rPr>
        <w:rFonts w:ascii="Times New Roman" w:hAnsi="Times New Roman" w:cs="Times New Roman"/>
        <w:b/>
        <w:color w:val="C00000"/>
        <w:sz w:val="20"/>
        <w:szCs w:val="20"/>
      </w:rPr>
    </w:pPr>
    <w:r w:rsidRPr="00E1062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314" type="#_x0000_t136" style="position:absolute;margin-left:0;margin-top:0;width:633pt;height:128.25pt;rotation:315;z-index:-251654144;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r>
      <w:rPr>
        <w:rFonts w:ascii="Times New Roman" w:hAnsi="Times New Roman" w:cs="Times New Roman"/>
        <w:b/>
        <w:color w:val="C00000"/>
        <w:sz w:val="20"/>
        <w:szCs w:val="20"/>
      </w:rPr>
      <w:t xml:space="preserve"> </w:t>
    </w:r>
  </w:p>
  <w:p w:rsidR="00BE61FE" w:rsidRDefault="00BE61FE" w:rsidP="00BE61FE">
    <w:pPr>
      <w:pStyle w:val="Header"/>
    </w:pPr>
  </w:p>
  <w:p w:rsidR="00BE61FE" w:rsidRDefault="00BE61F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4878"/>
    <w:multiLevelType w:val="hybridMultilevel"/>
    <w:tmpl w:val="BB3695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6356C"/>
    <w:multiLevelType w:val="hybridMultilevel"/>
    <w:tmpl w:val="437675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8518B0"/>
    <w:multiLevelType w:val="hybridMultilevel"/>
    <w:tmpl w:val="92288A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0D6953"/>
    <w:multiLevelType w:val="hybridMultilevel"/>
    <w:tmpl w:val="C28C30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DD64C8"/>
    <w:multiLevelType w:val="hybridMultilevel"/>
    <w:tmpl w:val="3E606D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F31716B"/>
    <w:multiLevelType w:val="hybridMultilevel"/>
    <w:tmpl w:val="B81ECB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347577"/>
    <w:multiLevelType w:val="hybridMultilevel"/>
    <w:tmpl w:val="69043B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6E37F5"/>
    <w:multiLevelType w:val="hybridMultilevel"/>
    <w:tmpl w:val="E424B9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1F0D56"/>
    <w:multiLevelType w:val="hybridMultilevel"/>
    <w:tmpl w:val="BF944C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6"/>
  </w:num>
  <w:num w:numId="5">
    <w:abstractNumId w:val="5"/>
  </w:num>
  <w:num w:numId="6">
    <w:abstractNumId w:val="8"/>
  </w:num>
  <w:num w:numId="7">
    <w:abstractNumId w:val="7"/>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displayBackgroundShape/>
  <w:hideSpellingErrors/>
  <w:documentProtection w:edit="forms" w:enforcement="1" w:cryptProviderType="rsaFull" w:cryptAlgorithmClass="hash" w:cryptAlgorithmType="typeAny" w:cryptAlgorithmSid="4" w:cryptSpinCount="50000" w:hash="sI7G9eWCHgH24dhStwQ5Jwgn21w=" w:salt="eVissVnPCpTI1VRUws9UhQ=="/>
  <w:defaultTabStop w:val="720"/>
  <w:drawingGridHorizontalSpacing w:val="110"/>
  <w:displayHorizontalDrawingGridEvery w:val="2"/>
  <w:characterSpacingControl w:val="doNotCompress"/>
  <w:hdrShapeDefaults>
    <o:shapedefaults v:ext="edit" spidmax="14338">
      <o:colormenu v:ext="edit" fillcolor="none [1945]"/>
    </o:shapedefaults>
    <o:shapelayout v:ext="edit">
      <o:idmap v:ext="edit" data="13"/>
    </o:shapelayout>
  </w:hdrShapeDefaults>
  <w:footnotePr>
    <w:footnote w:id="0"/>
    <w:footnote w:id="1"/>
  </w:footnotePr>
  <w:endnotePr>
    <w:endnote w:id="0"/>
    <w:endnote w:id="1"/>
  </w:endnotePr>
  <w:compat/>
  <w:rsids>
    <w:rsidRoot w:val="003A31DE"/>
    <w:rsid w:val="00052212"/>
    <w:rsid w:val="00096ADF"/>
    <w:rsid w:val="001058FC"/>
    <w:rsid w:val="00187D68"/>
    <w:rsid w:val="0021054E"/>
    <w:rsid w:val="00213533"/>
    <w:rsid w:val="00257518"/>
    <w:rsid w:val="002C0F7B"/>
    <w:rsid w:val="00323874"/>
    <w:rsid w:val="00354ECE"/>
    <w:rsid w:val="00382B25"/>
    <w:rsid w:val="003A31DE"/>
    <w:rsid w:val="00400452"/>
    <w:rsid w:val="004D1A41"/>
    <w:rsid w:val="006131A4"/>
    <w:rsid w:val="006F3AB2"/>
    <w:rsid w:val="00760C4A"/>
    <w:rsid w:val="007E04D5"/>
    <w:rsid w:val="008662A9"/>
    <w:rsid w:val="00895263"/>
    <w:rsid w:val="008D15B8"/>
    <w:rsid w:val="008D1F74"/>
    <w:rsid w:val="00931BD1"/>
    <w:rsid w:val="00940F55"/>
    <w:rsid w:val="009A52C1"/>
    <w:rsid w:val="009B62F3"/>
    <w:rsid w:val="009E6151"/>
    <w:rsid w:val="00AF493F"/>
    <w:rsid w:val="00B43577"/>
    <w:rsid w:val="00B916A0"/>
    <w:rsid w:val="00BE61FE"/>
    <w:rsid w:val="00C03DE4"/>
    <w:rsid w:val="00CC53A5"/>
    <w:rsid w:val="00CD6F69"/>
    <w:rsid w:val="00D61962"/>
    <w:rsid w:val="00EB5404"/>
    <w:rsid w:val="00F309BF"/>
    <w:rsid w:val="00F707CA"/>
    <w:rsid w:val="00F943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F74"/>
  </w:style>
  <w:style w:type="paragraph" w:styleId="Heading1">
    <w:name w:val="heading 1"/>
    <w:basedOn w:val="Normal"/>
    <w:next w:val="Normal"/>
    <w:link w:val="Heading1Char"/>
    <w:uiPriority w:val="9"/>
    <w:qFormat/>
    <w:rsid w:val="000522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A31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31DE"/>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3A31DE"/>
    <w:rPr>
      <w:color w:val="0000FF"/>
      <w:u w:val="single"/>
    </w:rPr>
  </w:style>
  <w:style w:type="paragraph" w:styleId="NormalWeb">
    <w:name w:val="Normal (Web)"/>
    <w:basedOn w:val="Normal"/>
    <w:uiPriority w:val="99"/>
    <w:semiHidden/>
    <w:unhideWhenUsed/>
    <w:rsid w:val="003A31D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3577"/>
    <w:pPr>
      <w:ind w:left="720"/>
      <w:contextualSpacing/>
    </w:pPr>
  </w:style>
  <w:style w:type="character" w:styleId="Strong">
    <w:name w:val="Strong"/>
    <w:basedOn w:val="DefaultParagraphFont"/>
    <w:uiPriority w:val="22"/>
    <w:qFormat/>
    <w:rsid w:val="00052212"/>
    <w:rPr>
      <w:b/>
      <w:bCs/>
    </w:rPr>
  </w:style>
  <w:style w:type="character" w:customStyle="1" w:styleId="Heading1Char">
    <w:name w:val="Heading 1 Char"/>
    <w:basedOn w:val="DefaultParagraphFont"/>
    <w:link w:val="Heading1"/>
    <w:uiPriority w:val="9"/>
    <w:rsid w:val="00052212"/>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6131A4"/>
    <w:pPr>
      <w:spacing w:after="0" w:line="240" w:lineRule="auto"/>
    </w:pPr>
    <w:rPr>
      <w:rFonts w:eastAsiaTheme="minorEastAsia"/>
    </w:rPr>
  </w:style>
  <w:style w:type="character" w:customStyle="1" w:styleId="NoSpacingChar">
    <w:name w:val="No Spacing Char"/>
    <w:basedOn w:val="DefaultParagraphFont"/>
    <w:link w:val="NoSpacing"/>
    <w:uiPriority w:val="1"/>
    <w:rsid w:val="006131A4"/>
    <w:rPr>
      <w:rFonts w:eastAsiaTheme="minorEastAsia"/>
    </w:rPr>
  </w:style>
  <w:style w:type="character" w:styleId="Emphasis">
    <w:name w:val="Emphasis"/>
    <w:basedOn w:val="DefaultParagraphFont"/>
    <w:uiPriority w:val="20"/>
    <w:qFormat/>
    <w:rsid w:val="00382B25"/>
    <w:rPr>
      <w:i/>
      <w:iCs/>
    </w:rPr>
  </w:style>
  <w:style w:type="paragraph" w:styleId="BalloonText">
    <w:name w:val="Balloon Text"/>
    <w:basedOn w:val="Normal"/>
    <w:link w:val="BalloonTextChar"/>
    <w:uiPriority w:val="99"/>
    <w:semiHidden/>
    <w:unhideWhenUsed/>
    <w:rsid w:val="00AF49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93F"/>
    <w:rPr>
      <w:rFonts w:ascii="Tahoma" w:hAnsi="Tahoma" w:cs="Tahoma"/>
      <w:sz w:val="16"/>
      <w:szCs w:val="16"/>
    </w:rPr>
  </w:style>
  <w:style w:type="paragraph" w:styleId="Header">
    <w:name w:val="header"/>
    <w:basedOn w:val="Normal"/>
    <w:link w:val="HeaderChar"/>
    <w:uiPriority w:val="99"/>
    <w:semiHidden/>
    <w:unhideWhenUsed/>
    <w:rsid w:val="00BE61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61FE"/>
  </w:style>
  <w:style w:type="paragraph" w:styleId="Footer">
    <w:name w:val="footer"/>
    <w:basedOn w:val="Normal"/>
    <w:link w:val="FooterChar"/>
    <w:uiPriority w:val="99"/>
    <w:unhideWhenUsed/>
    <w:rsid w:val="00BE61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1FE"/>
  </w:style>
</w:styles>
</file>

<file path=word/webSettings.xml><?xml version="1.0" encoding="utf-8"?>
<w:webSettings xmlns:r="http://schemas.openxmlformats.org/officeDocument/2006/relationships" xmlns:w="http://schemas.openxmlformats.org/wordprocessingml/2006/main">
  <w:divs>
    <w:div w:id="55399773">
      <w:bodyDiv w:val="1"/>
      <w:marLeft w:val="0"/>
      <w:marRight w:val="0"/>
      <w:marTop w:val="0"/>
      <w:marBottom w:val="0"/>
      <w:divBdr>
        <w:top w:val="none" w:sz="0" w:space="0" w:color="auto"/>
        <w:left w:val="none" w:sz="0" w:space="0" w:color="auto"/>
        <w:bottom w:val="none" w:sz="0" w:space="0" w:color="auto"/>
        <w:right w:val="none" w:sz="0" w:space="0" w:color="auto"/>
      </w:divBdr>
    </w:div>
    <w:div w:id="126432176">
      <w:bodyDiv w:val="1"/>
      <w:marLeft w:val="0"/>
      <w:marRight w:val="0"/>
      <w:marTop w:val="0"/>
      <w:marBottom w:val="0"/>
      <w:divBdr>
        <w:top w:val="none" w:sz="0" w:space="0" w:color="auto"/>
        <w:left w:val="none" w:sz="0" w:space="0" w:color="auto"/>
        <w:bottom w:val="none" w:sz="0" w:space="0" w:color="auto"/>
        <w:right w:val="none" w:sz="0" w:space="0" w:color="auto"/>
      </w:divBdr>
    </w:div>
    <w:div w:id="716706238">
      <w:bodyDiv w:val="1"/>
      <w:marLeft w:val="0"/>
      <w:marRight w:val="0"/>
      <w:marTop w:val="0"/>
      <w:marBottom w:val="0"/>
      <w:divBdr>
        <w:top w:val="none" w:sz="0" w:space="0" w:color="auto"/>
        <w:left w:val="none" w:sz="0" w:space="0" w:color="auto"/>
        <w:bottom w:val="none" w:sz="0" w:space="0" w:color="auto"/>
        <w:right w:val="none" w:sz="0" w:space="0" w:color="auto"/>
      </w:divBdr>
    </w:div>
    <w:div w:id="761612859">
      <w:bodyDiv w:val="1"/>
      <w:marLeft w:val="0"/>
      <w:marRight w:val="0"/>
      <w:marTop w:val="0"/>
      <w:marBottom w:val="0"/>
      <w:divBdr>
        <w:top w:val="none" w:sz="0" w:space="0" w:color="auto"/>
        <w:left w:val="none" w:sz="0" w:space="0" w:color="auto"/>
        <w:bottom w:val="none" w:sz="0" w:space="0" w:color="auto"/>
        <w:right w:val="none" w:sz="0" w:space="0" w:color="auto"/>
      </w:divBdr>
    </w:div>
    <w:div w:id="784809003">
      <w:bodyDiv w:val="1"/>
      <w:marLeft w:val="0"/>
      <w:marRight w:val="0"/>
      <w:marTop w:val="0"/>
      <w:marBottom w:val="0"/>
      <w:divBdr>
        <w:top w:val="none" w:sz="0" w:space="0" w:color="auto"/>
        <w:left w:val="none" w:sz="0" w:space="0" w:color="auto"/>
        <w:bottom w:val="none" w:sz="0" w:space="0" w:color="auto"/>
        <w:right w:val="none" w:sz="0" w:space="0" w:color="auto"/>
      </w:divBdr>
    </w:div>
    <w:div w:id="1187401590">
      <w:bodyDiv w:val="1"/>
      <w:marLeft w:val="0"/>
      <w:marRight w:val="0"/>
      <w:marTop w:val="0"/>
      <w:marBottom w:val="0"/>
      <w:divBdr>
        <w:top w:val="none" w:sz="0" w:space="0" w:color="auto"/>
        <w:left w:val="none" w:sz="0" w:space="0" w:color="auto"/>
        <w:bottom w:val="none" w:sz="0" w:space="0" w:color="auto"/>
        <w:right w:val="none" w:sz="0" w:space="0" w:color="auto"/>
      </w:divBdr>
    </w:div>
    <w:div w:id="1539589741">
      <w:bodyDiv w:val="1"/>
      <w:marLeft w:val="0"/>
      <w:marRight w:val="0"/>
      <w:marTop w:val="0"/>
      <w:marBottom w:val="0"/>
      <w:divBdr>
        <w:top w:val="none" w:sz="0" w:space="0" w:color="auto"/>
        <w:left w:val="none" w:sz="0" w:space="0" w:color="auto"/>
        <w:bottom w:val="none" w:sz="0" w:space="0" w:color="auto"/>
        <w:right w:val="none" w:sz="0" w:space="0" w:color="auto"/>
      </w:divBdr>
    </w:div>
    <w:div w:id="1894122891">
      <w:bodyDiv w:val="1"/>
      <w:marLeft w:val="0"/>
      <w:marRight w:val="0"/>
      <w:marTop w:val="0"/>
      <w:marBottom w:val="0"/>
      <w:divBdr>
        <w:top w:val="none" w:sz="0" w:space="0" w:color="auto"/>
        <w:left w:val="none" w:sz="0" w:space="0" w:color="auto"/>
        <w:bottom w:val="none" w:sz="0" w:space="0" w:color="auto"/>
        <w:right w:val="none" w:sz="0" w:space="0" w:color="auto"/>
      </w:divBdr>
      <w:divsChild>
        <w:div w:id="241139287">
          <w:marLeft w:val="0"/>
          <w:marRight w:val="0"/>
          <w:marTop w:val="0"/>
          <w:marBottom w:val="0"/>
          <w:divBdr>
            <w:top w:val="none" w:sz="0" w:space="0" w:color="auto"/>
            <w:left w:val="none" w:sz="0" w:space="0" w:color="auto"/>
            <w:bottom w:val="none" w:sz="0" w:space="0" w:color="auto"/>
            <w:right w:val="none" w:sz="0" w:space="0" w:color="auto"/>
          </w:divBdr>
          <w:divsChild>
            <w:div w:id="1977298617">
              <w:marLeft w:val="0"/>
              <w:marRight w:val="0"/>
              <w:marTop w:val="0"/>
              <w:marBottom w:val="0"/>
              <w:divBdr>
                <w:top w:val="none" w:sz="0" w:space="0" w:color="auto"/>
                <w:left w:val="none" w:sz="0" w:space="0" w:color="auto"/>
                <w:bottom w:val="none" w:sz="0" w:space="0" w:color="auto"/>
                <w:right w:val="none" w:sz="0" w:space="0" w:color="auto"/>
              </w:divBdr>
            </w:div>
          </w:divsChild>
        </w:div>
        <w:div w:id="211357012">
          <w:marLeft w:val="0"/>
          <w:marRight w:val="0"/>
          <w:marTop w:val="0"/>
          <w:marBottom w:val="0"/>
          <w:divBdr>
            <w:top w:val="none" w:sz="0" w:space="0" w:color="auto"/>
            <w:left w:val="none" w:sz="0" w:space="0" w:color="auto"/>
            <w:bottom w:val="none" w:sz="0" w:space="0" w:color="auto"/>
            <w:right w:val="none" w:sz="0" w:space="0" w:color="auto"/>
          </w:divBdr>
        </w:div>
        <w:div w:id="553472459">
          <w:marLeft w:val="0"/>
          <w:marRight w:val="0"/>
          <w:marTop w:val="0"/>
          <w:marBottom w:val="0"/>
          <w:divBdr>
            <w:top w:val="none" w:sz="0" w:space="0" w:color="auto"/>
            <w:left w:val="none" w:sz="0" w:space="0" w:color="auto"/>
            <w:bottom w:val="none" w:sz="0" w:space="0" w:color="auto"/>
            <w:right w:val="none" w:sz="0" w:space="0" w:color="auto"/>
          </w:divBdr>
          <w:divsChild>
            <w:div w:id="169707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A3409-C099-4EC8-B00C-51F7CD279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18</Pages>
  <Words>5262</Words>
  <Characters>29998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MASAŽA I DEJSTVO MASAŽE NA ORGANIZAM</vt:lpstr>
    </vt:vector>
  </TitlesOfParts>
  <Company>Deftones</Company>
  <LinksUpToDate>false</LinksUpToDate>
  <CharactersWithSpaces>35190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MASAŽA I DEJSTVO MASAŽE NA ORGANIZAM</dc:title>
  <dc:creator>xxx</dc:creator>
  <cp:lastModifiedBy>xxx</cp:lastModifiedBy>
  <cp:revision>10</cp:revision>
  <cp:lastPrinted>2021-10-11T13:04:00Z</cp:lastPrinted>
  <dcterms:created xsi:type="dcterms:W3CDTF">2016-10-14T01:29:00Z</dcterms:created>
  <dcterms:modified xsi:type="dcterms:W3CDTF">2021-12-01T20:31:00Z</dcterms:modified>
</cp:coreProperties>
</file>