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206263042" w:displacedByCustomXml="next"/>
    <w:sdt>
      <w:sdtPr>
        <w:id w:val="-667549187"/>
        <w:docPartObj>
          <w:docPartGallery w:val="Cover Pages"/>
          <w:docPartUnique/>
        </w:docPartObj>
      </w:sdtPr>
      <w:sdtEndPr>
        <w:rPr>
          <w:rFonts w:ascii="Times New Roman" w:eastAsia="Times New Roman" w:hAnsi="Times New Roman" w:cs="Times New Roman"/>
          <w:b/>
          <w:bCs/>
          <w:color w:val="FF0000"/>
          <w:sz w:val="24"/>
          <w:szCs w:val="24"/>
        </w:rPr>
      </w:sdtEndPr>
      <w:sdtContent>
        <w:p w14:paraId="6FFE4F49" w14:textId="2F2D6F2C" w:rsidR="00433956" w:rsidRDefault="00D97CC3">
          <w:r>
            <w:rPr>
              <w:noProof/>
            </w:rPr>
            <w:pict w14:anchorId="0BC06F8B">
              <v:group id="Group 198" o:spid="_x0000_s1058"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59"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60"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02877B1D" w14:textId="1B4D502D" w:rsidR="00433956" w:rsidRDefault="00433956">
                        <w:pPr>
                          <w:pStyle w:val="NoSpacing"/>
                          <w:spacing w:before="120"/>
                          <w:jc w:val="center"/>
                          <w:rPr>
                            <w:color w:val="FFFFFF" w:themeColor="background1"/>
                          </w:rPr>
                        </w:pPr>
                        <w:r w:rsidRPr="00433956">
                          <w:rPr>
                            <w:noProof/>
                          </w:rPr>
                          <w:drawing>
                            <wp:inline distT="0" distB="0" distL="0" distR="0" wp14:anchorId="0009947C" wp14:editId="3B0D271B">
                              <wp:extent cx="5931535" cy="2822136"/>
                              <wp:effectExtent l="0" t="0" r="0" b="0"/>
                              <wp:docPr id="72647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7444" name=""/>
                                      <pic:cNvPicPr/>
                                    </pic:nvPicPr>
                                    <pic:blipFill>
                                      <a:blip r:embed="rId7"/>
                                      <a:stretch>
                                        <a:fillRect/>
                                      </a:stretch>
                                    </pic:blipFill>
                                    <pic:spPr>
                                      <a:xfrm>
                                        <a:off x="0" y="0"/>
                                        <a:ext cx="5940643" cy="2826469"/>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61"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imes New Roman" w:eastAsiaTheme="majorEastAsia" w:hAnsi="Times New Roman" w:cs="Times New Roman"/>
                            <w:b/>
                            <w:bCs/>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E1E604F" w14:textId="27CB7DDB" w:rsidR="00433956" w:rsidRPr="00433956" w:rsidRDefault="00433956">
                            <w:pPr>
                              <w:pStyle w:val="NoSpacing"/>
                              <w:jc w:val="center"/>
                              <w:rPr>
                                <w:rFonts w:ascii="Times New Roman" w:eastAsiaTheme="majorEastAsia" w:hAnsi="Times New Roman" w:cs="Times New Roman"/>
                                <w:b/>
                                <w:bCs/>
                                <w:caps/>
                                <w:color w:val="4F81BD" w:themeColor="accent1"/>
                                <w:sz w:val="72"/>
                                <w:szCs w:val="72"/>
                              </w:rPr>
                            </w:pPr>
                            <w:r w:rsidRPr="00433956">
                              <w:rPr>
                                <w:rFonts w:ascii="Times New Roman" w:eastAsiaTheme="majorEastAsia" w:hAnsi="Times New Roman" w:cs="Times New Roman"/>
                                <w:b/>
                                <w:bCs/>
                                <w:caps/>
                                <w:color w:val="4F81BD" w:themeColor="accent1"/>
                                <w:sz w:val="72"/>
                                <w:szCs w:val="72"/>
                              </w:rPr>
                              <w:t>IZLOŽENOST PROFESIONALNIM RIZICIMA U STOMATOLOGIJI</w:t>
                            </w:r>
                          </w:p>
                        </w:sdtContent>
                      </w:sdt>
                    </w:txbxContent>
                  </v:textbox>
                </v:shape>
                <w10:wrap anchorx="page" anchory="page"/>
              </v:group>
            </w:pict>
          </w:r>
        </w:p>
        <w:p w14:paraId="388C1394" w14:textId="7D0EB7B5" w:rsidR="00433956" w:rsidRDefault="00E06CD5">
          <w:pPr>
            <w:rPr>
              <w:rFonts w:ascii="Times New Roman" w:eastAsia="Times New Roman" w:hAnsi="Times New Roman" w:cs="Times New Roman"/>
              <w:b/>
              <w:bCs/>
              <w:color w:val="FF0000"/>
              <w:sz w:val="24"/>
              <w:szCs w:val="24"/>
            </w:rPr>
          </w:pPr>
          <w:r>
            <w:rPr>
              <w:noProof/>
            </w:rPr>
            <w:drawing>
              <wp:anchor distT="0" distB="0" distL="114300" distR="114300" simplePos="0" relativeHeight="251660288" behindDoc="1" locked="0" layoutInCell="1" allowOverlap="1" wp14:anchorId="5200C327" wp14:editId="09C9D3B5">
                <wp:simplePos x="0" y="0"/>
                <wp:positionH relativeFrom="column">
                  <wp:posOffset>5177155</wp:posOffset>
                </wp:positionH>
                <wp:positionV relativeFrom="paragraph">
                  <wp:posOffset>567690</wp:posOffset>
                </wp:positionV>
                <wp:extent cx="1428750" cy="1028700"/>
                <wp:effectExtent l="0" t="0" r="0" b="0"/>
                <wp:wrapTight wrapText="bothSides">
                  <wp:wrapPolygon edited="0">
                    <wp:start x="12672" y="0"/>
                    <wp:lineTo x="9216" y="2800"/>
                    <wp:lineTo x="8928" y="4400"/>
                    <wp:lineTo x="10656" y="6800"/>
                    <wp:lineTo x="1728" y="7600"/>
                    <wp:lineTo x="576" y="10400"/>
                    <wp:lineTo x="576" y="20000"/>
                    <wp:lineTo x="11808" y="20800"/>
                    <wp:lineTo x="13536" y="20800"/>
                    <wp:lineTo x="21312" y="20000"/>
                    <wp:lineTo x="21024" y="19600"/>
                    <wp:lineTo x="19584" y="13200"/>
                    <wp:lineTo x="18720" y="6400"/>
                    <wp:lineTo x="17856" y="4400"/>
                    <wp:lineTo x="14400" y="0"/>
                    <wp:lineTo x="12672" y="0"/>
                  </wp:wrapPolygon>
                </wp:wrapTight>
                <wp:docPr id="1" name="Picture 1" descr="UZRS TIM K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RS TIM K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956">
            <w:rPr>
              <w:rFonts w:ascii="Times New Roman" w:eastAsia="Times New Roman" w:hAnsi="Times New Roman" w:cs="Times New Roman"/>
              <w:b/>
              <w:bCs/>
              <w:color w:val="FF0000"/>
              <w:sz w:val="24"/>
              <w:szCs w:val="24"/>
            </w:rPr>
            <w:br w:type="page"/>
          </w:r>
        </w:p>
      </w:sdtContent>
    </w:sdt>
    <w:bookmarkEnd w:id="1"/>
    <w:p w14:paraId="50D4FC40" w14:textId="77777777" w:rsidR="00E06CD5" w:rsidRDefault="00E06CD5" w:rsidP="00BA274F">
      <w:pPr>
        <w:jc w:val="both"/>
        <w:rPr>
          <w:rFonts w:ascii="Times New Roman" w:eastAsia="Times New Roman" w:hAnsi="Times New Roman" w:cs="Times New Roman"/>
          <w:b/>
          <w:bCs/>
          <w:color w:val="FF0000"/>
          <w:sz w:val="24"/>
          <w:szCs w:val="24"/>
        </w:rPr>
      </w:pPr>
    </w:p>
    <w:p w14:paraId="05B3568D" w14:textId="7230AFCB" w:rsidR="00153CBA" w:rsidRPr="00BA274F" w:rsidRDefault="00153CBA" w:rsidP="00BA274F">
      <w:pPr>
        <w:jc w:val="both"/>
        <w:rPr>
          <w:rFonts w:ascii="Times New Roman" w:hAnsi="Times New Roman" w:cs="Times New Roman"/>
          <w:sz w:val="24"/>
          <w:szCs w:val="24"/>
        </w:rPr>
      </w:pPr>
      <w:r w:rsidRPr="00BA274F">
        <w:rPr>
          <w:rFonts w:ascii="Times New Roman" w:hAnsi="Times New Roman" w:cs="Times New Roman"/>
          <w:sz w:val="24"/>
          <w:szCs w:val="24"/>
        </w:rPr>
        <w:t xml:space="preserve">Neočekivane situacije u našim životima koje dovode do pogoršanja našeg zdravstvenog stanja obično predstavljaju naše prvo suočavanje sa sopstvenom zdravstvenom slabošću i smrtnošću. </w:t>
      </w:r>
    </w:p>
    <w:p w14:paraId="4C0C2368" w14:textId="77777777" w:rsidR="00686E76" w:rsidRPr="00BA274F" w:rsidRDefault="00153CBA" w:rsidP="00BA274F">
      <w:pPr>
        <w:jc w:val="both"/>
        <w:rPr>
          <w:rFonts w:ascii="Times New Roman" w:hAnsi="Times New Roman" w:cs="Times New Roman"/>
          <w:sz w:val="24"/>
          <w:szCs w:val="24"/>
        </w:rPr>
      </w:pPr>
      <w:r w:rsidRPr="00BA274F">
        <w:rPr>
          <w:rFonts w:ascii="Times New Roman" w:hAnsi="Times New Roman" w:cs="Times New Roman"/>
          <w:sz w:val="24"/>
          <w:szCs w:val="24"/>
        </w:rPr>
        <w:t>Gotovo sve profesije imaju svoje manje ili više izražene zdravstvene opasnosti. Profesionalne bolesti su bolesti ili zdravstveni poremećaji koji su uzrokovani radom ili uslovima rada. Postoje i bolesti povezane sa radom koje obično imaju multifaktorsko poreklo. U ovom slučaju, uslovi rada mogu biti jedan manje ili više dominantni faktor koji doprinosi nastanku i razvoju zdravstvenog poremećaja.</w:t>
      </w:r>
    </w:p>
    <w:p w14:paraId="08B731DD" w14:textId="77777777" w:rsidR="00153CBA" w:rsidRPr="00BA274F" w:rsidRDefault="00153CBA" w:rsidP="00BA274F">
      <w:pPr>
        <w:jc w:val="both"/>
        <w:rPr>
          <w:rFonts w:ascii="Times New Roman" w:hAnsi="Times New Roman" w:cs="Times New Roman"/>
          <w:sz w:val="24"/>
          <w:szCs w:val="24"/>
        </w:rPr>
      </w:pPr>
      <w:r w:rsidRPr="00BA274F">
        <w:rPr>
          <w:rFonts w:ascii="Times New Roman" w:hAnsi="Times New Roman" w:cs="Times New Roman"/>
          <w:sz w:val="24"/>
          <w:szCs w:val="24"/>
        </w:rPr>
        <w:t>Profesionalna opasnost se može definisati kao rizik za lice koji obično nastaje iz radnog odnosa u smislu prirode ili u</w:t>
      </w:r>
      <w:r w:rsidR="00BA274F" w:rsidRPr="00BA274F">
        <w:rPr>
          <w:rFonts w:ascii="Times New Roman" w:hAnsi="Times New Roman" w:cs="Times New Roman"/>
          <w:sz w:val="24"/>
          <w:szCs w:val="24"/>
        </w:rPr>
        <w:t>slova rada određenog posla</w:t>
      </w:r>
      <w:r w:rsidRPr="00BA274F">
        <w:rPr>
          <w:rFonts w:ascii="Times New Roman" w:hAnsi="Times New Roman" w:cs="Times New Roman"/>
          <w:sz w:val="24"/>
          <w:szCs w:val="24"/>
        </w:rPr>
        <w:t>. Profesionalne štetnosti izazivaju pojavu različitih bolesti i poremećaja, manje ili više specifičnih za profesiju, koji se godinama mogu značaj</w:t>
      </w:r>
      <w:r w:rsidR="00BA274F" w:rsidRPr="00BA274F">
        <w:rPr>
          <w:rFonts w:ascii="Times New Roman" w:hAnsi="Times New Roman" w:cs="Times New Roman"/>
          <w:sz w:val="24"/>
          <w:szCs w:val="24"/>
        </w:rPr>
        <w:t>no razvijati i intenzivirati</w:t>
      </w:r>
      <w:r w:rsidRPr="00BA274F">
        <w:rPr>
          <w:rFonts w:ascii="Times New Roman" w:hAnsi="Times New Roman" w:cs="Times New Roman"/>
          <w:sz w:val="24"/>
          <w:szCs w:val="24"/>
        </w:rPr>
        <w:t xml:space="preserve">. Na profesionalne opasnosti takođe mogu značajno uticati starost, pol, dizajn </w:t>
      </w:r>
      <w:r w:rsidR="00BA274F" w:rsidRPr="00BA274F">
        <w:rPr>
          <w:rFonts w:ascii="Times New Roman" w:hAnsi="Times New Roman" w:cs="Times New Roman"/>
          <w:sz w:val="24"/>
          <w:szCs w:val="24"/>
        </w:rPr>
        <w:t>radnog mesta i geografski faktori</w:t>
      </w:r>
      <w:r w:rsidRPr="00BA274F">
        <w:rPr>
          <w:rFonts w:ascii="Times New Roman" w:hAnsi="Times New Roman" w:cs="Times New Roman"/>
          <w:sz w:val="24"/>
          <w:szCs w:val="24"/>
        </w:rPr>
        <w:t>. Stomatološka profesija je prepoznata kao izazovna profesija u pogledu brojnih opa</w:t>
      </w:r>
      <w:r w:rsidR="00BA274F" w:rsidRPr="00BA274F">
        <w:rPr>
          <w:rFonts w:ascii="Times New Roman" w:hAnsi="Times New Roman" w:cs="Times New Roman"/>
          <w:sz w:val="24"/>
          <w:szCs w:val="24"/>
        </w:rPr>
        <w:t>snosti po zdravlje na radu</w:t>
      </w:r>
      <w:r w:rsidRPr="00BA274F">
        <w:rPr>
          <w:rFonts w:ascii="Times New Roman" w:hAnsi="Times New Roman" w:cs="Times New Roman"/>
          <w:sz w:val="24"/>
          <w:szCs w:val="24"/>
        </w:rPr>
        <w:t xml:space="preserve">. U literaturi postoji i kontroverza o tome da li stomatolozi sa višestrukim profesionalnim opasnostima </w:t>
      </w:r>
      <w:r w:rsidR="00BA274F" w:rsidRPr="00BA274F">
        <w:rPr>
          <w:rFonts w:ascii="Times New Roman" w:hAnsi="Times New Roman" w:cs="Times New Roman"/>
          <w:sz w:val="24"/>
          <w:szCs w:val="24"/>
        </w:rPr>
        <w:t>pate od preranog mortaliteta</w:t>
      </w:r>
      <w:r w:rsidRPr="00BA274F">
        <w:rPr>
          <w:rFonts w:ascii="Times New Roman" w:hAnsi="Times New Roman" w:cs="Times New Roman"/>
          <w:sz w:val="24"/>
          <w:szCs w:val="24"/>
        </w:rPr>
        <w:t xml:space="preserve">. </w:t>
      </w:r>
    </w:p>
    <w:p w14:paraId="7700A008" w14:textId="52A4172B" w:rsidR="00153CBA" w:rsidRPr="00BA274F" w:rsidRDefault="00153CBA" w:rsidP="00BA274F">
      <w:pPr>
        <w:jc w:val="both"/>
        <w:rPr>
          <w:rFonts w:ascii="Times New Roman" w:hAnsi="Times New Roman" w:cs="Times New Roman"/>
          <w:sz w:val="24"/>
          <w:szCs w:val="24"/>
        </w:rPr>
      </w:pPr>
      <w:r w:rsidRPr="00BA274F">
        <w:rPr>
          <w:rFonts w:ascii="Times New Roman" w:hAnsi="Times New Roman" w:cs="Times New Roman"/>
          <w:sz w:val="24"/>
          <w:szCs w:val="24"/>
        </w:rPr>
        <w:t xml:space="preserve">Objavljeni su brojni radovi o problemima zdravlja na radu među stomatoloskim radnicima, </w:t>
      </w:r>
      <w:r w:rsidR="009217B2">
        <w:rPr>
          <w:rFonts w:ascii="Times New Roman" w:hAnsi="Times New Roman" w:cs="Times New Roman"/>
          <w:sz w:val="24"/>
          <w:szCs w:val="24"/>
        </w:rPr>
        <w:t xml:space="preserve">                    </w:t>
      </w:r>
      <w:r w:rsidRPr="00BA274F">
        <w:rPr>
          <w:rFonts w:ascii="Times New Roman" w:hAnsi="Times New Roman" w:cs="Times New Roman"/>
          <w:sz w:val="24"/>
          <w:szCs w:val="24"/>
        </w:rPr>
        <w:t>a najčešće prijavljene zdravstvene tegobe su problemi sa mišićno-koštanim sistemom, povrede, alergijske reakcije, poremećaji vida i sluha i izloženost različitim stomatološkim materijalim</w:t>
      </w:r>
      <w:r w:rsidR="00BA274F" w:rsidRPr="00BA274F">
        <w:rPr>
          <w:rFonts w:ascii="Times New Roman" w:hAnsi="Times New Roman" w:cs="Times New Roman"/>
          <w:sz w:val="24"/>
          <w:szCs w:val="24"/>
        </w:rPr>
        <w:t>a i biološkim agensima</w:t>
      </w:r>
      <w:r w:rsidRPr="00BA274F">
        <w:rPr>
          <w:rFonts w:ascii="Times New Roman" w:hAnsi="Times New Roman" w:cs="Times New Roman"/>
          <w:sz w:val="24"/>
          <w:szCs w:val="24"/>
        </w:rPr>
        <w:t xml:space="preserve">. Uzimajući ovo u obzir, profesionalne opasnosti u stomatologiji mogu se grupisati na biološke, biomehaničke, hemijske, </w:t>
      </w:r>
      <w:r w:rsidR="00BA274F">
        <w:rPr>
          <w:rFonts w:ascii="Times New Roman" w:hAnsi="Times New Roman" w:cs="Times New Roman"/>
          <w:sz w:val="24"/>
          <w:szCs w:val="24"/>
        </w:rPr>
        <w:t>fizičke i psihološke</w:t>
      </w:r>
      <w:r w:rsidRPr="00BA274F">
        <w:rPr>
          <w:rFonts w:ascii="Times New Roman" w:hAnsi="Times New Roman" w:cs="Times New Roman"/>
          <w:sz w:val="24"/>
          <w:szCs w:val="24"/>
        </w:rPr>
        <w:t xml:space="preserve">. </w:t>
      </w:r>
    </w:p>
    <w:p w14:paraId="6E084E50" w14:textId="77777777" w:rsidR="00153CBA" w:rsidRPr="00BA274F" w:rsidRDefault="00153CBA" w:rsidP="00BA274F">
      <w:pPr>
        <w:jc w:val="both"/>
        <w:rPr>
          <w:rFonts w:ascii="Times New Roman" w:hAnsi="Times New Roman" w:cs="Times New Roman"/>
          <w:sz w:val="24"/>
          <w:szCs w:val="24"/>
        </w:rPr>
      </w:pPr>
      <w:r w:rsidRPr="00BA274F">
        <w:rPr>
          <w:rFonts w:ascii="Times New Roman" w:hAnsi="Times New Roman" w:cs="Times New Roman"/>
          <w:sz w:val="24"/>
          <w:szCs w:val="24"/>
        </w:rPr>
        <w:t>Profesionalne bolesti nisu samo fizička, psihička i socijalna bolest, već imaju i ekonomske i bezbednosne posledice kada dostignu nivo težine koji direktno utiče na radnu sposobnost, što dovodi do odsustva i prevremenog penz</w:t>
      </w:r>
      <w:r w:rsidR="00BA274F">
        <w:rPr>
          <w:rFonts w:ascii="Times New Roman" w:hAnsi="Times New Roman" w:cs="Times New Roman"/>
          <w:sz w:val="24"/>
          <w:szCs w:val="24"/>
        </w:rPr>
        <w:t>ionisanja</w:t>
      </w:r>
      <w:r w:rsidRPr="00BA274F">
        <w:rPr>
          <w:rFonts w:ascii="Times New Roman" w:hAnsi="Times New Roman" w:cs="Times New Roman"/>
          <w:sz w:val="24"/>
          <w:szCs w:val="24"/>
        </w:rPr>
        <w:t xml:space="preserve">. </w:t>
      </w:r>
      <w:r w:rsidR="00BA274F" w:rsidRPr="00BA274F">
        <w:rPr>
          <w:rFonts w:ascii="Times New Roman" w:hAnsi="Times New Roman" w:cs="Times New Roman"/>
          <w:sz w:val="24"/>
          <w:szCs w:val="24"/>
        </w:rPr>
        <w:t xml:space="preserve">Iako je edukacija i rasprava o profesionalnim bolestima od najveće važnosti za njihovu prevenciju, informacije o profesionalnim bolestima i bolestima u vezi sa radom, zdravstvenim opasnostima na radu i njihovoj prevenciji među </w:t>
      </w:r>
      <w:r w:rsidR="00BA274F">
        <w:rPr>
          <w:rFonts w:ascii="Times New Roman" w:hAnsi="Times New Roman" w:cs="Times New Roman"/>
          <w:sz w:val="24"/>
          <w:szCs w:val="24"/>
        </w:rPr>
        <w:t>srpskim</w:t>
      </w:r>
      <w:r w:rsidR="00BA274F" w:rsidRPr="00BA274F">
        <w:rPr>
          <w:rFonts w:ascii="Times New Roman" w:hAnsi="Times New Roman" w:cs="Times New Roman"/>
          <w:sz w:val="24"/>
          <w:szCs w:val="24"/>
        </w:rPr>
        <w:t xml:space="preserve"> stomatološkim str</w:t>
      </w:r>
      <w:r w:rsidR="00BA274F">
        <w:rPr>
          <w:rFonts w:ascii="Times New Roman" w:hAnsi="Times New Roman" w:cs="Times New Roman"/>
          <w:sz w:val="24"/>
          <w:szCs w:val="24"/>
        </w:rPr>
        <w:t>učnjacima obično su nedovoljne.</w:t>
      </w:r>
    </w:p>
    <w:p w14:paraId="4FB13332" w14:textId="77777777" w:rsidR="00E8099C" w:rsidRPr="008F1A41" w:rsidRDefault="00E8099C" w:rsidP="00BA274F">
      <w:pPr>
        <w:spacing w:before="100" w:beforeAutospacing="1" w:after="100" w:afterAutospacing="1"/>
        <w:jc w:val="both"/>
        <w:rPr>
          <w:rFonts w:ascii="Times New Roman" w:eastAsia="Times New Roman" w:hAnsi="Times New Roman" w:cs="Times New Roman"/>
          <w:b/>
          <w:bCs/>
          <w:color w:val="C00000"/>
          <w:sz w:val="24"/>
          <w:szCs w:val="24"/>
        </w:rPr>
      </w:pPr>
    </w:p>
    <w:p w14:paraId="5C05E0CD" w14:textId="77777777" w:rsidR="00773E0D" w:rsidRPr="00773E0D" w:rsidRDefault="00773E0D" w:rsidP="00BA274F">
      <w:pPr>
        <w:spacing w:before="100" w:beforeAutospacing="1" w:after="100" w:afterAutospacing="1"/>
        <w:jc w:val="both"/>
        <w:rPr>
          <w:rFonts w:ascii="Times New Roman" w:eastAsia="Times New Roman" w:hAnsi="Times New Roman" w:cs="Times New Roman"/>
          <w:color w:val="C00000"/>
          <w:sz w:val="24"/>
          <w:szCs w:val="24"/>
        </w:rPr>
      </w:pPr>
      <w:r w:rsidRPr="008F1A41">
        <w:rPr>
          <w:rFonts w:ascii="Times New Roman" w:eastAsia="Times New Roman" w:hAnsi="Times New Roman" w:cs="Times New Roman"/>
          <w:b/>
          <w:bCs/>
          <w:color w:val="C00000"/>
          <w:sz w:val="24"/>
          <w:szCs w:val="24"/>
        </w:rPr>
        <w:t>BIOLOŠKE OPASNOSTI</w:t>
      </w:r>
    </w:p>
    <w:p w14:paraId="688DF7EE"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Biološke opasnosti ili bioopasnosti su biološke supstance (virusi, bakterije i gljivice, kao i parazitski crvi i neke biljke) koje se smatraju mogućim pretnjama po zdr</w:t>
      </w:r>
      <w:r w:rsidR="00BA274F">
        <w:rPr>
          <w:rFonts w:ascii="Times New Roman" w:eastAsia="Times New Roman" w:hAnsi="Times New Roman" w:cs="Times New Roman"/>
          <w:sz w:val="24"/>
          <w:szCs w:val="24"/>
        </w:rPr>
        <w:t>avlje živih organizama</w:t>
      </w:r>
      <w:r w:rsidRPr="00773E0D">
        <w:rPr>
          <w:rFonts w:ascii="Times New Roman" w:eastAsia="Times New Roman" w:hAnsi="Times New Roman" w:cs="Times New Roman"/>
          <w:sz w:val="24"/>
          <w:szCs w:val="24"/>
        </w:rPr>
        <w:t>. U užem smislu, bioopasnosti prvenstveno predstavljaju pretnju zdravlju ljudi. One mogu predstavljati</w:t>
      </w:r>
      <w:r w:rsidR="00BA274F">
        <w:rPr>
          <w:rFonts w:ascii="Times New Roman" w:eastAsia="Times New Roman" w:hAnsi="Times New Roman" w:cs="Times New Roman"/>
          <w:sz w:val="24"/>
          <w:szCs w:val="24"/>
        </w:rPr>
        <w:t xml:space="preserve"> značajan zdravstveni rizik</w:t>
      </w:r>
      <w:r w:rsidRPr="00773E0D">
        <w:rPr>
          <w:rFonts w:ascii="Times New Roman" w:eastAsia="Times New Roman" w:hAnsi="Times New Roman" w:cs="Times New Roman"/>
          <w:sz w:val="24"/>
          <w:szCs w:val="24"/>
        </w:rPr>
        <w:t>.</w:t>
      </w:r>
    </w:p>
    <w:p w14:paraId="296D4F09"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Bioopasnosti ulaze u ljudsko telo kada se udahnu, pojedu (unose putem hrane) ili apsorbuju kroz kožu, oči, sluzokože ili rane (ujedi, povrede itd). Bioopasnosti se prenose direk</w:t>
      </w:r>
      <w:r w:rsidR="00BA274F">
        <w:rPr>
          <w:rFonts w:ascii="Times New Roman" w:eastAsia="Times New Roman" w:hAnsi="Times New Roman" w:cs="Times New Roman"/>
          <w:sz w:val="24"/>
          <w:szCs w:val="24"/>
        </w:rPr>
        <w:t>tno ili indirektno</w:t>
      </w:r>
      <w:r w:rsidRPr="00773E0D">
        <w:rPr>
          <w:rFonts w:ascii="Times New Roman" w:eastAsia="Times New Roman" w:hAnsi="Times New Roman" w:cs="Times New Roman"/>
          <w:sz w:val="24"/>
          <w:szCs w:val="24"/>
        </w:rPr>
        <w:t xml:space="preserve">. </w:t>
      </w:r>
      <w:r w:rsidRPr="00773E0D">
        <w:rPr>
          <w:rFonts w:ascii="Times New Roman" w:eastAsia="Times New Roman" w:hAnsi="Times New Roman" w:cs="Times New Roman"/>
          <w:sz w:val="24"/>
          <w:szCs w:val="24"/>
        </w:rPr>
        <w:lastRenderedPageBreak/>
        <w:t>Direktan prenos uključuje: fizički kontakt između zaražene i nezaražene osobe; prenos putem kapljica (aerosola) kašljanjem ili kijanjem u sluzokožu nosa, očiju ili usta druge osobe; prenos kada je osoba ubodena ili povređena zaraženim predmetom, poput igle. Indirektan prenos uključuje: zaražene agense prikačene za hranu, vodu, posuđe za kuvanje ili jelo; kada insekt prenese zarazne agense sa zaražene na nezaraženu osobu; prenos putem vazduha, kada se zarazni agensi mogu udahnuti. Jednom kada uđu u telo, bioopasnosti se mogu brzo razmnožavati, izazvati zdravstvene probleme i mogu se preneti sa jedne osobe na drugu.</w:t>
      </w:r>
    </w:p>
    <w:p w14:paraId="617DE37C" w14:textId="1DADED4A" w:rsidR="00AE4DDC" w:rsidRPr="00AE4DDC" w:rsidRDefault="00433956" w:rsidP="00AE4DD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AE4DDC" w:rsidRPr="00AE4DDC">
        <w:rPr>
          <w:rFonts w:ascii="Times New Roman" w:eastAsia="Times New Roman" w:hAnsi="Times New Roman" w:cs="Times New Roman"/>
          <w:sz w:val="24"/>
          <w:szCs w:val="24"/>
        </w:rPr>
        <w:t xml:space="preserve"> Srbiji postoji klasifikacija različitih bolesti prema nivou bioopasnosti, koja se primenjuje u skladu sa međunarodnim standardima i zakonodavstvom. Bioopasnost se odnosi na rizik od izlaganja opasnim mikroorganizmima i njihovim toksinima, a postoji nekoliko nivoa bioopasnosti koji su definisani kako bi se obezbedila zaštita radnika i šire zajednice.</w:t>
      </w:r>
    </w:p>
    <w:p w14:paraId="358CF65F" w14:textId="77777777" w:rsidR="00AE4DDC" w:rsidRPr="00AE4DDC" w:rsidRDefault="00AE4DDC"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U Srbiji, klasifikacija bolesti prema nivou bioopasnosti uglavnom se zasniva na standardima Svetske zdravstvene organizacije (WHO) i Evropske unije. Ovi nivoi su sledeći:</w:t>
      </w:r>
    </w:p>
    <w:p w14:paraId="7BD46AAF" w14:textId="77777777" w:rsidR="00AE4DDC" w:rsidRPr="00AE4DDC" w:rsidRDefault="00AE4DDC" w:rsidP="00CE445E">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C503C2">
        <w:rPr>
          <w:rFonts w:ascii="Times New Roman" w:eastAsia="Times New Roman" w:hAnsi="Times New Roman" w:cs="Times New Roman"/>
          <w:b/>
          <w:sz w:val="24"/>
          <w:szCs w:val="24"/>
        </w:rPr>
        <w:t>Nivo 1</w:t>
      </w:r>
      <w:r w:rsidRPr="00AE4DDC">
        <w:rPr>
          <w:rFonts w:ascii="Times New Roman" w:eastAsia="Times New Roman" w:hAnsi="Times New Roman" w:cs="Times New Roman"/>
          <w:sz w:val="24"/>
          <w:szCs w:val="24"/>
        </w:rPr>
        <w:t xml:space="preserve"> – Bolesti koje predstavljaju minimalan rizik za ljude i životnu sredinu, jer ne uzrokuju ozbiljne bolesti ili infekcije. Primeri uključuju nepatogene sojeve bakterija ili virusa.</w:t>
      </w:r>
    </w:p>
    <w:p w14:paraId="1F0DA30D" w14:textId="77777777" w:rsidR="00AE4DDC" w:rsidRPr="00AE4DDC" w:rsidRDefault="00AE4DDC" w:rsidP="00CE445E">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C503C2">
        <w:rPr>
          <w:rFonts w:ascii="Times New Roman" w:eastAsia="Times New Roman" w:hAnsi="Times New Roman" w:cs="Times New Roman"/>
          <w:b/>
          <w:sz w:val="24"/>
          <w:szCs w:val="24"/>
        </w:rPr>
        <w:t xml:space="preserve">Nivo </w:t>
      </w:r>
      <w:r w:rsidRPr="00AE4DDC">
        <w:rPr>
          <w:rFonts w:ascii="Times New Roman" w:eastAsia="Times New Roman" w:hAnsi="Times New Roman" w:cs="Times New Roman"/>
          <w:sz w:val="24"/>
          <w:szCs w:val="24"/>
        </w:rPr>
        <w:t>2 – Bolesti koje mogu izazvati ozbiljne bolesti kod ljudi, ali imaju efikasne preventivne mere, kao što su vakcine ili tretmani. To su bolesti koje se često prenose direktnim kontaktom ili kontaktom sa zaraženim materijalom. Primeri uključuju grip i hepatitis B.</w:t>
      </w:r>
    </w:p>
    <w:p w14:paraId="6934FDB7" w14:textId="77777777" w:rsidR="00AE4DDC" w:rsidRPr="00AE4DDC" w:rsidRDefault="00AE4DDC" w:rsidP="00CE445E">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C503C2">
        <w:rPr>
          <w:rFonts w:ascii="Times New Roman" w:eastAsia="Times New Roman" w:hAnsi="Times New Roman" w:cs="Times New Roman"/>
          <w:b/>
          <w:sz w:val="24"/>
          <w:szCs w:val="24"/>
        </w:rPr>
        <w:t>Nivo 3</w:t>
      </w:r>
      <w:r w:rsidRPr="00AE4DDC">
        <w:rPr>
          <w:rFonts w:ascii="Times New Roman" w:eastAsia="Times New Roman" w:hAnsi="Times New Roman" w:cs="Times New Roman"/>
          <w:sz w:val="24"/>
          <w:szCs w:val="24"/>
        </w:rPr>
        <w:t xml:space="preserve"> – Bolesti koje mogu izazvati ozbiljne ili potencijalno smrtne bolesti kod ljudi, a prenose se kapljičnim putem ili direktnim kontaktom sa zaraženim materijalom. Zdravstvene opasnosti su ozbiljne, ali postoje specifične preventivne mere. Primeri uključuju tuberkulozu i HIV/AIDS.</w:t>
      </w:r>
    </w:p>
    <w:p w14:paraId="30F64713" w14:textId="77777777" w:rsidR="00AE4DDC" w:rsidRPr="00AE4DDC" w:rsidRDefault="00AE4DDC" w:rsidP="00CE445E">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C503C2">
        <w:rPr>
          <w:rFonts w:ascii="Times New Roman" w:eastAsia="Times New Roman" w:hAnsi="Times New Roman" w:cs="Times New Roman"/>
          <w:b/>
          <w:sz w:val="24"/>
          <w:szCs w:val="24"/>
        </w:rPr>
        <w:t>Nivo 4</w:t>
      </w:r>
      <w:r w:rsidRPr="00AE4DDC">
        <w:rPr>
          <w:rFonts w:ascii="Times New Roman" w:eastAsia="Times New Roman" w:hAnsi="Times New Roman" w:cs="Times New Roman"/>
          <w:sz w:val="24"/>
          <w:szCs w:val="24"/>
        </w:rPr>
        <w:t xml:space="preserve"> – Najviši nivo bioopasnosti, koji obuhvata bolesti koje predstavljaju ozbiljan rizik za zdravlje ljudi i širu zajednicu, s visokom smrtnosti i bez efikasnih tretmana ili vakcina. Ove bolesti se prenose putem aerosola i mogu izazvati globalne pandemije. Primeri uključuju ebolu i druge smrtonosne virusne bolesti.</w:t>
      </w:r>
    </w:p>
    <w:p w14:paraId="73116576" w14:textId="77777777" w:rsidR="00773E0D" w:rsidRPr="00773E0D" w:rsidRDefault="00AE4DDC"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 xml:space="preserve">Ove klasifikacije se primenjuju u cilju zaštite radnika, pacijenata i šire zajednice od opasnosti koje mogu nastati zbog izlaganja biološkim faktorima. </w:t>
      </w:r>
      <w:r w:rsidR="00773E0D" w:rsidRPr="00773E0D">
        <w:rPr>
          <w:rFonts w:ascii="Times New Roman" w:eastAsia="Times New Roman" w:hAnsi="Times New Roman" w:cs="Times New Roman"/>
          <w:sz w:val="24"/>
          <w:szCs w:val="24"/>
        </w:rPr>
        <w:t>Nivoi zaštite značajno se razlikuju između nivoa bioopasnosti 1 do 4. Na primer, nivo bioopasnosti 1 zahteva samo minimalne mere predostrožnosti protiv opasnih materijala, najverovatnije korišćenje rukavica i neke vrste zaštite lica, dok nivo bioopasnosti 4 zahteva najstrože mere zaštite, kao što su višestruka tuširanja, vakum sobe, prostorije sa ultraljubičastim svetlom, autonomni sistemi detekcije i druge bezbednosne mere koje su dizajnirane da unište sve tragove bioopasnosti.</w:t>
      </w:r>
    </w:p>
    <w:p w14:paraId="7D6E5D98" w14:textId="77777777" w:rsidR="00AE4DDC" w:rsidRPr="00AE4DDC" w:rsidRDefault="00AE4DDC"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lastRenderedPageBreak/>
        <w:t>U okviru nacionalne regulative, u Srbiji su definisane i specifične smernice za rad sa biološkim agensima i upravljanje bioopasnostima, koje se odnose na bezbednost u laboratorijama, bolnicama i drugim zdravstvenim ustanovama.</w:t>
      </w:r>
    </w:p>
    <w:p w14:paraId="0E0988A2"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 xml:space="preserve">Bioopasnosti mogu uključivati </w:t>
      </w:r>
      <w:r w:rsidRPr="00433956">
        <w:rPr>
          <w:rFonts w:ascii="Times New Roman" w:eastAsia="Times New Roman" w:hAnsi="Times New Roman" w:cs="Times New Roman"/>
          <w:bCs/>
          <w:sz w:val="24"/>
          <w:szCs w:val="24"/>
        </w:rPr>
        <w:t>medicinski otpad ili uzorke mikroorganizama, virusa ili bioloških toksina</w:t>
      </w:r>
      <w:r w:rsidRPr="00773E0D">
        <w:rPr>
          <w:rFonts w:ascii="Times New Roman" w:eastAsia="Times New Roman" w:hAnsi="Times New Roman" w:cs="Times New Roman"/>
          <w:b/>
          <w:sz w:val="24"/>
          <w:szCs w:val="24"/>
        </w:rPr>
        <w:t xml:space="preserve"> </w:t>
      </w:r>
      <w:r w:rsidRPr="00773E0D">
        <w:rPr>
          <w:rFonts w:ascii="Times New Roman" w:eastAsia="Times New Roman" w:hAnsi="Times New Roman" w:cs="Times New Roman"/>
          <w:sz w:val="24"/>
          <w:szCs w:val="24"/>
        </w:rPr>
        <w:t>koji mog</w:t>
      </w:r>
      <w:r w:rsidR="00AE4DDC">
        <w:rPr>
          <w:rFonts w:ascii="Times New Roman" w:eastAsia="Times New Roman" w:hAnsi="Times New Roman" w:cs="Times New Roman"/>
          <w:sz w:val="24"/>
          <w:szCs w:val="24"/>
        </w:rPr>
        <w:t>u narušiti ljudsko zdravlje</w:t>
      </w:r>
      <w:r w:rsidRPr="00773E0D">
        <w:rPr>
          <w:rFonts w:ascii="Times New Roman" w:eastAsia="Times New Roman" w:hAnsi="Times New Roman" w:cs="Times New Roman"/>
          <w:sz w:val="24"/>
          <w:szCs w:val="24"/>
        </w:rPr>
        <w:t>. Bioopasni otpad (infektivni otpad, biomedicinski otpad) predstavlja svaki otpad koji sadrži infektivne materije ili potencijalno infektivne supstance, kao što su krv, pljuvačka ili druge telesne tečnosti. Posebnu zabrinutost izaziva otpad koji može probosti kožu, kao što su igle, oštrice i drugi predmeti koji mogu izazvati povredu prilikom rukovanja. Nepravilno odlaganje otpada u stomatološkoj ordinaciji može dovesti do brojnih zdravstvenih problema, uključujući povrede od oštrih predmeta, razvoj bolničkih infekcija kod pacijenata — naročito infekcija izazvanih virusom humane imunodeficijencije (HIV), hepatitisom B i C — kao i pojavu rezisten</w:t>
      </w:r>
      <w:r w:rsidR="00AE4DDC">
        <w:rPr>
          <w:rFonts w:ascii="Times New Roman" w:eastAsia="Times New Roman" w:hAnsi="Times New Roman" w:cs="Times New Roman"/>
          <w:sz w:val="24"/>
          <w:szCs w:val="24"/>
        </w:rPr>
        <w:t>tnih sojeva mikroorganizama</w:t>
      </w:r>
      <w:r w:rsidRPr="00773E0D">
        <w:rPr>
          <w:rFonts w:ascii="Times New Roman" w:eastAsia="Times New Roman" w:hAnsi="Times New Roman" w:cs="Times New Roman"/>
          <w:sz w:val="24"/>
          <w:szCs w:val="24"/>
        </w:rPr>
        <w:t>.</w:t>
      </w:r>
    </w:p>
    <w:p w14:paraId="1ECB5E6F"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 xml:space="preserve">U svakodnevnom radu, </w:t>
      </w:r>
      <w:r w:rsidR="00AE4DDC">
        <w:rPr>
          <w:rFonts w:ascii="Times New Roman" w:eastAsia="Times New Roman" w:hAnsi="Times New Roman" w:cs="Times New Roman"/>
          <w:sz w:val="24"/>
          <w:szCs w:val="24"/>
        </w:rPr>
        <w:t>stomatolozi</w:t>
      </w:r>
      <w:r w:rsidRPr="00773E0D">
        <w:rPr>
          <w:rFonts w:ascii="Times New Roman" w:eastAsia="Times New Roman" w:hAnsi="Times New Roman" w:cs="Times New Roman"/>
          <w:sz w:val="24"/>
          <w:szCs w:val="24"/>
        </w:rPr>
        <w:t xml:space="preserve"> su izloženi kontaktu sa brojnim mikroorganizmima, od kojih neki mogu biti štetni po zdravlje. </w:t>
      </w:r>
      <w:r w:rsidR="00AE4DDC">
        <w:rPr>
          <w:rFonts w:ascii="Times New Roman" w:eastAsia="Times New Roman" w:hAnsi="Times New Roman" w:cs="Times New Roman"/>
          <w:sz w:val="24"/>
          <w:szCs w:val="24"/>
        </w:rPr>
        <w:t xml:space="preserve">Često su </w:t>
      </w:r>
      <w:r w:rsidRPr="00773E0D">
        <w:rPr>
          <w:rFonts w:ascii="Times New Roman" w:eastAsia="Times New Roman" w:hAnsi="Times New Roman" w:cs="Times New Roman"/>
          <w:sz w:val="24"/>
          <w:szCs w:val="24"/>
        </w:rPr>
        <w:t xml:space="preserve"> izlo</w:t>
      </w:r>
      <w:r w:rsidR="00AE4DDC">
        <w:rPr>
          <w:rFonts w:ascii="Times New Roman" w:eastAsia="Times New Roman" w:hAnsi="Times New Roman" w:cs="Times New Roman"/>
          <w:sz w:val="24"/>
          <w:szCs w:val="24"/>
        </w:rPr>
        <w:t>ženi različitim bioopasnostima.</w:t>
      </w:r>
      <w:r w:rsidRPr="00773E0D">
        <w:rPr>
          <w:rFonts w:ascii="Times New Roman" w:eastAsia="Times New Roman" w:hAnsi="Times New Roman" w:cs="Times New Roman"/>
          <w:sz w:val="24"/>
          <w:szCs w:val="24"/>
        </w:rPr>
        <w:t>U većini slučajeva, izvor bioopasnosti je pacijent (direktni i indirektni putevi prenosa), ali izvor može biti i voda koja se koristi u stomatološkoj jedinici. Identifikovana su četiri glavna puta širenja bioopasnosti u stomatološkoj medicini:</w:t>
      </w:r>
    </w:p>
    <w:p w14:paraId="7AF288E9" w14:textId="77777777" w:rsidR="00773E0D" w:rsidRPr="00773E0D" w:rsidRDefault="00773E0D" w:rsidP="00CE445E">
      <w:pPr>
        <w:numPr>
          <w:ilvl w:val="0"/>
          <w:numId w:val="1"/>
        </w:num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bCs/>
          <w:sz w:val="24"/>
          <w:szCs w:val="24"/>
        </w:rPr>
        <w:t>put putem krvi</w:t>
      </w:r>
      <w:r w:rsidRPr="00773E0D">
        <w:rPr>
          <w:rFonts w:ascii="Times New Roman" w:eastAsia="Times New Roman" w:hAnsi="Times New Roman" w:cs="Times New Roman"/>
          <w:sz w:val="24"/>
          <w:szCs w:val="24"/>
        </w:rPr>
        <w:t xml:space="preserve"> (krv zaraženog pacijenta),</w:t>
      </w:r>
    </w:p>
    <w:p w14:paraId="457B4283" w14:textId="77777777" w:rsidR="00773E0D" w:rsidRPr="00773E0D" w:rsidRDefault="00773E0D" w:rsidP="00CE445E">
      <w:pPr>
        <w:numPr>
          <w:ilvl w:val="0"/>
          <w:numId w:val="1"/>
        </w:num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bCs/>
          <w:sz w:val="24"/>
          <w:szCs w:val="24"/>
        </w:rPr>
        <w:t>put pljuvačke-kapljica</w:t>
      </w:r>
      <w:r w:rsidRPr="00773E0D">
        <w:rPr>
          <w:rFonts w:ascii="Times New Roman" w:eastAsia="Times New Roman" w:hAnsi="Times New Roman" w:cs="Times New Roman"/>
          <w:sz w:val="24"/>
          <w:szCs w:val="24"/>
        </w:rPr>
        <w:t xml:space="preserve"> (aerosol kapljica zaraženog pacijenta koje sadrže telesne tečnosti),</w:t>
      </w:r>
    </w:p>
    <w:p w14:paraId="24B37CC6" w14:textId="77777777" w:rsidR="00773E0D" w:rsidRPr="00773E0D" w:rsidRDefault="00773E0D" w:rsidP="00CE445E">
      <w:pPr>
        <w:numPr>
          <w:ilvl w:val="0"/>
          <w:numId w:val="1"/>
        </w:num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bCs/>
          <w:sz w:val="24"/>
          <w:szCs w:val="24"/>
        </w:rPr>
        <w:t>direktan kontakt sa pacijentom i kontaminiranom opremom</w:t>
      </w:r>
      <w:r w:rsidRPr="00773E0D">
        <w:rPr>
          <w:rFonts w:ascii="Times New Roman" w:eastAsia="Times New Roman" w:hAnsi="Times New Roman" w:cs="Times New Roman"/>
          <w:sz w:val="24"/>
          <w:szCs w:val="24"/>
        </w:rPr>
        <w:t>,</w:t>
      </w:r>
    </w:p>
    <w:p w14:paraId="14C681F6" w14:textId="77777777" w:rsidR="00773E0D" w:rsidRPr="00773E0D" w:rsidRDefault="00773E0D" w:rsidP="00CE445E">
      <w:pPr>
        <w:numPr>
          <w:ilvl w:val="0"/>
          <w:numId w:val="1"/>
        </w:num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bCs/>
          <w:sz w:val="24"/>
          <w:szCs w:val="24"/>
        </w:rPr>
        <w:t>put putem vodenog aerosola</w:t>
      </w:r>
      <w:r w:rsidRPr="00773E0D">
        <w:rPr>
          <w:rFonts w:ascii="Times New Roman" w:eastAsia="Times New Roman" w:hAnsi="Times New Roman" w:cs="Times New Roman"/>
          <w:sz w:val="24"/>
          <w:szCs w:val="24"/>
        </w:rPr>
        <w:t xml:space="preserve"> (kapljice iz stomatološke jedinice koje mogu sadržati biofilm sa bioopasnim agensima </w:t>
      </w:r>
      <w:r w:rsidR="00AE4DDC">
        <w:rPr>
          <w:rFonts w:ascii="Times New Roman" w:eastAsia="Times New Roman" w:hAnsi="Times New Roman" w:cs="Times New Roman"/>
          <w:sz w:val="24"/>
          <w:szCs w:val="24"/>
        </w:rPr>
        <w:t>unutar cevi jedinice)</w:t>
      </w:r>
      <w:r w:rsidRPr="00773E0D">
        <w:rPr>
          <w:rFonts w:ascii="Times New Roman" w:eastAsia="Times New Roman" w:hAnsi="Times New Roman" w:cs="Times New Roman"/>
          <w:sz w:val="24"/>
          <w:szCs w:val="24"/>
        </w:rPr>
        <w:t>.</w:t>
      </w:r>
    </w:p>
    <w:p w14:paraId="1E747F87"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Virusi hepatitisa B i C, kao i HIV virus, smatraju se najopasnijim bioopasnostima u stomatologiji koji se prenose putem krvi. Oni mogu izazvati ozbiljna, pa i životno ugrožavajuća oboljenja. Procene pokazuju da u slučaju uboda iglom kontaminiranom hepatitis B virusom, verovatnoć</w:t>
      </w:r>
      <w:r w:rsidR="00AE4DDC">
        <w:rPr>
          <w:rFonts w:ascii="Times New Roman" w:eastAsia="Times New Roman" w:hAnsi="Times New Roman" w:cs="Times New Roman"/>
          <w:sz w:val="24"/>
          <w:szCs w:val="24"/>
        </w:rPr>
        <w:t>a infekcije iznosi 6–30%</w:t>
      </w:r>
      <w:r w:rsidRPr="00773E0D">
        <w:rPr>
          <w:rFonts w:ascii="Times New Roman" w:eastAsia="Times New Roman" w:hAnsi="Times New Roman" w:cs="Times New Roman"/>
          <w:sz w:val="24"/>
          <w:szCs w:val="24"/>
        </w:rPr>
        <w:t>.</w:t>
      </w:r>
    </w:p>
    <w:p w14:paraId="764D2A9E"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b/>
          <w:sz w:val="24"/>
          <w:szCs w:val="24"/>
        </w:rPr>
        <w:t>Virus hepatitisa B</w:t>
      </w:r>
      <w:r w:rsidRPr="00773E0D">
        <w:rPr>
          <w:rFonts w:ascii="Times New Roman" w:eastAsia="Times New Roman" w:hAnsi="Times New Roman" w:cs="Times New Roman"/>
          <w:sz w:val="24"/>
          <w:szCs w:val="24"/>
        </w:rPr>
        <w:t xml:space="preserve"> izaziva asimptomatske akutne ili hronične infekcije, koje mogu dovesti do ciroze il</w:t>
      </w:r>
      <w:r w:rsidR="00AE4DDC">
        <w:rPr>
          <w:rFonts w:ascii="Times New Roman" w:eastAsia="Times New Roman" w:hAnsi="Times New Roman" w:cs="Times New Roman"/>
          <w:sz w:val="24"/>
          <w:szCs w:val="24"/>
        </w:rPr>
        <w:t>i primarnog karcinoma jetre</w:t>
      </w:r>
      <w:r w:rsidRPr="00773E0D">
        <w:rPr>
          <w:rFonts w:ascii="Times New Roman" w:eastAsia="Times New Roman" w:hAnsi="Times New Roman" w:cs="Times New Roman"/>
          <w:sz w:val="24"/>
          <w:szCs w:val="24"/>
        </w:rPr>
        <w:t xml:space="preserve">. Virus hepatitisa C i dalje predstavlja ozbiljan zdravstveni problem, ali je manje infektivan od hepatitisa B. Nakon uboda kontaminiranom iglom, infekcija se razvija u samo 1,8–6,0% slučajeva. Infekcija hepatitisom C je takođe često asimptomatska, kao i kod hepatitisa B, ali može dovesti do hronične upale jetre i ponekad napredovati ka cirozi </w:t>
      </w:r>
      <w:r w:rsidR="00AE4DDC">
        <w:rPr>
          <w:rFonts w:ascii="Times New Roman" w:eastAsia="Times New Roman" w:hAnsi="Times New Roman" w:cs="Times New Roman"/>
          <w:sz w:val="24"/>
          <w:szCs w:val="24"/>
        </w:rPr>
        <w:t>i hroničnom karcinomu jetre</w:t>
      </w:r>
      <w:r w:rsidRPr="00773E0D">
        <w:rPr>
          <w:rFonts w:ascii="Times New Roman" w:eastAsia="Times New Roman" w:hAnsi="Times New Roman" w:cs="Times New Roman"/>
          <w:sz w:val="24"/>
          <w:szCs w:val="24"/>
        </w:rPr>
        <w:t>.</w:t>
      </w:r>
    </w:p>
    <w:p w14:paraId="0968E1AB"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b/>
          <w:sz w:val="24"/>
          <w:szCs w:val="24"/>
        </w:rPr>
        <w:t>Virus humane imunodeficijencije (HIV)</w:t>
      </w:r>
      <w:r w:rsidRPr="00773E0D">
        <w:rPr>
          <w:rFonts w:ascii="Times New Roman" w:eastAsia="Times New Roman" w:hAnsi="Times New Roman" w:cs="Times New Roman"/>
          <w:sz w:val="24"/>
          <w:szCs w:val="24"/>
        </w:rPr>
        <w:t xml:space="preserve"> je retrovirus koji sadrži RNK i izaziva HIV infekciju i, vremenom, sindrom stečene imunodeficijencije (AIDS). Nakon povrede HIV-kontaminiranom iglom, verovatnoća</w:t>
      </w:r>
      <w:r w:rsidR="00AE4DDC">
        <w:rPr>
          <w:rFonts w:ascii="Times New Roman" w:eastAsia="Times New Roman" w:hAnsi="Times New Roman" w:cs="Times New Roman"/>
          <w:sz w:val="24"/>
          <w:szCs w:val="24"/>
        </w:rPr>
        <w:t xml:space="preserve"> infekcije iznosi samo 0,3%</w:t>
      </w:r>
      <w:r w:rsidRPr="00773E0D">
        <w:rPr>
          <w:rFonts w:ascii="Times New Roman" w:eastAsia="Times New Roman" w:hAnsi="Times New Roman" w:cs="Times New Roman"/>
          <w:sz w:val="24"/>
          <w:szCs w:val="24"/>
        </w:rPr>
        <w:t xml:space="preserve">. HIV infekcija može dovesti do sloma imunog </w:t>
      </w:r>
      <w:r w:rsidRPr="00773E0D">
        <w:rPr>
          <w:rFonts w:ascii="Times New Roman" w:eastAsia="Times New Roman" w:hAnsi="Times New Roman" w:cs="Times New Roman"/>
          <w:sz w:val="24"/>
          <w:szCs w:val="24"/>
        </w:rPr>
        <w:lastRenderedPageBreak/>
        <w:t>sistema, opadanja imuniteta i smrti. Sve komplikacije, uključujući i smrtne ishode, najčešće se javljaju kao posledica infekcija oportunističkim mikroorganizmima, koji inače nisu štetni za zdrave osobe.</w:t>
      </w:r>
    </w:p>
    <w:p w14:paraId="17A610C0"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 xml:space="preserve">Putem pljuvačke i direktnog kontakta može se preneti širok spektar priona, virusa, bakterija i gljivica. Virus herpes simplex smatra se najvažnijom bioopasnošću koja se prenosi na ovaj način. Iako se često potcenjuju, bolesti koje se prenose putem vodenog aerosola takođe predstavljaju ozbiljan zdravstveni rizik za stomatološke radnike i zahtevaju detaljnu procenu. Najveći rizik predstavljaju bakterije iz roda </w:t>
      </w:r>
      <w:r w:rsidRPr="00BA274F">
        <w:rPr>
          <w:rFonts w:ascii="Times New Roman" w:eastAsia="Times New Roman" w:hAnsi="Times New Roman" w:cs="Times New Roman"/>
          <w:i/>
          <w:iCs/>
          <w:sz w:val="24"/>
          <w:szCs w:val="24"/>
        </w:rPr>
        <w:t>Legionella</w:t>
      </w:r>
      <w:r w:rsidRPr="00773E0D">
        <w:rPr>
          <w:rFonts w:ascii="Times New Roman" w:eastAsia="Times New Roman" w:hAnsi="Times New Roman" w:cs="Times New Roman"/>
          <w:sz w:val="24"/>
          <w:szCs w:val="24"/>
        </w:rPr>
        <w:t xml:space="preserve"> koje se razvijaju unutar vodovodnih linij</w:t>
      </w:r>
      <w:r w:rsidR="00AE4DDC">
        <w:rPr>
          <w:rFonts w:ascii="Times New Roman" w:eastAsia="Times New Roman" w:hAnsi="Times New Roman" w:cs="Times New Roman"/>
          <w:sz w:val="24"/>
          <w:szCs w:val="24"/>
        </w:rPr>
        <w:t>a stomatoloških jedinica</w:t>
      </w:r>
      <w:r w:rsidRPr="00773E0D">
        <w:rPr>
          <w:rFonts w:ascii="Times New Roman" w:eastAsia="Times New Roman" w:hAnsi="Times New Roman" w:cs="Times New Roman"/>
          <w:sz w:val="24"/>
          <w:szCs w:val="24"/>
        </w:rPr>
        <w:t>.</w:t>
      </w:r>
    </w:p>
    <w:p w14:paraId="58DD4EFE" w14:textId="77777777" w:rsidR="00773E0D" w:rsidRPr="00773E0D" w:rsidRDefault="00773E0D" w:rsidP="00BA274F">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Bioopasnosti su neizbežne u stomatološkoj ordinaciji. Kako bi se smanjile negativne posledice, neophodno je primeniti različite strategije prevencije. Preventivne mere za smanjenje rizika od bioopasnosti koje se prenose sa zaraženih pacijenata uključuju:</w:t>
      </w:r>
    </w:p>
    <w:p w14:paraId="3D2C5DC9" w14:textId="77777777" w:rsidR="00773E0D" w:rsidRPr="00773E0D" w:rsidRDefault="00773E0D" w:rsidP="00CE445E">
      <w:pPr>
        <w:numPr>
          <w:ilvl w:val="0"/>
          <w:numId w:val="2"/>
        </w:num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korišćenje lične zaštitne opreme od strane stomatologa (rukavice, maske, zaštitne naočare i odeća),</w:t>
      </w:r>
    </w:p>
    <w:p w14:paraId="6A16B6FE" w14:textId="77777777" w:rsidR="00773E0D" w:rsidRPr="00773E0D" w:rsidRDefault="00773E0D" w:rsidP="00CE445E">
      <w:pPr>
        <w:numPr>
          <w:ilvl w:val="0"/>
          <w:numId w:val="2"/>
        </w:num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dezinfekcija usne šupljine pacijenta i sterilizacija stomatoloških instrumenata,</w:t>
      </w:r>
    </w:p>
    <w:p w14:paraId="0477195A" w14:textId="77777777" w:rsidR="00773E0D" w:rsidRPr="00773E0D" w:rsidRDefault="00773E0D" w:rsidP="00CE445E">
      <w:pPr>
        <w:numPr>
          <w:ilvl w:val="0"/>
          <w:numId w:val="2"/>
        </w:num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korišćenje gumenih brana (rubber dam),</w:t>
      </w:r>
    </w:p>
    <w:p w14:paraId="68143476" w14:textId="77777777" w:rsidR="00773E0D" w:rsidRPr="00773E0D" w:rsidRDefault="00773E0D" w:rsidP="00CE445E">
      <w:pPr>
        <w:numPr>
          <w:ilvl w:val="0"/>
          <w:numId w:val="2"/>
        </w:num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sterilizacija radnog prostora UV zračenjem nakon intervencije,</w:t>
      </w:r>
    </w:p>
    <w:p w14:paraId="6A2D777E" w14:textId="77777777" w:rsidR="00773E0D" w:rsidRPr="00773E0D" w:rsidRDefault="00773E0D" w:rsidP="00CE445E">
      <w:pPr>
        <w:numPr>
          <w:ilvl w:val="0"/>
          <w:numId w:val="2"/>
        </w:num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zaštitna vakcinacija stomatologa, naročito protiv hepatitisa B,</w:t>
      </w:r>
    </w:p>
    <w:p w14:paraId="6D4E1ACD" w14:textId="77777777" w:rsidR="00AE4DDC" w:rsidRPr="00773E0D" w:rsidRDefault="00773E0D" w:rsidP="00CE445E">
      <w:pPr>
        <w:numPr>
          <w:ilvl w:val="0"/>
          <w:numId w:val="2"/>
        </w:num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uklanjanje biofilma iz vodovodnih linija stomatoloških jedinica korišćenjem efikasnih hemijskih dezinficijenasa.</w:t>
      </w:r>
    </w:p>
    <w:p w14:paraId="6867183E" w14:textId="77777777" w:rsidR="00773E0D" w:rsidRPr="008F1A41" w:rsidRDefault="00773E0D" w:rsidP="00AE4DDC">
      <w:pPr>
        <w:spacing w:before="100" w:beforeAutospacing="1" w:after="100" w:afterAutospacing="1"/>
        <w:jc w:val="both"/>
        <w:rPr>
          <w:rFonts w:ascii="Times New Roman" w:eastAsia="Times New Roman" w:hAnsi="Times New Roman" w:cs="Times New Roman"/>
          <w:color w:val="C00000"/>
          <w:sz w:val="24"/>
          <w:szCs w:val="24"/>
        </w:rPr>
      </w:pPr>
      <w:r w:rsidRPr="008F1A41">
        <w:rPr>
          <w:rFonts w:ascii="Times New Roman" w:eastAsia="Times New Roman" w:hAnsi="Times New Roman" w:cs="Times New Roman"/>
          <w:b/>
          <w:bCs/>
          <w:color w:val="C00000"/>
          <w:sz w:val="24"/>
          <w:szCs w:val="24"/>
        </w:rPr>
        <w:t>BIOMEHANIČKE OPASNOSTI</w:t>
      </w:r>
    </w:p>
    <w:p w14:paraId="5619E068"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C503C2">
        <w:rPr>
          <w:rFonts w:ascii="Times New Roman" w:eastAsia="Times New Roman" w:hAnsi="Times New Roman" w:cs="Times New Roman"/>
          <w:b/>
          <w:sz w:val="24"/>
          <w:szCs w:val="24"/>
        </w:rPr>
        <w:t>Biomehaničke opasnosti</w:t>
      </w:r>
      <w:r w:rsidRPr="00AE4DDC">
        <w:rPr>
          <w:rFonts w:ascii="Times New Roman" w:eastAsia="Times New Roman" w:hAnsi="Times New Roman" w:cs="Times New Roman"/>
          <w:sz w:val="24"/>
          <w:szCs w:val="24"/>
        </w:rPr>
        <w:t xml:space="preserve"> mogu se definisati kao pojedinačni ili ponavljajući pokreti i sile koje stvaraju opterećenje na telo (uključujući neprirodan položaj tela pri radu), a koje imaju potencijal da izazovu ili doprinesu povredi ili bolesti koje utiču na mišićno-koš</w:t>
      </w:r>
      <w:r w:rsidR="00AE4DDC">
        <w:rPr>
          <w:rFonts w:ascii="Times New Roman" w:eastAsia="Times New Roman" w:hAnsi="Times New Roman" w:cs="Times New Roman"/>
          <w:sz w:val="24"/>
          <w:szCs w:val="24"/>
        </w:rPr>
        <w:t>tani ili nervni sistem</w:t>
      </w:r>
      <w:r w:rsidRPr="00AE4DDC">
        <w:rPr>
          <w:rFonts w:ascii="Times New Roman" w:eastAsia="Times New Roman" w:hAnsi="Times New Roman" w:cs="Times New Roman"/>
          <w:sz w:val="24"/>
          <w:szCs w:val="24"/>
        </w:rPr>
        <w:t>. Povrede ovog tipa nastaju kada su sile koje deluju na telesna tkiva (npr. mišiće, tetive, ligamente, kosti, zglobnu hrskavicu) veće od onih koje tkivo može da izdrži. Biomehaničke povrede mogu nastati iznenada (pri jednom izlaganju velikoj sili) ili postepeno (pri ponovljenom ili dugotrajnom iz</w:t>
      </w:r>
      <w:r w:rsidR="00AE4DDC">
        <w:rPr>
          <w:rFonts w:ascii="Times New Roman" w:eastAsia="Times New Roman" w:hAnsi="Times New Roman" w:cs="Times New Roman"/>
          <w:sz w:val="24"/>
          <w:szCs w:val="24"/>
        </w:rPr>
        <w:t>laganju nižim nivoima sile)</w:t>
      </w:r>
      <w:r w:rsidRPr="00AE4DDC">
        <w:rPr>
          <w:rFonts w:ascii="Times New Roman" w:eastAsia="Times New Roman" w:hAnsi="Times New Roman" w:cs="Times New Roman"/>
          <w:sz w:val="24"/>
          <w:szCs w:val="24"/>
        </w:rPr>
        <w:t>.</w:t>
      </w:r>
    </w:p>
    <w:p w14:paraId="39C2E679"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Mehanizmi koji dovode do profesionalnih mišićno-koštanih oboljenja su višestruki. Faktori koji utiču na rizik od povrede usled biomehaničkih opasnosti uglavnom su fizičke prirode: naprezanje, produženi statični položaji, pokreti i ponavljanje, neadekvatno osvetljenje, loš položaj tela, izloženost vibracijama, genetska predispozicija, ali mogu imati i psihosocijalno poreklo – mentalni stres, fizička kondicija</w:t>
      </w:r>
      <w:r w:rsidR="00AE4DDC">
        <w:rPr>
          <w:rFonts w:ascii="Times New Roman" w:eastAsia="Times New Roman" w:hAnsi="Times New Roman" w:cs="Times New Roman"/>
          <w:sz w:val="24"/>
          <w:szCs w:val="24"/>
        </w:rPr>
        <w:t>, starost i gojaznost</w:t>
      </w:r>
      <w:r w:rsidRPr="00AE4DDC">
        <w:rPr>
          <w:rFonts w:ascii="Times New Roman" w:eastAsia="Times New Roman" w:hAnsi="Times New Roman" w:cs="Times New Roman"/>
          <w:sz w:val="24"/>
          <w:szCs w:val="24"/>
        </w:rPr>
        <w:t xml:space="preserve">. Starenje se smatra jakim faktorom rizika za mišićno-koštane poremećaje. Psihološki i emocionalni stresovi takođe mogu imati značajnu ulogu u nastanku i pogoršanju ovih oboljenja. Stres, umor, emocionalna napetost ili anksioznost, </w:t>
      </w:r>
      <w:r w:rsidRPr="00AE4DDC">
        <w:rPr>
          <w:rFonts w:ascii="Times New Roman" w:eastAsia="Times New Roman" w:hAnsi="Times New Roman" w:cs="Times New Roman"/>
          <w:sz w:val="24"/>
          <w:szCs w:val="24"/>
        </w:rPr>
        <w:lastRenderedPageBreak/>
        <w:t xml:space="preserve">poremećaji sna, kognitivna disfunkcija, loš kvalitet života i ponašanje usled bola identifikovani su kao značajni faktori u pojavi </w:t>
      </w:r>
      <w:r w:rsidR="00AE4DDC">
        <w:rPr>
          <w:rFonts w:ascii="Times New Roman" w:eastAsia="Times New Roman" w:hAnsi="Times New Roman" w:cs="Times New Roman"/>
          <w:sz w:val="24"/>
          <w:szCs w:val="24"/>
        </w:rPr>
        <w:t>mišićno-koštanih poremećaja</w:t>
      </w:r>
      <w:r w:rsidRPr="00AE4DDC">
        <w:rPr>
          <w:rFonts w:ascii="Times New Roman" w:eastAsia="Times New Roman" w:hAnsi="Times New Roman" w:cs="Times New Roman"/>
          <w:sz w:val="24"/>
          <w:szCs w:val="24"/>
        </w:rPr>
        <w:t>.</w:t>
      </w:r>
    </w:p>
    <w:p w14:paraId="051090FE"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C503C2">
        <w:rPr>
          <w:rFonts w:ascii="Times New Roman" w:eastAsia="Times New Roman" w:hAnsi="Times New Roman" w:cs="Times New Roman"/>
          <w:b/>
          <w:sz w:val="24"/>
          <w:szCs w:val="24"/>
        </w:rPr>
        <w:t>Mišićno-koštani poremećaji</w:t>
      </w:r>
      <w:r w:rsidRPr="00AE4DDC">
        <w:rPr>
          <w:rFonts w:ascii="Times New Roman" w:eastAsia="Times New Roman" w:hAnsi="Times New Roman" w:cs="Times New Roman"/>
          <w:sz w:val="24"/>
          <w:szCs w:val="24"/>
        </w:rPr>
        <w:t xml:space="preserve"> mogu se manifestovati kao razna stanja, uključujući bol u vratu, leđima, ramenima, ekstremitetima, sindrom karpalnog tunela, miofascijalni disfunkcionalni sindrom, </w:t>
      </w:r>
      <w:r w:rsidR="00AE4DDC" w:rsidRPr="00AE4DDC">
        <w:rPr>
          <w:rFonts w:ascii="Times New Roman" w:eastAsia="Times New Roman" w:hAnsi="Times New Roman" w:cs="Times New Roman"/>
          <w:sz w:val="24"/>
          <w:szCs w:val="24"/>
        </w:rPr>
        <w:t>atipični bolovi u licu itd</w:t>
      </w:r>
      <w:r w:rsidRPr="00AE4DDC">
        <w:rPr>
          <w:rFonts w:ascii="Times New Roman" w:eastAsia="Times New Roman" w:hAnsi="Times New Roman" w:cs="Times New Roman"/>
          <w:sz w:val="24"/>
          <w:szCs w:val="24"/>
        </w:rPr>
        <w:t>. Simptomi mogu biti blagi i povremeni, ali i teški, hronični i onesposobljavajući.</w:t>
      </w:r>
    </w:p>
    <w:p w14:paraId="67971C5D"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Mišićno-koštane i neurološke povrede izazvane profesionalnim biomehaničkim opasnostima imaju veoma visoku učestalost i smatraju se jednim od najčešćih zdravstvenih problema povezanih sa radom. Procene pokazuju da više od 80% stomatoloških radnika u nekom trenutku života pati od bar jednog simptoma</w:t>
      </w:r>
      <w:r w:rsidR="00AE4DDC">
        <w:rPr>
          <w:rFonts w:ascii="Times New Roman" w:eastAsia="Times New Roman" w:hAnsi="Times New Roman" w:cs="Times New Roman"/>
          <w:sz w:val="24"/>
          <w:szCs w:val="24"/>
        </w:rPr>
        <w:t xml:space="preserve"> mišićno-koštanih oboljenja</w:t>
      </w:r>
      <w:r w:rsidRPr="00AE4DDC">
        <w:rPr>
          <w:rFonts w:ascii="Times New Roman" w:eastAsia="Times New Roman" w:hAnsi="Times New Roman" w:cs="Times New Roman"/>
          <w:sz w:val="24"/>
          <w:szCs w:val="24"/>
        </w:rPr>
        <w:t>. Savijanje vrata i leđa kod stomatologa, naročito prilikom rada na gornjim zubima (maksili), može objasniti zašto su vrat i donji deo leđa najčešće pogođeni delovi tela.</w:t>
      </w:r>
    </w:p>
    <w:p w14:paraId="2B280F8D"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Rambabu i Suneetha su uporedili učestalost mišićno-koštanih poremećaja među lekarima, hirurzima i stomatolozima i otkrili da su bolovi u mišićno-koštanom sistemu naj</w:t>
      </w:r>
      <w:r w:rsidR="00AE4DDC">
        <w:rPr>
          <w:rFonts w:ascii="Times New Roman" w:eastAsia="Times New Roman" w:hAnsi="Times New Roman" w:cs="Times New Roman"/>
          <w:sz w:val="24"/>
          <w:szCs w:val="24"/>
        </w:rPr>
        <w:t xml:space="preserve">češći kod stomatologa – 61% </w:t>
      </w:r>
      <w:r w:rsidRPr="00AE4DDC">
        <w:rPr>
          <w:rFonts w:ascii="Times New Roman" w:eastAsia="Times New Roman" w:hAnsi="Times New Roman" w:cs="Times New Roman"/>
          <w:sz w:val="24"/>
          <w:szCs w:val="24"/>
        </w:rPr>
        <w:t>. Prevalencija mišićno-koštanih poremećaja među hrvatskim stomatolozima varirala je od 55,8% (bolovi u nogama i stopalima) do 78,3% (</w:t>
      </w:r>
      <w:r w:rsidR="00AE4DDC">
        <w:rPr>
          <w:rFonts w:ascii="Times New Roman" w:eastAsia="Times New Roman" w:hAnsi="Times New Roman" w:cs="Times New Roman"/>
          <w:sz w:val="24"/>
          <w:szCs w:val="24"/>
        </w:rPr>
        <w:t>bolovi u gornjem delu leđa)</w:t>
      </w:r>
      <w:r w:rsidRPr="00AE4DDC">
        <w:rPr>
          <w:rFonts w:ascii="Times New Roman" w:eastAsia="Times New Roman" w:hAnsi="Times New Roman" w:cs="Times New Roman"/>
          <w:sz w:val="24"/>
          <w:szCs w:val="24"/>
        </w:rPr>
        <w:t>.</w:t>
      </w:r>
    </w:p>
    <w:p w14:paraId="3AE9600D"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Smatra se da dobre ergonomske prakse i redovna fizička aktivnost mogu drastično smanjiti učestalost i težinu mišićno-koštanih poremećaja. Redovna fizička aktivnost ima značajan uticaj na kvalitet i učestalost radom izazvanih mišićno-koštanih poremećaja kod stomatologa. Prema rezultatima studije Koneru i saradnika, joga je pokazala veliku efikasnost u</w:t>
      </w:r>
      <w:r w:rsidR="00AE4DDC">
        <w:rPr>
          <w:rFonts w:ascii="Times New Roman" w:eastAsia="Times New Roman" w:hAnsi="Times New Roman" w:cs="Times New Roman"/>
          <w:sz w:val="24"/>
          <w:szCs w:val="24"/>
        </w:rPr>
        <w:t xml:space="preserve"> prevenciji ovih poremećaja</w:t>
      </w:r>
      <w:r w:rsidRPr="00AE4DDC">
        <w:rPr>
          <w:rFonts w:ascii="Times New Roman" w:eastAsia="Times New Roman" w:hAnsi="Times New Roman" w:cs="Times New Roman"/>
          <w:sz w:val="24"/>
          <w:szCs w:val="24"/>
        </w:rPr>
        <w:t>.</w:t>
      </w:r>
    </w:p>
    <w:p w14:paraId="2616A5AC"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Telo stomatologa prilikom rada treba da bude u položaju u kojem su svi mišići opušteni, u ravnoteži i u neutralnom položaju. Položaji tela van tog neutralnog položaja, ukoliko traju duže vreme, verovatno će izazvati više ili manje izra</w:t>
      </w:r>
      <w:r w:rsidR="00AE4DDC">
        <w:rPr>
          <w:rFonts w:ascii="Times New Roman" w:eastAsia="Times New Roman" w:hAnsi="Times New Roman" w:cs="Times New Roman"/>
          <w:sz w:val="24"/>
          <w:szCs w:val="24"/>
        </w:rPr>
        <w:t>žene mišićno-koštane tegobe</w:t>
      </w:r>
      <w:r w:rsidRPr="00AE4DDC">
        <w:rPr>
          <w:rFonts w:ascii="Times New Roman" w:eastAsia="Times New Roman" w:hAnsi="Times New Roman" w:cs="Times New Roman"/>
          <w:sz w:val="24"/>
          <w:szCs w:val="24"/>
        </w:rPr>
        <w:t>.</w:t>
      </w:r>
    </w:p>
    <w:p w14:paraId="4DDE6DE2" w14:textId="77777777" w:rsidR="00AE4DDC" w:rsidRDefault="00AE4DDC" w:rsidP="00AE4DDC">
      <w:pPr>
        <w:spacing w:before="100" w:beforeAutospacing="1" w:after="100" w:afterAutospacing="1"/>
        <w:jc w:val="both"/>
        <w:rPr>
          <w:rFonts w:ascii="Times New Roman" w:eastAsia="Times New Roman" w:hAnsi="Times New Roman" w:cs="Times New Roman"/>
          <w:b/>
          <w:bCs/>
          <w:sz w:val="24"/>
          <w:szCs w:val="24"/>
        </w:rPr>
      </w:pPr>
    </w:p>
    <w:p w14:paraId="692A4BFE" w14:textId="77777777" w:rsidR="00773E0D" w:rsidRPr="0032532E" w:rsidRDefault="00773E0D" w:rsidP="00AE4DDC">
      <w:pPr>
        <w:spacing w:before="100" w:beforeAutospacing="1" w:after="100" w:afterAutospacing="1"/>
        <w:jc w:val="both"/>
        <w:rPr>
          <w:rFonts w:ascii="Times New Roman" w:eastAsia="Times New Roman" w:hAnsi="Times New Roman" w:cs="Times New Roman"/>
          <w:color w:val="C00000"/>
          <w:sz w:val="24"/>
          <w:szCs w:val="24"/>
        </w:rPr>
      </w:pPr>
      <w:r w:rsidRPr="0032532E">
        <w:rPr>
          <w:rFonts w:ascii="Times New Roman" w:eastAsia="Times New Roman" w:hAnsi="Times New Roman" w:cs="Times New Roman"/>
          <w:b/>
          <w:bCs/>
          <w:color w:val="C00000"/>
          <w:sz w:val="24"/>
          <w:szCs w:val="24"/>
        </w:rPr>
        <w:t>HEMIJSKE OPASNOSTI</w:t>
      </w:r>
    </w:p>
    <w:p w14:paraId="16B247C3"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Hemijske opasnosti u stomatologiji prepoznaju se kao lekovi, gasovi, lekovita sredstva, stomatološki materijali, materijali u ličnoj zaštitnoj opremi stomatologa, dezinfijensi, sredstva za sterilizaciju, deterdženti, sapuni i slično. Hemijske opasnosti mogu izazvati brojne štetne reakcije poput alergija, toksičnih reakcija, preosetljivosti, hemijskih povreda i opekotina, problema sa repro</w:t>
      </w:r>
      <w:r w:rsidR="00AE4DDC">
        <w:rPr>
          <w:rFonts w:ascii="Times New Roman" w:eastAsia="Times New Roman" w:hAnsi="Times New Roman" w:cs="Times New Roman"/>
          <w:sz w:val="24"/>
          <w:szCs w:val="24"/>
        </w:rPr>
        <w:t>duktivnim zdravljem itd</w:t>
      </w:r>
      <w:r w:rsidRPr="00AE4DDC">
        <w:rPr>
          <w:rFonts w:ascii="Times New Roman" w:eastAsia="Times New Roman" w:hAnsi="Times New Roman" w:cs="Times New Roman"/>
          <w:sz w:val="24"/>
          <w:szCs w:val="24"/>
        </w:rPr>
        <w:t>. Rukavice koje sadrže lateks su glavni uzrok alergijskog nadražaja kože, ali i stomatološki materijali, deterdženti, ulja za podmazivanje, rastvarači i hemikalije za razvijanje rendgenskih snimaka mogu izazv</w:t>
      </w:r>
      <w:r w:rsidR="00AE4DDC">
        <w:rPr>
          <w:rFonts w:ascii="Times New Roman" w:eastAsia="Times New Roman" w:hAnsi="Times New Roman" w:cs="Times New Roman"/>
          <w:sz w:val="24"/>
          <w:szCs w:val="24"/>
        </w:rPr>
        <w:t>ati alergijsku reakciju kože</w:t>
      </w:r>
      <w:r w:rsidRPr="00AE4DDC">
        <w:rPr>
          <w:rFonts w:ascii="Times New Roman" w:eastAsia="Times New Roman" w:hAnsi="Times New Roman" w:cs="Times New Roman"/>
          <w:sz w:val="24"/>
          <w:szCs w:val="24"/>
        </w:rPr>
        <w:t>. Najviše proučavane hemijske opasnosti u stomatologiji su lateks, živa, azot-oksid, akrilne smole i etilen-oksid.</w:t>
      </w:r>
    </w:p>
    <w:p w14:paraId="5077BA50" w14:textId="77777777" w:rsidR="00773E0D" w:rsidRPr="00AE4DDC" w:rsidRDefault="00AE4DDC" w:rsidP="00AE4DD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Stomatolozi</w:t>
      </w:r>
      <w:r w:rsidR="00773E0D" w:rsidRPr="00AE4DDC">
        <w:rPr>
          <w:rFonts w:ascii="Times New Roman" w:eastAsia="Times New Roman" w:hAnsi="Times New Roman" w:cs="Times New Roman"/>
          <w:sz w:val="24"/>
          <w:szCs w:val="24"/>
        </w:rPr>
        <w:t xml:space="preserve"> se oslanjaju na </w:t>
      </w:r>
      <w:r w:rsidR="00773E0D" w:rsidRPr="0032532E">
        <w:rPr>
          <w:rFonts w:ascii="Times New Roman" w:eastAsia="Times New Roman" w:hAnsi="Times New Roman" w:cs="Times New Roman"/>
          <w:b/>
          <w:sz w:val="24"/>
          <w:szCs w:val="24"/>
        </w:rPr>
        <w:t>medicinske rukavice</w:t>
      </w:r>
      <w:r w:rsidR="00773E0D" w:rsidRPr="00AE4DDC">
        <w:rPr>
          <w:rFonts w:ascii="Times New Roman" w:eastAsia="Times New Roman" w:hAnsi="Times New Roman" w:cs="Times New Roman"/>
          <w:sz w:val="24"/>
          <w:szCs w:val="24"/>
        </w:rPr>
        <w:t xml:space="preserve"> kako bi zaštitili sebe i svoje pacijente od različitih bioloških opasnosti. Prirodni gumeni lateks (dobija se iz tečnog ekstrakta drveta </w:t>
      </w:r>
      <w:r w:rsidR="00773E0D" w:rsidRPr="00AE4DDC">
        <w:rPr>
          <w:rFonts w:ascii="Times New Roman" w:eastAsia="Times New Roman" w:hAnsi="Times New Roman" w:cs="Times New Roman"/>
          <w:i/>
          <w:iCs/>
          <w:sz w:val="24"/>
          <w:szCs w:val="24"/>
        </w:rPr>
        <w:t>Hevea brasiliensis</w:t>
      </w:r>
      <w:r w:rsidR="00773E0D" w:rsidRPr="00AE4DDC">
        <w:rPr>
          <w:rFonts w:ascii="Times New Roman" w:eastAsia="Times New Roman" w:hAnsi="Times New Roman" w:cs="Times New Roman"/>
          <w:sz w:val="24"/>
          <w:szCs w:val="24"/>
        </w:rPr>
        <w:t xml:space="preserve">) dugo je bio preferirani materijal za medicinske rukavice zbog odlične zaštite, udobnosti i pristupačne cene. Međutim, u poslednjim decenijama zabeležen je porast alergijskih reakcija na proteine lateksa. Procene pokazuju da je između 8–12% zdravstvenih </w:t>
      </w:r>
      <w:r>
        <w:rPr>
          <w:rFonts w:ascii="Times New Roman" w:eastAsia="Times New Roman" w:hAnsi="Times New Roman" w:cs="Times New Roman"/>
          <w:sz w:val="24"/>
          <w:szCs w:val="24"/>
        </w:rPr>
        <w:t>radnika osetljivo na lateks</w:t>
      </w:r>
      <w:r w:rsidR="00773E0D" w:rsidRPr="00AE4DDC">
        <w:rPr>
          <w:rFonts w:ascii="Times New Roman" w:eastAsia="Times New Roman" w:hAnsi="Times New Roman" w:cs="Times New Roman"/>
          <w:sz w:val="24"/>
          <w:szCs w:val="24"/>
        </w:rPr>
        <w:t>. Supstance koje se koriste u proizvodnji rukavica, kao što su benzotiazol, tiuram i karbamat, imaju jak alergenski potencijal. Puder od kukuruznog skroba koji se koristi u lateks rukavicama može doprineti razvoju iritacije na lateks. Klinički znaci neposrednih alergijskih reakcija na lateks mogu uključivati osip, rinitis, otok, bronhospazam i anafilaktički šok. U slučaju senzibilizacije na lateks, može se javiti kontaktni dermatitis, sa simptomima kao što su o</w:t>
      </w:r>
      <w:r>
        <w:rPr>
          <w:rFonts w:ascii="Times New Roman" w:eastAsia="Times New Roman" w:hAnsi="Times New Roman" w:cs="Times New Roman"/>
          <w:sz w:val="24"/>
          <w:szCs w:val="24"/>
        </w:rPr>
        <w:t>sip, svrab i ljuštenje kože</w:t>
      </w:r>
      <w:r w:rsidR="00773E0D" w:rsidRPr="00AE4DDC">
        <w:rPr>
          <w:rFonts w:ascii="Times New Roman" w:eastAsia="Times New Roman" w:hAnsi="Times New Roman" w:cs="Times New Roman"/>
          <w:sz w:val="24"/>
          <w:szCs w:val="24"/>
        </w:rPr>
        <w:t>. Nova generacija lateks rukavica značajno je smanjila nivo proteina koji izazivaju alergijske reakcije. Sintetičke rukavice (od vinila, nitrila) uvedene su kao alternativa za osobe osetljive na lateks, ali su se pokazale inferiornijim u pogledu otpornosti na mehanički stres i osećaj dodira. Veće prisustvo ovog problema dovelo je do povećane svesti i smanjenja učestalosti alergije na lateks u bliskoj budućnosti.</w:t>
      </w:r>
    </w:p>
    <w:p w14:paraId="1C336AED" w14:textId="77777777" w:rsid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Živa</w:t>
      </w:r>
      <w:r w:rsidRPr="00AE4DDC">
        <w:rPr>
          <w:rFonts w:ascii="Times New Roman" w:eastAsia="Times New Roman" w:hAnsi="Times New Roman" w:cs="Times New Roman"/>
          <w:sz w:val="24"/>
          <w:szCs w:val="24"/>
        </w:rPr>
        <w:t xml:space="preserve"> je sitno raspršena u srebrnom amalgamu i vekovima se koristi kao materijal za ispune u stomatologiji. Niska cena, izdržljivost i jednostavna primena doprineli su popularnosti amalgama na bazi žive u većem delu sveta. Većina stomatoloških radnika svakodnevno je izložena živi, posebno ispa</w:t>
      </w:r>
      <w:r w:rsidR="00AE4DDC">
        <w:rPr>
          <w:rFonts w:ascii="Times New Roman" w:eastAsia="Times New Roman" w:hAnsi="Times New Roman" w:cs="Times New Roman"/>
          <w:sz w:val="24"/>
          <w:szCs w:val="24"/>
        </w:rPr>
        <w:t>renjima elementarne žive</w:t>
      </w:r>
      <w:r w:rsidRPr="00AE4DDC">
        <w:rPr>
          <w:rFonts w:ascii="Times New Roman" w:eastAsia="Times New Roman" w:hAnsi="Times New Roman" w:cs="Times New Roman"/>
          <w:sz w:val="24"/>
          <w:szCs w:val="24"/>
        </w:rPr>
        <w:t>. Takođe su izloženi i neorganskim jedinjenjima žive (kao što su živini soli) i organskim oblicima žive iz kontaminirane hrane, kao i iz sopstvenih amalgamskih ispuna. Živa se lako apsorbuje u telo kroz kožu i udisanjem. Oko 80% udahnutih isparenja apsorbuje se u krv, gde može dovoljno dugo ostati da pređe krvno-moždanu barijeru. Smatra se da živa može negativno uticati na ishod trudnoće, izazivajući spontane pobačaje, kongenit</w:t>
      </w:r>
      <w:r w:rsidR="00AE4DDC">
        <w:rPr>
          <w:rFonts w:ascii="Times New Roman" w:eastAsia="Times New Roman" w:hAnsi="Times New Roman" w:cs="Times New Roman"/>
          <w:sz w:val="24"/>
          <w:szCs w:val="24"/>
        </w:rPr>
        <w:t>alne anomalije i neplodnost</w:t>
      </w:r>
      <w:r w:rsidRPr="00AE4DDC">
        <w:rPr>
          <w:rFonts w:ascii="Times New Roman" w:eastAsia="Times New Roman" w:hAnsi="Times New Roman" w:cs="Times New Roman"/>
          <w:sz w:val="24"/>
          <w:szCs w:val="24"/>
        </w:rPr>
        <w:t>. Prekomerna izloženost živi može izazvati slabost, umor, gubitak apetita, glavobolju, gubitak pamćenja, pospanost ili nesanicu i tremore ruku, usana, glave, jezika ili vilice. Poređenje koncentracije žive među stomatolozima pokazalo je da s</w:t>
      </w:r>
      <w:r w:rsidR="00AE4DDC">
        <w:rPr>
          <w:rFonts w:ascii="Times New Roman" w:eastAsia="Times New Roman" w:hAnsi="Times New Roman" w:cs="Times New Roman"/>
          <w:sz w:val="24"/>
          <w:szCs w:val="24"/>
        </w:rPr>
        <w:t>e nivo povećava sa godinama</w:t>
      </w:r>
      <w:r w:rsidRPr="00AE4DDC">
        <w:rPr>
          <w:rFonts w:ascii="Times New Roman" w:eastAsia="Times New Roman" w:hAnsi="Times New Roman" w:cs="Times New Roman"/>
          <w:sz w:val="24"/>
          <w:szCs w:val="24"/>
        </w:rPr>
        <w:t>. Dugotrajna izloženost živi može dovesti do problema sa varenjem, vidom i urinarnim sistemom, kao i do simptoma kao što su iracionalno ponašanje, uznemirenost, nemogućnost koncentraci</w:t>
      </w:r>
      <w:r w:rsidR="00AE4DDC">
        <w:rPr>
          <w:rFonts w:ascii="Times New Roman" w:eastAsia="Times New Roman" w:hAnsi="Times New Roman" w:cs="Times New Roman"/>
          <w:sz w:val="24"/>
          <w:szCs w:val="24"/>
        </w:rPr>
        <w:t>je, neodlučnost i depresija</w:t>
      </w:r>
      <w:r w:rsidRPr="00AE4DDC">
        <w:rPr>
          <w:rFonts w:ascii="Times New Roman" w:eastAsia="Times New Roman" w:hAnsi="Times New Roman" w:cs="Times New Roman"/>
          <w:sz w:val="24"/>
          <w:szCs w:val="24"/>
        </w:rPr>
        <w:t>. Korišćenje zatvorenih kapsula sa smanjenim sadržajem žive, navodnjavanje vodom i jaka aspiracija, dobra ventilacija, kao i pravilno sakupljanje i odlaganje amalgama značajno s</w:t>
      </w:r>
      <w:r w:rsidR="00AE4DDC">
        <w:rPr>
          <w:rFonts w:ascii="Times New Roman" w:eastAsia="Times New Roman" w:hAnsi="Times New Roman" w:cs="Times New Roman"/>
          <w:sz w:val="24"/>
          <w:szCs w:val="24"/>
        </w:rPr>
        <w:t>u smanjili opasnosti od žive</w:t>
      </w:r>
      <w:r w:rsidRPr="00AE4DDC">
        <w:rPr>
          <w:rFonts w:ascii="Times New Roman" w:eastAsia="Times New Roman" w:hAnsi="Times New Roman" w:cs="Times New Roman"/>
          <w:sz w:val="24"/>
          <w:szCs w:val="24"/>
        </w:rPr>
        <w:t>.</w:t>
      </w:r>
    </w:p>
    <w:p w14:paraId="7B99D418"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Azot-oksid (N₂O)</w:t>
      </w:r>
      <w:r w:rsidRPr="00AE4DDC">
        <w:rPr>
          <w:rFonts w:ascii="Times New Roman" w:eastAsia="Times New Roman" w:hAnsi="Times New Roman" w:cs="Times New Roman"/>
          <w:sz w:val="24"/>
          <w:szCs w:val="24"/>
        </w:rPr>
        <w:t xml:space="preserve"> koristi se u stomatološkim ordinacijama prvenstveno kao sedativ za smanjenje anksioznosti kod pacijenata. Izloženost azot-oksidu u ordinacijama je obično mala, ali je kontinuirana i dugotrajna. Nekoliko studija povezalo je profesionalnu izloženost anesteticima kao što je azot-oksid sa kongenitalnim malformacijama, spontanim pobačajem i neplodnošću. Anestetički gasovi usporavaju deobu ćelija i povećavaju stopu abnormalne deobe </w:t>
      </w:r>
      <w:r w:rsidR="00AE4DDC">
        <w:rPr>
          <w:rFonts w:ascii="Times New Roman" w:eastAsia="Times New Roman" w:hAnsi="Times New Roman" w:cs="Times New Roman"/>
          <w:sz w:val="24"/>
          <w:szCs w:val="24"/>
        </w:rPr>
        <w:t>i hromozomskih aberacija</w:t>
      </w:r>
      <w:r w:rsidRPr="00AE4DDC">
        <w:rPr>
          <w:rFonts w:ascii="Times New Roman" w:eastAsia="Times New Roman" w:hAnsi="Times New Roman" w:cs="Times New Roman"/>
          <w:sz w:val="24"/>
          <w:szCs w:val="24"/>
        </w:rPr>
        <w:t>.</w:t>
      </w:r>
    </w:p>
    <w:p w14:paraId="576AA04B"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lastRenderedPageBreak/>
        <w:t>Akrilne smole</w:t>
      </w:r>
      <w:r w:rsidRPr="00AE4DDC">
        <w:rPr>
          <w:rFonts w:ascii="Times New Roman" w:eastAsia="Times New Roman" w:hAnsi="Times New Roman" w:cs="Times New Roman"/>
          <w:sz w:val="24"/>
          <w:szCs w:val="24"/>
        </w:rPr>
        <w:t xml:space="preserve"> se u stomatologiji široko koriste za izradu baza proteza, ortodontskih mobilnih aparata, privremenih krun</w:t>
      </w:r>
      <w:r w:rsidR="00AE4DDC">
        <w:rPr>
          <w:rFonts w:ascii="Times New Roman" w:eastAsia="Times New Roman" w:hAnsi="Times New Roman" w:cs="Times New Roman"/>
          <w:sz w:val="24"/>
          <w:szCs w:val="24"/>
        </w:rPr>
        <w:t>ica i reparaciju proteza</w:t>
      </w:r>
      <w:r w:rsidRPr="00AE4DDC">
        <w:rPr>
          <w:rFonts w:ascii="Times New Roman" w:eastAsia="Times New Roman" w:hAnsi="Times New Roman" w:cs="Times New Roman"/>
          <w:sz w:val="24"/>
          <w:szCs w:val="24"/>
        </w:rPr>
        <w:t>. Štetni efekti akrilnih smola su dobro dokumentovani. Najčešći problem kod pacijenata koji pokazuju alergijske reakcije na akrilne baze proteza su bol i osećaj pečenja u ustima. Kod stomatološkog osoblja mogu izazvati kontaktni dermatitis. Monomeri koji se koriste u stomatologiji pokazali su visok stepen citotoksičnosti i mogu izazvati ekcem ruku. Impresioni materijali, kao što su polietri i vinil-polisiloksani, takođe imaju znača</w:t>
      </w:r>
      <w:r w:rsidR="00AE4DDC">
        <w:rPr>
          <w:rFonts w:ascii="Times New Roman" w:eastAsia="Times New Roman" w:hAnsi="Times New Roman" w:cs="Times New Roman"/>
          <w:sz w:val="24"/>
          <w:szCs w:val="24"/>
        </w:rPr>
        <w:t>jan citotoksični potencijal</w:t>
      </w:r>
      <w:r w:rsidRPr="00AE4DDC">
        <w:rPr>
          <w:rFonts w:ascii="Times New Roman" w:eastAsia="Times New Roman" w:hAnsi="Times New Roman" w:cs="Times New Roman"/>
          <w:sz w:val="24"/>
          <w:szCs w:val="24"/>
        </w:rPr>
        <w:t>.</w:t>
      </w:r>
    </w:p>
    <w:p w14:paraId="30943596"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Etilen-oksid (EtO)</w:t>
      </w:r>
      <w:r w:rsidRPr="00AE4DDC">
        <w:rPr>
          <w:rFonts w:ascii="Times New Roman" w:eastAsia="Times New Roman" w:hAnsi="Times New Roman" w:cs="Times New Roman"/>
          <w:sz w:val="24"/>
          <w:szCs w:val="24"/>
        </w:rPr>
        <w:t xml:space="preserve"> je zapaljiv, veoma reaktivan i bezbojan gas koji se koristi za sterilizaciju stomatološke opreme. Akutna izloženost etilen-oksidu može izazvati bol i zamagljen vid, bolno grlo, iritaciju disajnih puteva i oštećenje pluća, glavobolju, mučninu, vrtoglavicu, povraćanje, dijareju, kratak dah, konvulzije, iritaciju kože i cijanozu. Stomatološki radnici su obično izloženi tragovima etilen-oksida koji se mogu akumulirati tokom radnog veka. Hronična izloženost ima mutageni potencijal i povezuje se sa neurotoksičnošću, perifernom paralizom, slabošću mišića, kancerom, reproduktivnim poremećajim</w:t>
      </w:r>
      <w:r w:rsidR="00AE4DDC">
        <w:rPr>
          <w:rFonts w:ascii="Times New Roman" w:eastAsia="Times New Roman" w:hAnsi="Times New Roman" w:cs="Times New Roman"/>
          <w:sz w:val="24"/>
          <w:szCs w:val="24"/>
        </w:rPr>
        <w:t>a itd</w:t>
      </w:r>
      <w:r w:rsidRPr="00AE4DDC">
        <w:rPr>
          <w:rFonts w:ascii="Times New Roman" w:eastAsia="Times New Roman" w:hAnsi="Times New Roman" w:cs="Times New Roman"/>
          <w:sz w:val="24"/>
          <w:szCs w:val="24"/>
        </w:rPr>
        <w:t>.</w:t>
      </w:r>
    </w:p>
    <w:p w14:paraId="40D89B40"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Sredstva za sterilizaciju</w:t>
      </w:r>
      <w:r w:rsidRPr="00AE4DDC">
        <w:rPr>
          <w:rFonts w:ascii="Times New Roman" w:eastAsia="Times New Roman" w:hAnsi="Times New Roman" w:cs="Times New Roman"/>
          <w:sz w:val="24"/>
          <w:szCs w:val="24"/>
        </w:rPr>
        <w:t xml:space="preserve"> kao što su aldehidi, fenoli i kvaternarni amonijumski spojevi mogu izazvati probl</w:t>
      </w:r>
      <w:r w:rsidR="00AE4DDC">
        <w:rPr>
          <w:rFonts w:ascii="Times New Roman" w:eastAsia="Times New Roman" w:hAnsi="Times New Roman" w:cs="Times New Roman"/>
          <w:sz w:val="24"/>
          <w:szCs w:val="24"/>
        </w:rPr>
        <w:t>eme sa plućima i dermatitis</w:t>
      </w:r>
      <w:r w:rsidRPr="00AE4DDC">
        <w:rPr>
          <w:rFonts w:ascii="Times New Roman" w:eastAsia="Times New Roman" w:hAnsi="Times New Roman" w:cs="Times New Roman"/>
          <w:sz w:val="24"/>
          <w:szCs w:val="24"/>
        </w:rPr>
        <w:t>.</w:t>
      </w:r>
    </w:p>
    <w:p w14:paraId="50C8C555" w14:textId="77777777" w:rsidR="00773E0D" w:rsidRPr="00AE4DDC" w:rsidRDefault="00773E0D" w:rsidP="00AE4DDC">
      <w:pPr>
        <w:spacing w:after="0"/>
        <w:jc w:val="both"/>
        <w:rPr>
          <w:rFonts w:ascii="Times New Roman" w:eastAsia="Times New Roman" w:hAnsi="Times New Roman" w:cs="Times New Roman"/>
          <w:sz w:val="24"/>
          <w:szCs w:val="24"/>
        </w:rPr>
      </w:pPr>
    </w:p>
    <w:p w14:paraId="41473AFA" w14:textId="77777777" w:rsidR="00773E0D" w:rsidRPr="0032532E" w:rsidRDefault="00773E0D" w:rsidP="00AE4DDC">
      <w:pPr>
        <w:spacing w:before="100" w:beforeAutospacing="1" w:after="100" w:afterAutospacing="1"/>
        <w:jc w:val="both"/>
        <w:rPr>
          <w:rFonts w:ascii="Times New Roman" w:eastAsia="Times New Roman" w:hAnsi="Times New Roman" w:cs="Times New Roman"/>
          <w:color w:val="C00000"/>
          <w:sz w:val="24"/>
          <w:szCs w:val="24"/>
        </w:rPr>
      </w:pPr>
      <w:r w:rsidRPr="0032532E">
        <w:rPr>
          <w:rFonts w:ascii="Times New Roman" w:eastAsia="Times New Roman" w:hAnsi="Times New Roman" w:cs="Times New Roman"/>
          <w:b/>
          <w:bCs/>
          <w:color w:val="C00000"/>
          <w:sz w:val="24"/>
          <w:szCs w:val="24"/>
        </w:rPr>
        <w:t>FIZIČKE OPASNOSTI</w:t>
      </w:r>
    </w:p>
    <w:p w14:paraId="64AE4E47"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Fizičke opasnosti u stomatologiji uključuju svetlost, buku, vibracije, toplotu, traume i zračenje (jonizujuće i nejonizujuće). Ove opasnosti mogu izazvati poremećaje vida i sluha, kao i zdravstvene probleme povezane sa zračenjem, vibracija</w:t>
      </w:r>
      <w:r w:rsidR="00AE4DDC">
        <w:rPr>
          <w:rFonts w:ascii="Times New Roman" w:eastAsia="Times New Roman" w:hAnsi="Times New Roman" w:cs="Times New Roman"/>
          <w:sz w:val="24"/>
          <w:szCs w:val="24"/>
        </w:rPr>
        <w:t>ma, toplotom i povredama</w:t>
      </w:r>
      <w:r w:rsidRPr="00AE4DDC">
        <w:rPr>
          <w:rFonts w:ascii="Times New Roman" w:eastAsia="Times New Roman" w:hAnsi="Times New Roman" w:cs="Times New Roman"/>
          <w:sz w:val="24"/>
          <w:szCs w:val="24"/>
        </w:rPr>
        <w:t>.</w:t>
      </w:r>
    </w:p>
    <w:p w14:paraId="0DFDE23F"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Opasnosti po oči i vid</w:t>
      </w:r>
      <w:r w:rsidRPr="00AE4DDC">
        <w:rPr>
          <w:rFonts w:ascii="Times New Roman" w:eastAsia="Times New Roman" w:hAnsi="Times New Roman" w:cs="Times New Roman"/>
          <w:sz w:val="24"/>
          <w:szCs w:val="24"/>
        </w:rPr>
        <w:t xml:space="preserve"> uključuju zamor očiju, sindrom suvog oka, makulopatije, kataraktu, traume, infekcije i hemijske opekotine. Zamor očiju može nastati usled smanjenog treptanja i dugotrajne koncentracije, nedovoljnog osvetljenja i nepravilnog položaja radnog svetla u odnosu na stoma</w:t>
      </w:r>
      <w:r w:rsidR="00AE4DDC">
        <w:rPr>
          <w:rFonts w:ascii="Times New Roman" w:eastAsia="Times New Roman" w:hAnsi="Times New Roman" w:cs="Times New Roman"/>
          <w:sz w:val="24"/>
          <w:szCs w:val="24"/>
        </w:rPr>
        <w:t>tologa</w:t>
      </w:r>
      <w:r w:rsidRPr="00AE4DDC">
        <w:rPr>
          <w:rFonts w:ascii="Times New Roman" w:eastAsia="Times New Roman" w:hAnsi="Times New Roman" w:cs="Times New Roman"/>
          <w:sz w:val="24"/>
          <w:szCs w:val="24"/>
        </w:rPr>
        <w:t>.</w:t>
      </w:r>
    </w:p>
    <w:p w14:paraId="5FDD464E"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 xml:space="preserve">Sindrom suvog oka karakteriše se smanjenom proizvodnjom suza ili pojačanim isparavanjem suza. Patološke promene na makuli mogu nastati usled lošeg osvetljenja u stomatološkoj ordinaciji i zbog plave (ultraljubičaste) svetlosti iz lampi za polimerizaciju. Oči stomatologa koji koriste ove lampe izložene su akutnim i kumulativnim efektima, uglavnom zbog reflektovane svetlosti i dužine ekspozicije. Dugotrajno zračenje i korišćenje lupa za uvećanje mogu </w:t>
      </w:r>
      <w:r w:rsidR="00AE4DDC">
        <w:rPr>
          <w:rFonts w:ascii="Times New Roman" w:eastAsia="Times New Roman" w:hAnsi="Times New Roman" w:cs="Times New Roman"/>
          <w:sz w:val="24"/>
          <w:szCs w:val="24"/>
        </w:rPr>
        <w:t>negativno uticati na vid</w:t>
      </w:r>
      <w:r w:rsidRPr="00AE4DDC">
        <w:rPr>
          <w:rFonts w:ascii="Times New Roman" w:eastAsia="Times New Roman" w:hAnsi="Times New Roman" w:cs="Times New Roman"/>
          <w:sz w:val="24"/>
          <w:szCs w:val="24"/>
        </w:rPr>
        <w:t xml:space="preserve">. Kataraktu mogu izazvati traume (probojne povrede) i UV svetlost. Infekcije mogu nastati prskanjem materijala, aerosolima i traumama izazvanim žicama, borerima i drugim česticama. Traume izazvane kontaminiranim česticama mogu dovesti do raznih infekcija oka. Povrede oka mogu imati ozbiljne i dugoročne posledice. Simptomi mehaničkih povreda oka </w:t>
      </w:r>
      <w:r w:rsidRPr="00AE4DDC">
        <w:rPr>
          <w:rFonts w:ascii="Times New Roman" w:eastAsia="Times New Roman" w:hAnsi="Times New Roman" w:cs="Times New Roman"/>
          <w:sz w:val="24"/>
          <w:szCs w:val="24"/>
        </w:rPr>
        <w:lastRenderedPageBreak/>
        <w:t>zavise od vrste i težine povrede, a uključuju bo</w:t>
      </w:r>
      <w:r w:rsidR="00AE4DDC">
        <w:rPr>
          <w:rFonts w:ascii="Times New Roman" w:eastAsia="Times New Roman" w:hAnsi="Times New Roman" w:cs="Times New Roman"/>
          <w:sz w:val="24"/>
          <w:szCs w:val="24"/>
        </w:rPr>
        <w:t>l, suzenje i zamućenje vida</w:t>
      </w:r>
      <w:r w:rsidRPr="00AE4DDC">
        <w:rPr>
          <w:rFonts w:ascii="Times New Roman" w:eastAsia="Times New Roman" w:hAnsi="Times New Roman" w:cs="Times New Roman"/>
          <w:sz w:val="24"/>
          <w:szCs w:val="24"/>
        </w:rPr>
        <w:t>. Hemijske opekotine oka potiču od kiselina ili baza u stomatološkoj ordinaciji. Kiseline su obično manje opasne od b</w:t>
      </w:r>
      <w:r w:rsidR="00AE4DDC">
        <w:rPr>
          <w:rFonts w:ascii="Times New Roman" w:eastAsia="Times New Roman" w:hAnsi="Times New Roman" w:cs="Times New Roman"/>
          <w:sz w:val="24"/>
          <w:szCs w:val="24"/>
        </w:rPr>
        <w:t>aza</w:t>
      </w:r>
      <w:r w:rsidRPr="00AE4DDC">
        <w:rPr>
          <w:rFonts w:ascii="Times New Roman" w:eastAsia="Times New Roman" w:hAnsi="Times New Roman" w:cs="Times New Roman"/>
          <w:sz w:val="24"/>
          <w:szCs w:val="24"/>
        </w:rPr>
        <w:t>.</w:t>
      </w:r>
    </w:p>
    <w:p w14:paraId="46DEF9C0"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Profesionalna izloženost buci</w:t>
      </w:r>
      <w:r w:rsidRPr="00AE4DDC">
        <w:rPr>
          <w:rFonts w:ascii="Times New Roman" w:eastAsia="Times New Roman" w:hAnsi="Times New Roman" w:cs="Times New Roman"/>
          <w:sz w:val="24"/>
          <w:szCs w:val="24"/>
        </w:rPr>
        <w:t xml:space="preserve"> u stomatološkoj ordinaciji može dovesti do ošt</w:t>
      </w:r>
      <w:r w:rsidR="00AE4DDC">
        <w:rPr>
          <w:rFonts w:ascii="Times New Roman" w:eastAsia="Times New Roman" w:hAnsi="Times New Roman" w:cs="Times New Roman"/>
          <w:sz w:val="24"/>
          <w:szCs w:val="24"/>
        </w:rPr>
        <w:t>ećenja sluha izazvanog bukom</w:t>
      </w:r>
      <w:r w:rsidRPr="00AE4DDC">
        <w:rPr>
          <w:rFonts w:ascii="Times New Roman" w:eastAsia="Times New Roman" w:hAnsi="Times New Roman" w:cs="Times New Roman"/>
          <w:sz w:val="24"/>
          <w:szCs w:val="24"/>
        </w:rPr>
        <w:t>. Simptomi oštećenja sluha mogu započeti tinitusom (zvonjenjem u ušima) i uključuju poteškoće u govornoj komunikaciji. Najveća oštećenja sluha izazvana su zvucima u opsegu od 3000 do 6000 Hz. Oštećenje može nastati usled ponovljene izloženosti različitim nivoima glasnoće (izraženim u decibelima – dB) tokom dužeg vremena, ili usled jednog izl</w:t>
      </w:r>
      <w:r w:rsidR="00AE4DDC">
        <w:rPr>
          <w:rFonts w:ascii="Times New Roman" w:eastAsia="Times New Roman" w:hAnsi="Times New Roman" w:cs="Times New Roman"/>
          <w:sz w:val="24"/>
          <w:szCs w:val="24"/>
        </w:rPr>
        <w:t>aganja intenzivnom zvuku</w:t>
      </w:r>
      <w:r w:rsidRPr="00AE4DDC">
        <w:rPr>
          <w:rFonts w:ascii="Times New Roman" w:eastAsia="Times New Roman" w:hAnsi="Times New Roman" w:cs="Times New Roman"/>
          <w:sz w:val="24"/>
          <w:szCs w:val="24"/>
        </w:rPr>
        <w:t>. Nivo buke od 85 dB tokom osmočasovnog rada dnevno, kroz godine, može biti štetan. Najopasniji izvori buke u stomatologiji su skeleri, uređaji za sečenje gipsa, vibratori, aspiratori, vazdušni i mikromotorni turbinski nastavci.</w:t>
      </w:r>
    </w:p>
    <w:p w14:paraId="7320054D"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Mehaničke vibracije</w:t>
      </w:r>
      <w:r w:rsidRPr="00AE4DDC">
        <w:rPr>
          <w:rFonts w:ascii="Times New Roman" w:eastAsia="Times New Roman" w:hAnsi="Times New Roman" w:cs="Times New Roman"/>
          <w:sz w:val="24"/>
          <w:szCs w:val="24"/>
        </w:rPr>
        <w:t xml:space="preserve"> nastaju jer razni stomatološki ure</w:t>
      </w:r>
      <w:r w:rsidR="00AE4DDC">
        <w:rPr>
          <w:rFonts w:ascii="Times New Roman" w:eastAsia="Times New Roman" w:hAnsi="Times New Roman" w:cs="Times New Roman"/>
          <w:sz w:val="24"/>
          <w:szCs w:val="24"/>
        </w:rPr>
        <w:t>đaji sadrže pokretne delove</w:t>
      </w:r>
      <w:r w:rsidRPr="00AE4DDC">
        <w:rPr>
          <w:rFonts w:ascii="Times New Roman" w:eastAsia="Times New Roman" w:hAnsi="Times New Roman" w:cs="Times New Roman"/>
          <w:sz w:val="24"/>
          <w:szCs w:val="24"/>
        </w:rPr>
        <w:t>. Profesionalna izloženost vibracionim alatima može izazvati oboljenje poznato kao sindrom ruke</w:t>
      </w:r>
      <w:r w:rsidR="00AE4DDC">
        <w:rPr>
          <w:rFonts w:ascii="Times New Roman" w:eastAsia="Times New Roman" w:hAnsi="Times New Roman" w:cs="Times New Roman"/>
          <w:sz w:val="24"/>
          <w:szCs w:val="24"/>
        </w:rPr>
        <w:t xml:space="preserve"> i šake izazvan vibracijama</w:t>
      </w:r>
      <w:r w:rsidRPr="00AE4DDC">
        <w:rPr>
          <w:rFonts w:ascii="Times New Roman" w:eastAsia="Times New Roman" w:hAnsi="Times New Roman" w:cs="Times New Roman"/>
          <w:sz w:val="24"/>
          <w:szCs w:val="24"/>
        </w:rPr>
        <w:t>. Kod stomatologa se simptomi najčešće javljaju na gornjim ekstremitetima. Neurološki simptomi uključuju smanjenu taktilnu osetljivost, utrnulost i trnce u prstima. Vaskularni simptomi uključuju bolne napade bledila prstiju izazvane hladnoćom, poznate kao "beli prst usled vibracija". Glavni izvori vibracija su vibracioni niskobrzinski i visokobrzinski nastavci i ultrazvučni instrumenti koji prenose lokalne vibracije sa drški na ruke stomatologa.</w:t>
      </w:r>
    </w:p>
    <w:p w14:paraId="2E7850E9"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b/>
          <w:sz w:val="24"/>
          <w:szCs w:val="24"/>
        </w:rPr>
        <w:t>Igle i oštri instrumenti</w:t>
      </w:r>
      <w:r w:rsidRPr="00AE4DDC">
        <w:rPr>
          <w:rFonts w:ascii="Times New Roman" w:eastAsia="Times New Roman" w:hAnsi="Times New Roman" w:cs="Times New Roman"/>
          <w:sz w:val="24"/>
          <w:szCs w:val="24"/>
        </w:rPr>
        <w:t xml:space="preserve"> redovno se koriste u stomatološkim procedurama, pa su stomatolozi podložni povredama izazvanim kontaminiranim</w:t>
      </w:r>
      <w:r w:rsidR="00AE4DDC">
        <w:rPr>
          <w:rFonts w:ascii="Times New Roman" w:eastAsia="Times New Roman" w:hAnsi="Times New Roman" w:cs="Times New Roman"/>
          <w:sz w:val="24"/>
          <w:szCs w:val="24"/>
        </w:rPr>
        <w:t xml:space="preserve"> iglama i oštrim predmetima</w:t>
      </w:r>
      <w:r w:rsidRPr="00AE4DDC">
        <w:rPr>
          <w:rFonts w:ascii="Times New Roman" w:eastAsia="Times New Roman" w:hAnsi="Times New Roman" w:cs="Times New Roman"/>
          <w:sz w:val="24"/>
          <w:szCs w:val="24"/>
        </w:rPr>
        <w:t>. Ubodne i posekotinske povrede nose visok rizik od unakrsne infekcije. Druge povrede, kao što su opekotine i ožegotine od sterilizacione opreme i povrede oka izazvane akrilom i drugim česticama u laboratoriji, predstavljaju niskor</w:t>
      </w:r>
      <w:r w:rsidR="00AE4DDC">
        <w:rPr>
          <w:rFonts w:ascii="Times New Roman" w:eastAsia="Times New Roman" w:hAnsi="Times New Roman" w:cs="Times New Roman"/>
          <w:sz w:val="24"/>
          <w:szCs w:val="24"/>
        </w:rPr>
        <w:t>izične povrede za infekciju</w:t>
      </w:r>
      <w:r w:rsidRPr="00AE4DDC">
        <w:rPr>
          <w:rFonts w:ascii="Times New Roman" w:eastAsia="Times New Roman" w:hAnsi="Times New Roman" w:cs="Times New Roman"/>
          <w:sz w:val="24"/>
          <w:szCs w:val="24"/>
        </w:rPr>
        <w:t>.</w:t>
      </w:r>
    </w:p>
    <w:p w14:paraId="58C4D0E3"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t xml:space="preserve">Stomatolozi mogu biti izloženi </w:t>
      </w:r>
      <w:r w:rsidRPr="0032532E">
        <w:rPr>
          <w:rFonts w:ascii="Times New Roman" w:eastAsia="Times New Roman" w:hAnsi="Times New Roman" w:cs="Times New Roman"/>
          <w:b/>
          <w:sz w:val="24"/>
          <w:szCs w:val="24"/>
        </w:rPr>
        <w:t>jonizujućem i nejonizujućem zračenju</w:t>
      </w:r>
      <w:r w:rsidRPr="00AE4DDC">
        <w:rPr>
          <w:rFonts w:ascii="Times New Roman" w:eastAsia="Times New Roman" w:hAnsi="Times New Roman" w:cs="Times New Roman"/>
          <w:sz w:val="24"/>
          <w:szCs w:val="24"/>
        </w:rPr>
        <w:t xml:space="preserve"> u svakodnevnoj praksi. Izvori jonizujućeg zračenja su rendgenski uređaji za intraoralne i ekstraoralne snimke. Izvori nejonizujućeg zračenja su uređaji za polimerizaciju stomatoloških materijala (kao što su kompoziti, adhezivi i zaptivači) koji emituju plavu/UV svetlost. Stomatološka radiografija se koristi u gotovo svim oblastima savremene stomatologije, a mnoge ordinacije danas poseduju uređaje za digitalnu ili klasičnu radiografiju. Jonizujuće zračenje može izazvati povrede i nepovoljne zdravstvene efekte. Kada živa ćelija postane jonizovana, postoje tri moguće posledice: ćelija umire, ćelija se popravi, ili mutira i postane kancerogena. Štetni efekti jonizujućeg zračenja na ljudsko tkivo dele se na determinističke i stohastičke efekte. Deterministički efekti se javljaju samo kada je prekoračen određeni prag izloženosti, a njihova težina raste s povećanjem doze. Primeri uključuju eritem kože, kataraktu, sterilitet, radijacionu bolest itd. Stohastički efekti nemaju prag — rizik njihovog nastanka raste linearno sa dozom. Primeri su karcinom i nasledni poremećaj</w:t>
      </w:r>
      <w:r w:rsidR="00AE4DDC">
        <w:rPr>
          <w:rFonts w:ascii="Times New Roman" w:eastAsia="Times New Roman" w:hAnsi="Times New Roman" w:cs="Times New Roman"/>
          <w:sz w:val="24"/>
          <w:szCs w:val="24"/>
        </w:rPr>
        <w:t>i kao što je Daunov sindrom</w:t>
      </w:r>
      <w:r w:rsidRPr="00AE4DDC">
        <w:rPr>
          <w:rFonts w:ascii="Times New Roman" w:eastAsia="Times New Roman" w:hAnsi="Times New Roman" w:cs="Times New Roman"/>
          <w:sz w:val="24"/>
          <w:szCs w:val="24"/>
        </w:rPr>
        <w:t>.</w:t>
      </w:r>
    </w:p>
    <w:p w14:paraId="118E70EE" w14:textId="77777777" w:rsidR="00773E0D" w:rsidRPr="00AE4DDC" w:rsidRDefault="00773E0D" w:rsidP="00AE4DDC">
      <w:pPr>
        <w:spacing w:before="100" w:beforeAutospacing="1" w:after="100" w:afterAutospacing="1"/>
        <w:jc w:val="both"/>
        <w:rPr>
          <w:rFonts w:ascii="Times New Roman" w:eastAsia="Times New Roman" w:hAnsi="Times New Roman" w:cs="Times New Roman"/>
          <w:sz w:val="24"/>
          <w:szCs w:val="24"/>
        </w:rPr>
      </w:pPr>
      <w:r w:rsidRPr="00AE4DDC">
        <w:rPr>
          <w:rFonts w:ascii="Times New Roman" w:eastAsia="Times New Roman" w:hAnsi="Times New Roman" w:cs="Times New Roman"/>
          <w:sz w:val="24"/>
          <w:szCs w:val="24"/>
        </w:rPr>
        <w:lastRenderedPageBreak/>
        <w:t>Stomatološko osoblje treba da se zaštiti tokom izlaganja zračenju stajanjem iza zaštitnih barijera, korišćenjem dozimetara (bedževa za merenje zračenja) i redo</w:t>
      </w:r>
      <w:r w:rsidR="0032532E">
        <w:rPr>
          <w:rFonts w:ascii="Times New Roman" w:eastAsia="Times New Roman" w:hAnsi="Times New Roman" w:cs="Times New Roman"/>
          <w:sz w:val="24"/>
          <w:szCs w:val="24"/>
        </w:rPr>
        <w:t>vnim proverama opreme</w:t>
      </w:r>
      <w:r w:rsidRPr="00AE4DDC">
        <w:rPr>
          <w:rFonts w:ascii="Times New Roman" w:eastAsia="Times New Roman" w:hAnsi="Times New Roman" w:cs="Times New Roman"/>
          <w:sz w:val="24"/>
          <w:szCs w:val="24"/>
        </w:rPr>
        <w:t>. Kao što je ranije pomenuto, izlaganje plavoj/UV svetlosti može izazvati oštećenja raznih struktura oka, uključujući rožnjaču, sočivo i mrežnjaču. Preporučuje se upotreba zaštitnih štitova i naočara za nejonizujuće zračenje.</w:t>
      </w:r>
    </w:p>
    <w:p w14:paraId="208F137C" w14:textId="77777777" w:rsidR="0032532E" w:rsidRPr="0032532E" w:rsidRDefault="0032532E" w:rsidP="0032532E">
      <w:pPr>
        <w:spacing w:before="100" w:beforeAutospacing="1" w:after="100" w:afterAutospacing="1"/>
        <w:jc w:val="both"/>
        <w:rPr>
          <w:rFonts w:ascii="Times New Roman" w:eastAsia="Times New Roman" w:hAnsi="Times New Roman" w:cs="Times New Roman"/>
          <w:b/>
          <w:bCs/>
          <w:color w:val="C00000"/>
          <w:sz w:val="24"/>
          <w:szCs w:val="24"/>
        </w:rPr>
      </w:pPr>
    </w:p>
    <w:p w14:paraId="2BEB384A" w14:textId="77777777" w:rsidR="00773E0D" w:rsidRPr="0032532E" w:rsidRDefault="00773E0D" w:rsidP="0032532E">
      <w:pPr>
        <w:spacing w:before="100" w:beforeAutospacing="1" w:after="100" w:afterAutospacing="1"/>
        <w:jc w:val="both"/>
        <w:rPr>
          <w:rFonts w:ascii="Times New Roman" w:eastAsia="Times New Roman" w:hAnsi="Times New Roman" w:cs="Times New Roman"/>
          <w:color w:val="C00000"/>
          <w:sz w:val="24"/>
          <w:szCs w:val="24"/>
        </w:rPr>
      </w:pPr>
      <w:r w:rsidRPr="0032532E">
        <w:rPr>
          <w:rFonts w:ascii="Times New Roman" w:eastAsia="Times New Roman" w:hAnsi="Times New Roman" w:cs="Times New Roman"/>
          <w:b/>
          <w:bCs/>
          <w:color w:val="C00000"/>
          <w:sz w:val="24"/>
          <w:szCs w:val="24"/>
        </w:rPr>
        <w:t>PSIHOLOŠKE OPASNOSTI</w:t>
      </w:r>
    </w:p>
    <w:p w14:paraId="79DB4A38"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Stomatologija je veoma zahtevna profesija sa brojnim profesionalnim obavezama. Uspešan stomatolog treba da bude kvalitetan stručnjak sposoban da uspostavi dobar odnos sa pacijentima; on ili ona takođe treba da bude vešt menadžer stomatološke ordinacije sa dovoljno znanja iz oblasti biznisa, ekonomije, prava i drugih srodnih oblasti; i na kraju, ali ne manje važno, trebalo bi da bude vođa stomatološkog tima koji će maksimizirati pozitivne osobine članova tima i minimizirati njihove slabosti. Sve ovo može biti veoma fizički i emocionalno iscrpljujuće, zbog čega se stomatologija smatra i psihološki rizičnom profesijom.</w:t>
      </w:r>
    </w:p>
    <w:p w14:paraId="6CBB304A"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 xml:space="preserve">Psihološke opasnosti uglavnom uključuju </w:t>
      </w:r>
      <w:r w:rsidRPr="0032532E">
        <w:rPr>
          <w:rFonts w:ascii="Times New Roman" w:eastAsia="Times New Roman" w:hAnsi="Times New Roman" w:cs="Times New Roman"/>
          <w:b/>
          <w:sz w:val="24"/>
          <w:szCs w:val="24"/>
        </w:rPr>
        <w:t>stres, hronični umor i sindrom sagorevanja</w:t>
      </w:r>
      <w:r w:rsidRPr="0032532E">
        <w:rPr>
          <w:rFonts w:ascii="Times New Roman" w:eastAsia="Times New Roman" w:hAnsi="Times New Roman" w:cs="Times New Roman"/>
          <w:sz w:val="24"/>
          <w:szCs w:val="24"/>
        </w:rPr>
        <w:t xml:space="preserve">. Izloženost psihosocijalnim rizicima na radnom mestu ne uzrokuje samo psihičke probleme kao što su depresija i anksioznost, već i somatske poremećaje poput kardiovaskularnih bolesti, hipertenzije, neuroloških poremećaja, </w:t>
      </w:r>
      <w:r w:rsidR="0032532E">
        <w:rPr>
          <w:rFonts w:ascii="Times New Roman" w:eastAsia="Times New Roman" w:hAnsi="Times New Roman" w:cs="Times New Roman"/>
          <w:sz w:val="24"/>
          <w:szCs w:val="24"/>
        </w:rPr>
        <w:t>nesanice i glavobolja</w:t>
      </w:r>
      <w:r w:rsidRPr="0032532E">
        <w:rPr>
          <w:rFonts w:ascii="Times New Roman" w:eastAsia="Times New Roman" w:hAnsi="Times New Roman" w:cs="Times New Roman"/>
          <w:sz w:val="24"/>
          <w:szCs w:val="24"/>
        </w:rPr>
        <w:t>.</w:t>
      </w:r>
    </w:p>
    <w:p w14:paraId="64388117"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Stomatologija se smatra stresnijom profesijom u poređenju sa mnogim drugim zanimanjima. Psihološke opasnosti, a posebno kumulativni stres, imaju negativan uticaj na radnu efikasnost i opštu produktivnost stomatologa. Stres je vodeće psihološko stanje koje se javlja u stomatološkoj profesiji. Mnoge studije ukazuju na to da stomatolozi svoju profesiju doživljavaju kao stresniju od ostalih. Negativna slika koju mediji stvaraju o stomatologiji kao profesiji punoj opasnosti</w:t>
      </w:r>
      <w:r w:rsidR="0032532E">
        <w:rPr>
          <w:rFonts w:ascii="Times New Roman" w:eastAsia="Times New Roman" w:hAnsi="Times New Roman" w:cs="Times New Roman"/>
          <w:sz w:val="24"/>
          <w:szCs w:val="24"/>
        </w:rPr>
        <w:t xml:space="preserve"> može biti glavni uzrok tome</w:t>
      </w:r>
      <w:r w:rsidRPr="0032532E">
        <w:rPr>
          <w:rFonts w:ascii="Times New Roman" w:eastAsia="Times New Roman" w:hAnsi="Times New Roman" w:cs="Times New Roman"/>
          <w:sz w:val="24"/>
          <w:szCs w:val="24"/>
        </w:rPr>
        <w:t>.</w:t>
      </w:r>
    </w:p>
    <w:p w14:paraId="66BD3315"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Prepoznavanje uzroka stresa na poslu najvažniji je korak u prevenciji njegovih štetnih posledica. Izvori stresa kod stomatologa mogu biti (ne)zadovoljstvo poslom, prihodi, radno vreme, odnosi s</w:t>
      </w:r>
      <w:r w:rsidR="0032532E">
        <w:rPr>
          <w:rFonts w:ascii="Times New Roman" w:eastAsia="Times New Roman" w:hAnsi="Times New Roman" w:cs="Times New Roman"/>
          <w:sz w:val="24"/>
          <w:szCs w:val="24"/>
        </w:rPr>
        <w:t>a osobljem i pacijentima</w:t>
      </w:r>
      <w:r w:rsidRPr="0032532E">
        <w:rPr>
          <w:rFonts w:ascii="Times New Roman" w:eastAsia="Times New Roman" w:hAnsi="Times New Roman" w:cs="Times New Roman"/>
          <w:sz w:val="24"/>
          <w:szCs w:val="24"/>
        </w:rPr>
        <w:t>. Dodatni stresori mogu biti kašnjenje u rasporedu, težnja ka tehničkom savršenstvu, izazivanje bola ili anksioznosti kod pacijenata, otkazani ili zakašnjeli termini i nedostatak saradnje pacijenata.</w:t>
      </w:r>
    </w:p>
    <w:p w14:paraId="035DA3C5"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Radni ili profesionalni stres nastaje kada postoji nesklad između zahteva posla i sposobnosti, snage ili želja zaposlenog. Profesionalne posledice stresa mogu uključivati izostanke s posla, smanjenu produktivnost i nezadovoljstvo poslom, što u nekim slučajevima može dovesti do otkaza ili prevremene penzije.</w:t>
      </w:r>
    </w:p>
    <w:p w14:paraId="3A6068B3"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lastRenderedPageBreak/>
        <w:t>Purienė i saradnici su otkrili da je na psihološko blagostanje litvanskih stomatologa najviše uticalo donošenje zakona o pravima pacijenata i nadoknadi št</w:t>
      </w:r>
      <w:r w:rsidR="0032532E">
        <w:rPr>
          <w:rFonts w:ascii="Times New Roman" w:eastAsia="Times New Roman" w:hAnsi="Times New Roman" w:cs="Times New Roman"/>
          <w:sz w:val="24"/>
          <w:szCs w:val="24"/>
        </w:rPr>
        <w:t>ete usled jatrogene povrede</w:t>
      </w:r>
      <w:r w:rsidRPr="0032532E">
        <w:rPr>
          <w:rFonts w:ascii="Times New Roman" w:eastAsia="Times New Roman" w:hAnsi="Times New Roman" w:cs="Times New Roman"/>
          <w:sz w:val="24"/>
          <w:szCs w:val="24"/>
        </w:rPr>
        <w:t>. Ovaj zakon je doveo do naglog porasta psihološkog pritiska u već intenzivno stresnom radnom okruženju stomatologa.</w:t>
      </w:r>
    </w:p>
    <w:p w14:paraId="1F9D7458"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Hronični stres na radnom mestu jedan je od glavnih faktora nastanka sindroma sagorevanja i može imati štetne posledice po zdravlje. Sagorevanje (burnout) se definiše kao osećaj bespomoćnosti i nesposobnosti d</w:t>
      </w:r>
      <w:r w:rsidR="0032532E">
        <w:rPr>
          <w:rFonts w:ascii="Times New Roman" w:eastAsia="Times New Roman" w:hAnsi="Times New Roman" w:cs="Times New Roman"/>
          <w:sz w:val="24"/>
          <w:szCs w:val="24"/>
        </w:rPr>
        <w:t>a se posao obavlja efikasno</w:t>
      </w:r>
      <w:r w:rsidRPr="0032532E">
        <w:rPr>
          <w:rFonts w:ascii="Times New Roman" w:eastAsia="Times New Roman" w:hAnsi="Times New Roman" w:cs="Times New Roman"/>
          <w:sz w:val="24"/>
          <w:szCs w:val="24"/>
        </w:rPr>
        <w:t>. Smatra se psihološkim i fizičkim odgovorom pojedinca koji nastaje kada je osoba izložena stresnom radnom okruženju koje podrazumeva visoka profesionalna očekivanja, uz emocionalnu iscrpljenost, depersonalizaciju i osećaj niskog ličnog uspeha.</w:t>
      </w:r>
    </w:p>
    <w:p w14:paraId="76851B39"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Kod stomatologa, neadekvatna finansijska nadoknada može, ali ne mora imati značajan uticaj. Nedostatak kontrole nad stresom na radnom mestu jedan je od prvih znakova sagorevanja. Najvažnije komponente sindroma sagorevanja su iscrpljenost, cinizam (uključujući distanciranje od posla) i neefikasnost u radu.</w:t>
      </w:r>
    </w:p>
    <w:p w14:paraId="6B724FF1"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 xml:space="preserve">Simptomi psihološkog sagorevanja/depresije ponekad su povezani sa zloupotrebom alkohola ili drugih psihoaktivnih supstanci među stomatolozima. U ekstremnim slučajevima sagorevanja i/ili depresije može doći do suicidalnog ponašanja. Stomatolozi se generalno prepoznaju kao profesionalna grupa sa </w:t>
      </w:r>
      <w:r w:rsidR="0032532E">
        <w:rPr>
          <w:rFonts w:ascii="Times New Roman" w:eastAsia="Times New Roman" w:hAnsi="Times New Roman" w:cs="Times New Roman"/>
          <w:sz w:val="24"/>
          <w:szCs w:val="24"/>
        </w:rPr>
        <w:t>visokom stopom samoubistava</w:t>
      </w:r>
      <w:r w:rsidRPr="0032532E">
        <w:rPr>
          <w:rFonts w:ascii="Times New Roman" w:eastAsia="Times New Roman" w:hAnsi="Times New Roman" w:cs="Times New Roman"/>
          <w:sz w:val="24"/>
          <w:szCs w:val="24"/>
        </w:rPr>
        <w:t>. Meltzer i saradnici su proučavali zanimanja i stope samoubistava u Engleskoj i Velsu od 2001. do 2005. godine. Otkrili su da su stomatolozi imali najviši proporcionalni mortalitet od samoubistava među zdravstvenim radnicima, ispred lek</w:t>
      </w:r>
      <w:r w:rsidR="0032532E">
        <w:rPr>
          <w:rFonts w:ascii="Times New Roman" w:eastAsia="Times New Roman" w:hAnsi="Times New Roman" w:cs="Times New Roman"/>
          <w:sz w:val="24"/>
          <w:szCs w:val="24"/>
        </w:rPr>
        <w:t>ara i veterinarskih radnika</w:t>
      </w:r>
      <w:r w:rsidRPr="0032532E">
        <w:rPr>
          <w:rFonts w:ascii="Times New Roman" w:eastAsia="Times New Roman" w:hAnsi="Times New Roman" w:cs="Times New Roman"/>
          <w:sz w:val="24"/>
          <w:szCs w:val="24"/>
        </w:rPr>
        <w:t>.</w:t>
      </w:r>
    </w:p>
    <w:p w14:paraId="1B71C2AB" w14:textId="77777777" w:rsidR="00773E0D" w:rsidRPr="0032532E" w:rsidRDefault="00773E0D" w:rsidP="0032532E">
      <w:pPr>
        <w:spacing w:before="100" w:beforeAutospacing="1" w:after="100" w:afterAutospacing="1"/>
        <w:jc w:val="both"/>
        <w:rPr>
          <w:rFonts w:ascii="Times New Roman" w:eastAsia="Times New Roman" w:hAnsi="Times New Roman" w:cs="Times New Roman"/>
          <w:sz w:val="24"/>
          <w:szCs w:val="24"/>
        </w:rPr>
      </w:pPr>
      <w:r w:rsidRPr="0032532E">
        <w:rPr>
          <w:rFonts w:ascii="Times New Roman" w:eastAsia="Times New Roman" w:hAnsi="Times New Roman" w:cs="Times New Roman"/>
          <w:sz w:val="24"/>
          <w:szCs w:val="24"/>
        </w:rPr>
        <w:t>Popularne i preporučene tehnike za upravljanje stresom među stomatolozima uključuju sport, čitanje, duboko disanje, autohipnozu, meditaciju, jogu, razgovor sa porodicom i prijateljima, druženje, muziku i baštovanstvo.</w:t>
      </w:r>
    </w:p>
    <w:p w14:paraId="7645E62C" w14:textId="77777777" w:rsidR="006A53AF" w:rsidRDefault="006A53AF" w:rsidP="0032532E">
      <w:pPr>
        <w:spacing w:before="100" w:beforeAutospacing="1" w:after="100" w:afterAutospacing="1"/>
        <w:jc w:val="both"/>
        <w:outlineLvl w:val="2"/>
        <w:rPr>
          <w:rFonts w:ascii="Times New Roman" w:eastAsia="Times New Roman" w:hAnsi="Times New Roman" w:cs="Times New Roman"/>
          <w:b/>
          <w:bCs/>
          <w:color w:val="C00000"/>
          <w:sz w:val="24"/>
          <w:szCs w:val="24"/>
        </w:rPr>
      </w:pPr>
    </w:p>
    <w:p w14:paraId="729C0DD5" w14:textId="77777777" w:rsidR="00773E0D" w:rsidRDefault="00773E0D" w:rsidP="0032532E">
      <w:pPr>
        <w:spacing w:before="100" w:beforeAutospacing="1" w:after="100" w:afterAutospacing="1"/>
        <w:jc w:val="both"/>
        <w:outlineLvl w:val="2"/>
        <w:rPr>
          <w:rFonts w:ascii="Times New Roman" w:eastAsia="Times New Roman" w:hAnsi="Times New Roman" w:cs="Times New Roman"/>
          <w:b/>
          <w:bCs/>
          <w:sz w:val="24"/>
          <w:szCs w:val="24"/>
        </w:rPr>
      </w:pPr>
      <w:r w:rsidRPr="0032532E">
        <w:rPr>
          <w:rFonts w:ascii="Times New Roman" w:eastAsia="Times New Roman" w:hAnsi="Times New Roman" w:cs="Times New Roman"/>
          <w:b/>
          <w:bCs/>
          <w:color w:val="C00000"/>
          <w:sz w:val="24"/>
          <w:szCs w:val="24"/>
        </w:rPr>
        <w:t>OBRAZOVANJEKAO PREVENCIJA</w:t>
      </w:r>
    </w:p>
    <w:p w14:paraId="67CB9B4A"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D96D1D">
        <w:rPr>
          <w:rFonts w:ascii="Times New Roman" w:eastAsia="Times New Roman" w:hAnsi="Times New Roman" w:cs="Times New Roman"/>
          <w:sz w:val="24"/>
          <w:szCs w:val="24"/>
        </w:rPr>
        <w:t>Obrazovanje stomatologa u Srbiji temelji se na visoko kvalifikovanim akademskim programima i specijalističkim studijama, a cilj je obezbediti temeljno znanje o stomatološkim procedurama, ali i razviti sposobnosti potrebne za prepoznavanje i prevenciju profesionalnih rizika u ovoj oblasti.</w:t>
      </w:r>
    </w:p>
    <w:p w14:paraId="091149EA" w14:textId="77777777" w:rsidR="006A53AF" w:rsidRDefault="006A53AF" w:rsidP="0032532E">
      <w:pPr>
        <w:spacing w:before="100" w:beforeAutospacing="1" w:after="100" w:afterAutospacing="1"/>
        <w:jc w:val="both"/>
        <w:outlineLvl w:val="2"/>
        <w:rPr>
          <w:rFonts w:ascii="Times New Roman" w:eastAsia="Times New Roman" w:hAnsi="Times New Roman" w:cs="Times New Roman"/>
          <w:b/>
          <w:bCs/>
          <w:sz w:val="24"/>
          <w:szCs w:val="24"/>
        </w:rPr>
      </w:pPr>
    </w:p>
    <w:p w14:paraId="0348D1D7" w14:textId="77777777" w:rsidR="00433956" w:rsidRDefault="00433956" w:rsidP="0032532E">
      <w:pPr>
        <w:spacing w:before="100" w:beforeAutospacing="1" w:after="100" w:afterAutospacing="1"/>
        <w:jc w:val="both"/>
        <w:outlineLvl w:val="2"/>
        <w:rPr>
          <w:rFonts w:ascii="Times New Roman" w:eastAsia="Times New Roman" w:hAnsi="Times New Roman" w:cs="Times New Roman"/>
          <w:b/>
          <w:bCs/>
          <w:sz w:val="24"/>
          <w:szCs w:val="24"/>
        </w:rPr>
      </w:pPr>
    </w:p>
    <w:p w14:paraId="69822CCD" w14:textId="77777777" w:rsidR="00433956" w:rsidRDefault="00433956" w:rsidP="0032532E">
      <w:pPr>
        <w:spacing w:before="100" w:beforeAutospacing="1" w:after="100" w:afterAutospacing="1"/>
        <w:jc w:val="both"/>
        <w:outlineLvl w:val="2"/>
        <w:rPr>
          <w:rFonts w:ascii="Times New Roman" w:eastAsia="Times New Roman" w:hAnsi="Times New Roman" w:cs="Times New Roman"/>
          <w:b/>
          <w:bCs/>
          <w:sz w:val="24"/>
          <w:szCs w:val="24"/>
        </w:rPr>
      </w:pPr>
    </w:p>
    <w:p w14:paraId="774D5C4A" w14:textId="1BA6CFE4" w:rsidR="0032532E" w:rsidRPr="00D96D1D" w:rsidRDefault="0032532E" w:rsidP="0032532E">
      <w:pPr>
        <w:spacing w:before="100" w:beforeAutospacing="1" w:after="100" w:afterAutospacing="1"/>
        <w:jc w:val="both"/>
        <w:outlineLvl w:val="2"/>
        <w:rPr>
          <w:rFonts w:ascii="Times New Roman" w:eastAsia="Times New Roman" w:hAnsi="Times New Roman" w:cs="Times New Roman"/>
          <w:b/>
          <w:bCs/>
          <w:sz w:val="24"/>
          <w:szCs w:val="24"/>
        </w:rPr>
      </w:pPr>
      <w:r w:rsidRPr="00BA274F">
        <w:rPr>
          <w:rFonts w:ascii="Times New Roman" w:eastAsia="Times New Roman" w:hAnsi="Times New Roman" w:cs="Times New Roman"/>
          <w:b/>
          <w:bCs/>
          <w:sz w:val="24"/>
          <w:szCs w:val="24"/>
        </w:rPr>
        <w:lastRenderedPageBreak/>
        <w:t>Obrazovni sistem stomatologa u Srbiji</w:t>
      </w:r>
    </w:p>
    <w:p w14:paraId="6DDA6B41"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D96D1D">
        <w:rPr>
          <w:rFonts w:ascii="Times New Roman" w:eastAsia="Times New Roman" w:hAnsi="Times New Roman" w:cs="Times New Roman"/>
          <w:sz w:val="24"/>
          <w:szCs w:val="24"/>
        </w:rPr>
        <w:t xml:space="preserve">Obrazovanje stomatologa u Srbiji sprovodi se kroz </w:t>
      </w:r>
      <w:r w:rsidRPr="00BA274F">
        <w:rPr>
          <w:rFonts w:ascii="Times New Roman" w:eastAsia="Times New Roman" w:hAnsi="Times New Roman" w:cs="Times New Roman"/>
          <w:b/>
          <w:bCs/>
          <w:sz w:val="24"/>
          <w:szCs w:val="24"/>
        </w:rPr>
        <w:t>osnovne akademske studije</w:t>
      </w:r>
      <w:r w:rsidRPr="00D96D1D">
        <w:rPr>
          <w:rFonts w:ascii="Times New Roman" w:eastAsia="Times New Roman" w:hAnsi="Times New Roman" w:cs="Times New Roman"/>
          <w:sz w:val="24"/>
          <w:szCs w:val="24"/>
        </w:rPr>
        <w:t xml:space="preserve"> (preddiplomske studije) na medicinskim fakultetima, koje traju pet godina. Programi su intenzivno fokusirani na teorijska i praktična znanja vezana za stomatološke nauke, uključujući anatomiju, fiziologiju, pato</w:t>
      </w:r>
      <w:r>
        <w:rPr>
          <w:rFonts w:ascii="Times New Roman" w:eastAsia="Times New Roman" w:hAnsi="Times New Roman" w:cs="Times New Roman"/>
          <w:sz w:val="24"/>
          <w:szCs w:val="24"/>
        </w:rPr>
        <w:t>fiziologiju, ortopediju, zubnu h</w:t>
      </w:r>
      <w:r w:rsidRPr="00D96D1D">
        <w:rPr>
          <w:rFonts w:ascii="Times New Roman" w:eastAsia="Times New Roman" w:hAnsi="Times New Roman" w:cs="Times New Roman"/>
          <w:sz w:val="24"/>
          <w:szCs w:val="24"/>
        </w:rPr>
        <w:t>irurgiju, protetiku i druge grane stomatologije. Uz ove osnovne discipline, studentima se pruža i praktično iskustvo kroz rad u stomatološkim klinikama, kako bi savladali sve tehnike i veštine potrebne za obavljanje stomatoloških intervencija.</w:t>
      </w:r>
    </w:p>
    <w:p w14:paraId="6F519DDD"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D96D1D">
        <w:rPr>
          <w:rFonts w:ascii="Times New Roman" w:eastAsia="Times New Roman" w:hAnsi="Times New Roman" w:cs="Times New Roman"/>
          <w:sz w:val="24"/>
          <w:szCs w:val="24"/>
        </w:rPr>
        <w:t xml:space="preserve">Nakon završenih osnovnih studija, stomatologi mogu da nastave svoje obrazovanje kroz </w:t>
      </w:r>
      <w:r w:rsidRPr="0032532E">
        <w:rPr>
          <w:rFonts w:ascii="Times New Roman" w:eastAsia="Times New Roman" w:hAnsi="Times New Roman" w:cs="Times New Roman"/>
          <w:bCs/>
          <w:sz w:val="24"/>
          <w:szCs w:val="24"/>
        </w:rPr>
        <w:t>specijalizacije</w:t>
      </w:r>
      <w:r w:rsidRPr="00D96D1D">
        <w:rPr>
          <w:rFonts w:ascii="Times New Roman" w:eastAsia="Times New Roman" w:hAnsi="Times New Roman" w:cs="Times New Roman"/>
          <w:sz w:val="24"/>
          <w:szCs w:val="24"/>
        </w:rPr>
        <w:t xml:space="preserve">, koje im omogućavaju da se usmere na određene oblasti, poput oralne hirurgije, ortodoncije, parodontologije ili pedijatrijske stomatologije. Takođe, postoji mogućnost za </w:t>
      </w:r>
      <w:r w:rsidRPr="0032532E">
        <w:rPr>
          <w:rFonts w:ascii="Times New Roman" w:eastAsia="Times New Roman" w:hAnsi="Times New Roman" w:cs="Times New Roman"/>
          <w:bCs/>
          <w:sz w:val="24"/>
          <w:szCs w:val="24"/>
        </w:rPr>
        <w:t>dalje akademsko usavršavanje</w:t>
      </w:r>
      <w:r w:rsidRPr="00D96D1D">
        <w:rPr>
          <w:rFonts w:ascii="Times New Roman" w:eastAsia="Times New Roman" w:hAnsi="Times New Roman" w:cs="Times New Roman"/>
          <w:sz w:val="24"/>
          <w:szCs w:val="24"/>
        </w:rPr>
        <w:t xml:space="preserve"> kroz postdiplomske studije ili međunarodne obuke.</w:t>
      </w:r>
    </w:p>
    <w:p w14:paraId="29220DDD" w14:textId="77777777" w:rsidR="0032532E" w:rsidRPr="00D96D1D" w:rsidRDefault="0032532E" w:rsidP="0032532E">
      <w:pPr>
        <w:spacing w:before="100" w:beforeAutospacing="1" w:after="100" w:afterAutospacing="1"/>
        <w:jc w:val="both"/>
        <w:outlineLvl w:val="2"/>
        <w:rPr>
          <w:rFonts w:ascii="Times New Roman" w:eastAsia="Times New Roman" w:hAnsi="Times New Roman" w:cs="Times New Roman"/>
          <w:b/>
          <w:bCs/>
          <w:sz w:val="24"/>
          <w:szCs w:val="24"/>
        </w:rPr>
      </w:pPr>
      <w:r w:rsidRPr="00BA274F">
        <w:rPr>
          <w:rFonts w:ascii="Times New Roman" w:eastAsia="Times New Roman" w:hAnsi="Times New Roman" w:cs="Times New Roman"/>
          <w:b/>
          <w:bCs/>
          <w:sz w:val="24"/>
          <w:szCs w:val="24"/>
        </w:rPr>
        <w:t>Znanje o zaštiti od profesionalnih rizika</w:t>
      </w:r>
    </w:p>
    <w:p w14:paraId="1A7AA464"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D96D1D">
        <w:rPr>
          <w:rFonts w:ascii="Times New Roman" w:eastAsia="Times New Roman" w:hAnsi="Times New Roman" w:cs="Times New Roman"/>
          <w:sz w:val="24"/>
          <w:szCs w:val="24"/>
        </w:rPr>
        <w:t xml:space="preserve">Stomatolozi u Srbiji, kao i drugde, suočavaju se sa značajnim </w:t>
      </w:r>
      <w:r w:rsidRPr="0032532E">
        <w:rPr>
          <w:rFonts w:ascii="Times New Roman" w:eastAsia="Times New Roman" w:hAnsi="Times New Roman" w:cs="Times New Roman"/>
          <w:bCs/>
          <w:sz w:val="24"/>
          <w:szCs w:val="24"/>
        </w:rPr>
        <w:t>psihološkim</w:t>
      </w:r>
      <w:r w:rsidRPr="00D96D1D">
        <w:rPr>
          <w:rFonts w:ascii="Times New Roman" w:eastAsia="Times New Roman" w:hAnsi="Times New Roman" w:cs="Times New Roman"/>
          <w:sz w:val="24"/>
          <w:szCs w:val="24"/>
        </w:rPr>
        <w:t xml:space="preserve"> i </w:t>
      </w:r>
      <w:r w:rsidRPr="0032532E">
        <w:rPr>
          <w:rFonts w:ascii="Times New Roman" w:eastAsia="Times New Roman" w:hAnsi="Times New Roman" w:cs="Times New Roman"/>
          <w:bCs/>
          <w:sz w:val="24"/>
          <w:szCs w:val="24"/>
        </w:rPr>
        <w:t>fizičkim</w:t>
      </w:r>
      <w:r w:rsidRPr="00D96D1D">
        <w:rPr>
          <w:rFonts w:ascii="Times New Roman" w:eastAsia="Times New Roman" w:hAnsi="Times New Roman" w:cs="Times New Roman"/>
          <w:sz w:val="24"/>
          <w:szCs w:val="24"/>
        </w:rPr>
        <w:t xml:space="preserve"> rizicima tokom svojih karijera. Kroz obrazovni sistem stomatolozi stiču osnovno znanje o tim rizicima, ali je važno naglasiti da se specifično učenje o zaštiti od profesionalnih rizika često ne stavlja u fokus tokom osnovnih studija.</w:t>
      </w:r>
    </w:p>
    <w:p w14:paraId="6E014048"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BA274F">
        <w:rPr>
          <w:rFonts w:ascii="Times New Roman" w:eastAsia="Times New Roman" w:hAnsi="Times New Roman" w:cs="Times New Roman"/>
          <w:b/>
          <w:bCs/>
          <w:sz w:val="24"/>
          <w:szCs w:val="24"/>
        </w:rPr>
        <w:t>Psihološki rizici</w:t>
      </w:r>
      <w:r w:rsidRPr="00D96D1D">
        <w:rPr>
          <w:rFonts w:ascii="Times New Roman" w:eastAsia="Times New Roman" w:hAnsi="Times New Roman" w:cs="Times New Roman"/>
          <w:sz w:val="24"/>
          <w:szCs w:val="24"/>
        </w:rPr>
        <w:t>, kao što su stres, hronični umor i sindrom sagorevanja, prepoznaju se u okviru opisa profesije stomatologa. Tokom studija, studenti uče o načinu upravljanja stresom, međutim, ovaj segment obrazovanja se često ne pokreće dovoljno detaljno. Na primer, uzroci stresa kao što su veliki broj pacijenata, zahtevi za tehničkom preciznošću, izazivanje bola pacijentima i niska finansijska nadoknada nisu uvek dovoljno obrađeni. Takođe, edukacija o prevenciji i prepoznavanju simptoma sagorevanja i depresije nije obavezna, a trebalo bi da bude deo profesionalnog obrazovanja stomatologa kako bi se smanjile posledice na njihovo mentalno zdravlje.</w:t>
      </w:r>
    </w:p>
    <w:p w14:paraId="410BED96"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BA274F">
        <w:rPr>
          <w:rFonts w:ascii="Times New Roman" w:eastAsia="Times New Roman" w:hAnsi="Times New Roman" w:cs="Times New Roman"/>
          <w:b/>
          <w:bCs/>
          <w:sz w:val="24"/>
          <w:szCs w:val="24"/>
        </w:rPr>
        <w:t>Fizički rizici</w:t>
      </w:r>
      <w:r w:rsidRPr="00D96D1D">
        <w:rPr>
          <w:rFonts w:ascii="Times New Roman" w:eastAsia="Times New Roman" w:hAnsi="Times New Roman" w:cs="Times New Roman"/>
          <w:sz w:val="24"/>
          <w:szCs w:val="24"/>
        </w:rPr>
        <w:t xml:space="preserve"> uključuju povrede koje nastaju usled nepravilne posture ili dugotrajnog rada u neprirodnim položajima. Stomatolozi su često izloženi muskuloklonskim poremećajima i bolovima u leđima, vratu i rukama zbog potrebe da stalno budu u fizički zahtevnim pozama dok obavljaju precizne stomatološke intervencije. Zaštita od tih rizika obuhvata ergonomiju i savete o pravilnim tehnikama rada, koje se često uključuju u obuku, ali ne u dovoljnoj meri. Edukacija o upotrebi ergonomskih stomatoloških stolica, uređaja i tehnika može biti ključna u prevenciji ovih profesionalnih rizika.</w:t>
      </w:r>
    </w:p>
    <w:p w14:paraId="01A66ED5"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D96D1D">
        <w:rPr>
          <w:rFonts w:ascii="Times New Roman" w:eastAsia="Times New Roman" w:hAnsi="Times New Roman" w:cs="Times New Roman"/>
          <w:sz w:val="24"/>
          <w:szCs w:val="24"/>
        </w:rPr>
        <w:t xml:space="preserve">Takođe, postoji i </w:t>
      </w:r>
      <w:r w:rsidRPr="00C503C2">
        <w:rPr>
          <w:rFonts w:ascii="Times New Roman" w:eastAsia="Times New Roman" w:hAnsi="Times New Roman" w:cs="Times New Roman"/>
          <w:b/>
          <w:bCs/>
          <w:sz w:val="24"/>
          <w:szCs w:val="24"/>
        </w:rPr>
        <w:t>rizik od kontaminacije</w:t>
      </w:r>
      <w:r w:rsidRPr="00D96D1D">
        <w:rPr>
          <w:rFonts w:ascii="Times New Roman" w:eastAsia="Times New Roman" w:hAnsi="Times New Roman" w:cs="Times New Roman"/>
          <w:sz w:val="24"/>
          <w:szCs w:val="24"/>
        </w:rPr>
        <w:t xml:space="preserve">, jer stomatologi često rade sa pacijentima koji mogu biti nosioci zaraznih bolesti, poput hepatitisa B, C ili HIV-a. U tom kontekstu, stomatolozi se obučavaju o pravilnoj upotrebi zaštitne opreme (rukavice, maske, naočare) i merama zaštite od </w:t>
      </w:r>
      <w:r w:rsidRPr="00D96D1D">
        <w:rPr>
          <w:rFonts w:ascii="Times New Roman" w:eastAsia="Times New Roman" w:hAnsi="Times New Roman" w:cs="Times New Roman"/>
          <w:sz w:val="24"/>
          <w:szCs w:val="24"/>
        </w:rPr>
        <w:lastRenderedPageBreak/>
        <w:t>zaražavanja kroz higijenu i dezinfekciju, što je standardni deo obrazovnog programa. Ipak, stalno usavršavanje u ovom domenu, kao i promena zakonskih regulativa vezanih za prevenciju rizika od infekcija, mogu biti važni faktori za stomatologe da osiguraju maksimalnu zaštitu na radnom mestu.</w:t>
      </w:r>
    </w:p>
    <w:p w14:paraId="68F6A4F6" w14:textId="77777777" w:rsidR="0032532E" w:rsidRPr="00D96D1D" w:rsidRDefault="0032532E" w:rsidP="0032532E">
      <w:pPr>
        <w:spacing w:before="100" w:beforeAutospacing="1" w:after="100" w:afterAutospacing="1"/>
        <w:jc w:val="both"/>
        <w:outlineLvl w:val="2"/>
        <w:rPr>
          <w:rFonts w:ascii="Times New Roman" w:eastAsia="Times New Roman" w:hAnsi="Times New Roman" w:cs="Times New Roman"/>
          <w:b/>
          <w:bCs/>
          <w:sz w:val="24"/>
          <w:szCs w:val="24"/>
        </w:rPr>
      </w:pPr>
      <w:r w:rsidRPr="00BA274F">
        <w:rPr>
          <w:rFonts w:ascii="Times New Roman" w:eastAsia="Times New Roman" w:hAnsi="Times New Roman" w:cs="Times New Roman"/>
          <w:b/>
          <w:bCs/>
          <w:sz w:val="24"/>
          <w:szCs w:val="24"/>
        </w:rPr>
        <w:t>Projekti i inicijative za bolju zaštitu</w:t>
      </w:r>
    </w:p>
    <w:p w14:paraId="59236B6D"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Svesni</w:t>
      </w:r>
      <w:r w:rsidRPr="00D96D1D">
        <w:rPr>
          <w:rFonts w:ascii="Times New Roman" w:eastAsia="Times New Roman" w:hAnsi="Times New Roman" w:cs="Times New Roman"/>
          <w:sz w:val="24"/>
          <w:szCs w:val="24"/>
        </w:rPr>
        <w:t xml:space="preserve"> problema psiholoških i fizičkih rizika, kao i njihove ozbiljnosti, stručni krugovi i nadležna tela u Srbiji poslednjih godina ulažu napore u unapređenje obrazovanja stomatologa o profesionalnim rizicima. Inicijative uključuju seminare, obuke i konferencije koje se fokusiraju na prevenciju sagorevanja, upravljanje stresom, ergonomiju na radnom mestu, kao i prevenciju povreda i infekcija. Takođe, postoji tendencija da se uključuju predmeti i radionice koji se bave mentalnim zdravljem i socijalnim veštinama kako bi stomatolozi postali svesniji važnosti postizanja ravnoteže između profesionalnog i ličnog života.</w:t>
      </w:r>
    </w:p>
    <w:p w14:paraId="3EDD15C8" w14:textId="77777777" w:rsidR="0032532E" w:rsidRPr="00D96D1D" w:rsidRDefault="0032532E" w:rsidP="0032532E">
      <w:pPr>
        <w:spacing w:before="100" w:beforeAutospacing="1" w:after="100" w:afterAutospacing="1"/>
        <w:jc w:val="both"/>
        <w:rPr>
          <w:rFonts w:ascii="Times New Roman" w:eastAsia="Times New Roman" w:hAnsi="Times New Roman" w:cs="Times New Roman"/>
          <w:sz w:val="24"/>
          <w:szCs w:val="24"/>
        </w:rPr>
      </w:pPr>
      <w:r w:rsidRPr="00D96D1D">
        <w:rPr>
          <w:rFonts w:ascii="Times New Roman" w:eastAsia="Times New Roman" w:hAnsi="Times New Roman" w:cs="Times New Roman"/>
          <w:sz w:val="24"/>
          <w:szCs w:val="24"/>
        </w:rPr>
        <w:t>Iako obrazovni sistem stomatologa u Srbiji pruža temeljno znanje o tehničkim veštinama i stomatološkim procedurama, postoji prostor za poboljšanje u pogledu edukacije o zaštiti od profesionalnih rizika. Stomatolozi bi trebalo da budu bolje obučeni za prepoznavanje i prevenciju psiholoških i fizičkih posledica stresa, sagorevanja, kao i zaštite od zaraznih bolesti. Pravilno usmereno obrazovanje i stalna edukacija tokom karijere mogu značajno doprineti očuvanju zdravlja stomatologa i povećanju njihovih radnih performansi.</w:t>
      </w:r>
    </w:p>
    <w:p w14:paraId="429963B0" w14:textId="77777777" w:rsidR="0032532E" w:rsidRDefault="0032532E" w:rsidP="0032532E">
      <w:pPr>
        <w:spacing w:before="100" w:beforeAutospacing="1" w:after="100" w:afterAutospacing="1"/>
        <w:jc w:val="both"/>
        <w:outlineLvl w:val="2"/>
        <w:rPr>
          <w:rFonts w:ascii="Times New Roman" w:eastAsia="Times New Roman" w:hAnsi="Times New Roman" w:cs="Times New Roman"/>
          <w:b/>
          <w:bCs/>
          <w:sz w:val="24"/>
          <w:szCs w:val="24"/>
        </w:rPr>
      </w:pPr>
    </w:p>
    <w:p w14:paraId="11921C19" w14:textId="77777777" w:rsidR="00773E0D" w:rsidRPr="00C503C2" w:rsidRDefault="00773E0D" w:rsidP="0032532E">
      <w:pPr>
        <w:spacing w:after="0"/>
        <w:jc w:val="both"/>
        <w:rPr>
          <w:rFonts w:ascii="Times New Roman" w:eastAsia="Times New Roman" w:hAnsi="Times New Roman" w:cs="Times New Roman"/>
          <w:color w:val="C00000"/>
          <w:sz w:val="24"/>
          <w:szCs w:val="24"/>
        </w:rPr>
      </w:pPr>
      <w:r w:rsidRPr="00C503C2">
        <w:rPr>
          <w:rFonts w:ascii="Times New Roman" w:eastAsia="Times New Roman" w:hAnsi="Times New Roman" w:cs="Times New Roman"/>
          <w:b/>
          <w:bCs/>
          <w:color w:val="C00000"/>
          <w:sz w:val="24"/>
          <w:szCs w:val="24"/>
        </w:rPr>
        <w:t>ZAKLJUČAK</w:t>
      </w:r>
    </w:p>
    <w:p w14:paraId="2D4CB7A9" w14:textId="77777777" w:rsidR="005F698D" w:rsidRPr="00773E0D" w:rsidRDefault="005F698D" w:rsidP="005F698D">
      <w:pPr>
        <w:spacing w:before="100" w:beforeAutospacing="1" w:after="100" w:afterAutospacing="1"/>
        <w:jc w:val="both"/>
        <w:rPr>
          <w:rFonts w:ascii="Times New Roman" w:eastAsia="Times New Roman" w:hAnsi="Times New Roman" w:cs="Times New Roman"/>
          <w:sz w:val="24"/>
          <w:szCs w:val="24"/>
        </w:rPr>
      </w:pPr>
      <w:r w:rsidRPr="00773E0D">
        <w:rPr>
          <w:rFonts w:ascii="Times New Roman" w:eastAsia="Times New Roman" w:hAnsi="Times New Roman" w:cs="Times New Roman"/>
          <w:sz w:val="24"/>
          <w:szCs w:val="24"/>
        </w:rPr>
        <w:t>Stomatologija je izuzetno zahtevna profesija koja, uprkos svim naprednim tehnologijama, nosi značajne zdravstvene rizike. Biološki, biomehanički, hemijski, fizički i psihološki faktori mogu imati ozbiljan uticaj na zdravlje stomatologa. Međutim, kroz odgovarajuću edukaciju, preventivne mere i promenu radnih praksi, mnogi od ovih rizika mogu biti smanjeni ili potpuno eliminisani. Što je najvažnije, stomatolozi moraju biti u stanju da prepoznaju rizike i da preduzmu odgovarajuće korake kako bi očuvali svoje zdravlje i kvalitetno obavljali svoju profesiju.</w:t>
      </w:r>
    </w:p>
    <w:p w14:paraId="732E9A4B" w14:textId="77777777" w:rsidR="00773E0D" w:rsidRPr="00BA274F" w:rsidRDefault="00773E0D" w:rsidP="00BA274F">
      <w:pPr>
        <w:jc w:val="both"/>
        <w:rPr>
          <w:rFonts w:ascii="Times New Roman" w:hAnsi="Times New Roman" w:cs="Times New Roman"/>
          <w:sz w:val="24"/>
          <w:szCs w:val="24"/>
        </w:rPr>
      </w:pPr>
    </w:p>
    <w:p w14:paraId="5DE22F86" w14:textId="77777777" w:rsidR="00773E0D" w:rsidRPr="00BA274F" w:rsidRDefault="00773E0D" w:rsidP="00BA274F">
      <w:pPr>
        <w:spacing w:before="100" w:beforeAutospacing="1" w:after="100" w:afterAutospacing="1"/>
        <w:jc w:val="both"/>
        <w:outlineLvl w:val="2"/>
        <w:rPr>
          <w:rFonts w:ascii="Times New Roman" w:eastAsia="Times New Roman" w:hAnsi="Times New Roman" w:cs="Times New Roman"/>
          <w:b/>
          <w:bCs/>
          <w:sz w:val="24"/>
          <w:szCs w:val="24"/>
        </w:rPr>
      </w:pPr>
    </w:p>
    <w:p w14:paraId="49460052" w14:textId="77777777" w:rsidR="00773E0D" w:rsidRPr="00BA274F" w:rsidRDefault="00773E0D" w:rsidP="00BA274F">
      <w:pPr>
        <w:spacing w:before="100" w:beforeAutospacing="1" w:after="100" w:afterAutospacing="1"/>
        <w:jc w:val="both"/>
        <w:outlineLvl w:val="2"/>
        <w:rPr>
          <w:rFonts w:ascii="Times New Roman" w:eastAsia="Times New Roman" w:hAnsi="Times New Roman" w:cs="Times New Roman"/>
          <w:b/>
          <w:bCs/>
          <w:sz w:val="24"/>
          <w:szCs w:val="24"/>
        </w:rPr>
      </w:pPr>
    </w:p>
    <w:sectPr w:rsidR="00773E0D" w:rsidRPr="00BA274F" w:rsidSect="00433956">
      <w:headerReference w:type="default" r:id="rId9"/>
      <w:footerReference w:type="default" r:id="rId10"/>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10772" w14:textId="77777777" w:rsidR="00D97CC3" w:rsidRDefault="00D97CC3" w:rsidP="00E06CD5">
      <w:pPr>
        <w:spacing w:after="0" w:line="240" w:lineRule="auto"/>
      </w:pPr>
      <w:r>
        <w:separator/>
      </w:r>
    </w:p>
  </w:endnote>
  <w:endnote w:type="continuationSeparator" w:id="0">
    <w:p w14:paraId="2F7B2A13" w14:textId="77777777" w:rsidR="00D97CC3" w:rsidRDefault="00D97CC3" w:rsidP="00E0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6866" w14:textId="77777777" w:rsidR="00E06CD5" w:rsidRPr="000C2D33" w:rsidRDefault="00E06CD5" w:rsidP="00E06CD5">
    <w:pPr>
      <w:tabs>
        <w:tab w:val="center" w:pos="4680"/>
        <w:tab w:val="right" w:pos="9360"/>
      </w:tabs>
      <w:spacing w:after="0" w:line="240" w:lineRule="auto"/>
      <w:rPr>
        <w:rFonts w:ascii="Times New Roman" w:eastAsiaTheme="minorEastAsia" w:hAnsi="Times New Roman" w:cs="Times New Roman"/>
        <w:color w:val="C00000"/>
        <w:sz w:val="20"/>
        <w:szCs w:val="20"/>
        <w:lang w:val="sr-Latn-CS"/>
      </w:rPr>
    </w:pPr>
    <w:r w:rsidRPr="000C2D33">
      <w:rPr>
        <w:rFonts w:ascii="Times New Roman" w:eastAsiaTheme="minorEastAsia" w:hAnsi="Times New Roman" w:cs="Times New Roman"/>
        <w:color w:val="C00000"/>
        <w:sz w:val="20"/>
        <w:szCs w:val="20"/>
        <w:lang w:val="sr-Latn-CS"/>
      </w:rPr>
      <w:t>Copyright © medicinskaedukacija-timkme.com                                                      Materijal za rešavanje online testa</w:t>
    </w:r>
  </w:p>
  <w:p w14:paraId="4E6FA9EB" w14:textId="2A715D53" w:rsidR="00E06CD5" w:rsidRPr="00E06CD5" w:rsidRDefault="00E06CD5" w:rsidP="00E06CD5">
    <w:pPr>
      <w:tabs>
        <w:tab w:val="center" w:pos="4680"/>
        <w:tab w:val="right" w:pos="9360"/>
      </w:tabs>
      <w:spacing w:after="0" w:line="240" w:lineRule="auto"/>
      <w:rPr>
        <w:rFonts w:ascii="Times New Roman" w:eastAsiaTheme="minorEastAsia" w:hAnsi="Times New Roman" w:cs="Times New Roman"/>
        <w:color w:val="C00000"/>
        <w:sz w:val="20"/>
        <w:szCs w:val="20"/>
      </w:rPr>
    </w:pPr>
    <w:r w:rsidRPr="000C2D33">
      <w:rPr>
        <w:rFonts w:ascii="Times New Roman" w:eastAsiaTheme="minorEastAsia" w:hAnsi="Times New Roman" w:cs="Times New Roman"/>
        <w:color w:val="C00000"/>
        <w:sz w:val="20"/>
        <w:szCs w:val="20"/>
        <w:lang w:val="sr-Latn-CS"/>
      </w:rPr>
      <w:t>All right reserved</w:t>
    </w:r>
    <w:r>
      <w:rPr>
        <w:rFonts w:ascii="Times New Roman" w:eastAsiaTheme="minorEastAsia" w:hAnsi="Times New Roman" w:cs="Times New Roman"/>
        <w:color w:val="C00000"/>
        <w:sz w:val="20"/>
        <w:szCs w:val="20"/>
        <w:lang w:val="sr-Latn-CS"/>
      </w:rPr>
      <w:t xml:space="preserve">                                                                                                      </w:t>
    </w:r>
    <w:r w:rsidRPr="00E06CD5">
      <w:rPr>
        <w:rFonts w:ascii="Times New Roman" w:eastAsiaTheme="minorEastAsia" w:hAnsi="Times New Roman" w:cs="Times New Roman"/>
        <w:color w:val="C00000"/>
        <w:sz w:val="20"/>
        <w:szCs w:val="20"/>
      </w:rPr>
      <w:t>V-2151/25-II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0F796" w14:textId="77777777" w:rsidR="00D97CC3" w:rsidRDefault="00D97CC3" w:rsidP="00E06CD5">
      <w:pPr>
        <w:spacing w:after="0" w:line="240" w:lineRule="auto"/>
      </w:pPr>
      <w:r>
        <w:separator/>
      </w:r>
    </w:p>
  </w:footnote>
  <w:footnote w:type="continuationSeparator" w:id="0">
    <w:p w14:paraId="00C51B6C" w14:textId="77777777" w:rsidR="00D97CC3" w:rsidRDefault="00D97CC3" w:rsidP="00E0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2FA8" w14:textId="51CFDA76" w:rsidR="00E06CD5" w:rsidRPr="000C2D33" w:rsidRDefault="00E06CD5" w:rsidP="00E06CD5">
    <w:pPr>
      <w:pStyle w:val="NoSpacing"/>
      <w:rPr>
        <w:rFonts w:ascii="Times New Roman" w:eastAsia="Times New Roman" w:hAnsi="Times New Roman"/>
        <w:b/>
        <w:bCs/>
        <w:color w:val="C00000"/>
        <w:kern w:val="36"/>
        <w:sz w:val="48"/>
        <w:szCs w:val="48"/>
      </w:rPr>
    </w:pPr>
    <w:r>
      <w:rPr>
        <w:rFonts w:ascii="Times New Roman" w:hAnsi="Times New Roman" w:cs="Times New Roman"/>
        <w:noProof/>
        <w:sz w:val="20"/>
        <w:szCs w:val="20"/>
      </w:rPr>
      <w:pict w14:anchorId="7118B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0314" o:spid="_x0000_s2049" type="#_x0000_t136" style="position:absolute;margin-left:0;margin-top:0;width:722.4pt;height:146.4pt;rotation:315;z-index:-251657216;mso-position-horizontal:center;mso-position-horizontal-relative:margin;mso-position-vertical:center;mso-position-vertical-relative:margin" o:allowincell="f" fillcolor="#d8d8d8 [2732]" stroked="f">
          <v:fill opacity=".5"/>
          <v:textpath style="font-family:&quot;Calibri&quot;;font-size:120pt" string="UZRS TIM KME"/>
          <w10:wrap anchorx="margin" anchory="margin"/>
        </v:shape>
      </w:pict>
    </w:r>
    <w:r w:rsidRPr="000C2D33">
      <w:rPr>
        <w:rFonts w:ascii="Times New Roman" w:hAnsi="Times New Roman" w:cs="Times New Roman"/>
        <w:b/>
        <w:color w:val="C00000"/>
        <w:sz w:val="20"/>
        <w:szCs w:val="20"/>
      </w:rPr>
      <w:t xml:space="preserve">UZRS TIM KME   </w:t>
    </w:r>
    <w:r>
      <w:rPr>
        <w:rFonts w:ascii="Times New Roman" w:hAnsi="Times New Roman" w:cs="Times New Roman"/>
        <w:b/>
        <w:color w:val="C00000"/>
        <w:sz w:val="20"/>
        <w:szCs w:val="20"/>
      </w:rPr>
      <w:t xml:space="preserve">                     </w:t>
    </w:r>
    <w:r>
      <w:rPr>
        <w:rFonts w:ascii="Times New Roman" w:hAnsi="Times New Roman" w:cs="Times New Roman"/>
        <w:b/>
        <w:color w:val="C00000"/>
        <w:sz w:val="20"/>
        <w:szCs w:val="20"/>
      </w:rPr>
      <w:t xml:space="preserve">     </w:t>
    </w:r>
    <w:r w:rsidRPr="000C2D33">
      <w:rPr>
        <w:rFonts w:ascii="Times New Roman" w:hAnsi="Times New Roman" w:cs="Times New Roman"/>
        <w:b/>
        <w:color w:val="C00000"/>
        <w:sz w:val="20"/>
        <w:szCs w:val="20"/>
      </w:rPr>
      <w:t xml:space="preserve">  </w:t>
    </w:r>
    <w:sdt>
      <w:sdtPr>
        <w:rPr>
          <w:rFonts w:ascii="Times New Roman" w:eastAsia="Times New Roman" w:hAnsi="Times New Roman" w:cs="Times New Roman"/>
          <w:b/>
          <w:bCs/>
          <w:color w:val="C00000"/>
          <w:kern w:val="36"/>
          <w:sz w:val="20"/>
          <w:szCs w:val="20"/>
        </w:rPr>
        <w:alias w:val="Title"/>
        <w:id w:val="2110539245"/>
        <w:placeholder>
          <w:docPart w:val="0D826F89048E43DBB900A672E1D88316"/>
        </w:placeholder>
        <w:dataBinding w:prefixMappings="xmlns:ns0='http://schemas.openxmlformats.org/package/2006/metadata/core-properties' xmlns:ns1='http://purl.org/dc/elements/1.1/'" w:xpath="/ns0:coreProperties[1]/ns1:title[1]" w:storeItemID="{6C3C8BC8-F283-45AE-878A-BAB7291924A1}"/>
        <w:text/>
      </w:sdtPr>
      <w:sdtContent>
        <w:r>
          <w:rPr>
            <w:rFonts w:ascii="Times New Roman" w:eastAsia="Times New Roman" w:hAnsi="Times New Roman" w:cs="Times New Roman"/>
            <w:b/>
            <w:bCs/>
            <w:color w:val="C00000"/>
            <w:kern w:val="36"/>
            <w:sz w:val="20"/>
            <w:szCs w:val="20"/>
          </w:rPr>
          <w:t>IZLOŽENOST PROFESIONALNIM RIZICIMA U STOMATOLOGIJI</w:t>
        </w:r>
      </w:sdtContent>
    </w:sdt>
  </w:p>
  <w:p w14:paraId="297A6924" w14:textId="77777777" w:rsidR="00E06CD5" w:rsidRDefault="00E06C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DC9"/>
    <w:multiLevelType w:val="multilevel"/>
    <w:tmpl w:val="69B4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17983"/>
    <w:multiLevelType w:val="multilevel"/>
    <w:tmpl w:val="EA5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C55FB"/>
    <w:multiLevelType w:val="multilevel"/>
    <w:tmpl w:val="6EC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9681C"/>
    <w:multiLevelType w:val="multilevel"/>
    <w:tmpl w:val="7B36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2C50"/>
    <w:multiLevelType w:val="multilevel"/>
    <w:tmpl w:val="749C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93672"/>
    <w:multiLevelType w:val="multilevel"/>
    <w:tmpl w:val="E65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3153E"/>
    <w:multiLevelType w:val="multilevel"/>
    <w:tmpl w:val="255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2771"/>
    <w:multiLevelType w:val="multilevel"/>
    <w:tmpl w:val="B2D8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6C38"/>
    <w:multiLevelType w:val="multilevel"/>
    <w:tmpl w:val="FAE6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5573B"/>
    <w:multiLevelType w:val="multilevel"/>
    <w:tmpl w:val="6FB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45121"/>
    <w:multiLevelType w:val="multilevel"/>
    <w:tmpl w:val="4B8E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36CE8"/>
    <w:multiLevelType w:val="multilevel"/>
    <w:tmpl w:val="820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E3572"/>
    <w:multiLevelType w:val="multilevel"/>
    <w:tmpl w:val="039A6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6E1104"/>
    <w:multiLevelType w:val="multilevel"/>
    <w:tmpl w:val="0BC6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F3FFF"/>
    <w:multiLevelType w:val="multilevel"/>
    <w:tmpl w:val="95D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712E5"/>
    <w:multiLevelType w:val="multilevel"/>
    <w:tmpl w:val="422E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6326D2"/>
    <w:multiLevelType w:val="multilevel"/>
    <w:tmpl w:val="F6B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D57DF"/>
    <w:multiLevelType w:val="multilevel"/>
    <w:tmpl w:val="B56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21E6F"/>
    <w:multiLevelType w:val="multilevel"/>
    <w:tmpl w:val="9126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82A7C"/>
    <w:multiLevelType w:val="multilevel"/>
    <w:tmpl w:val="0B90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536D6B"/>
    <w:multiLevelType w:val="multilevel"/>
    <w:tmpl w:val="CB2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86505"/>
    <w:multiLevelType w:val="multilevel"/>
    <w:tmpl w:val="6AA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62984"/>
    <w:multiLevelType w:val="multilevel"/>
    <w:tmpl w:val="A8EA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610CC"/>
    <w:multiLevelType w:val="multilevel"/>
    <w:tmpl w:val="45A4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96FDE"/>
    <w:multiLevelType w:val="multilevel"/>
    <w:tmpl w:val="BBD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D0DD5"/>
    <w:multiLevelType w:val="multilevel"/>
    <w:tmpl w:val="AFC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A6CC7"/>
    <w:multiLevelType w:val="multilevel"/>
    <w:tmpl w:val="BEAA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B2BBC"/>
    <w:multiLevelType w:val="multilevel"/>
    <w:tmpl w:val="0F5C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E701D"/>
    <w:multiLevelType w:val="multilevel"/>
    <w:tmpl w:val="AC8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231D4"/>
    <w:multiLevelType w:val="multilevel"/>
    <w:tmpl w:val="8DB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A0750"/>
    <w:multiLevelType w:val="multilevel"/>
    <w:tmpl w:val="7BB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F0E91"/>
    <w:multiLevelType w:val="multilevel"/>
    <w:tmpl w:val="291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31167"/>
    <w:multiLevelType w:val="multilevel"/>
    <w:tmpl w:val="887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34791C"/>
    <w:multiLevelType w:val="hybridMultilevel"/>
    <w:tmpl w:val="F9E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B0D25"/>
    <w:multiLevelType w:val="multilevel"/>
    <w:tmpl w:val="E27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E6398B"/>
    <w:multiLevelType w:val="multilevel"/>
    <w:tmpl w:val="8F5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20D19"/>
    <w:multiLevelType w:val="multilevel"/>
    <w:tmpl w:val="5C3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722BF"/>
    <w:multiLevelType w:val="multilevel"/>
    <w:tmpl w:val="603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02259"/>
    <w:multiLevelType w:val="multilevel"/>
    <w:tmpl w:val="F2DA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EB468F"/>
    <w:multiLevelType w:val="multilevel"/>
    <w:tmpl w:val="21DC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B406C"/>
    <w:multiLevelType w:val="multilevel"/>
    <w:tmpl w:val="863A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85D99"/>
    <w:multiLevelType w:val="multilevel"/>
    <w:tmpl w:val="E61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95539"/>
    <w:multiLevelType w:val="multilevel"/>
    <w:tmpl w:val="4994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EE0D0D"/>
    <w:multiLevelType w:val="multilevel"/>
    <w:tmpl w:val="A38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8A3C65"/>
    <w:multiLevelType w:val="multilevel"/>
    <w:tmpl w:val="742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544D0D"/>
    <w:multiLevelType w:val="multilevel"/>
    <w:tmpl w:val="4BD45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C152A9"/>
    <w:multiLevelType w:val="multilevel"/>
    <w:tmpl w:val="D0C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1B2168"/>
    <w:multiLevelType w:val="multilevel"/>
    <w:tmpl w:val="A870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74A70"/>
    <w:multiLevelType w:val="multilevel"/>
    <w:tmpl w:val="04A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5B6DD2"/>
    <w:multiLevelType w:val="multilevel"/>
    <w:tmpl w:val="AB7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5E47B9"/>
    <w:multiLevelType w:val="multilevel"/>
    <w:tmpl w:val="911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25"/>
  </w:num>
  <w:num w:numId="4">
    <w:abstractNumId w:val="45"/>
  </w:num>
  <w:num w:numId="5">
    <w:abstractNumId w:val="12"/>
  </w:num>
  <w:num w:numId="6">
    <w:abstractNumId w:val="33"/>
  </w:num>
  <w:num w:numId="7">
    <w:abstractNumId w:val="32"/>
  </w:num>
  <w:num w:numId="8">
    <w:abstractNumId w:val="10"/>
  </w:num>
  <w:num w:numId="9">
    <w:abstractNumId w:val="46"/>
  </w:num>
  <w:num w:numId="10">
    <w:abstractNumId w:val="26"/>
  </w:num>
  <w:num w:numId="11">
    <w:abstractNumId w:val="4"/>
  </w:num>
  <w:num w:numId="12">
    <w:abstractNumId w:val="48"/>
  </w:num>
  <w:num w:numId="13">
    <w:abstractNumId w:val="15"/>
  </w:num>
  <w:num w:numId="14">
    <w:abstractNumId w:val="14"/>
  </w:num>
  <w:num w:numId="15">
    <w:abstractNumId w:val="29"/>
  </w:num>
  <w:num w:numId="16">
    <w:abstractNumId w:val="42"/>
  </w:num>
  <w:num w:numId="17">
    <w:abstractNumId w:val="21"/>
  </w:num>
  <w:num w:numId="18">
    <w:abstractNumId w:val="9"/>
  </w:num>
  <w:num w:numId="19">
    <w:abstractNumId w:val="11"/>
  </w:num>
  <w:num w:numId="20">
    <w:abstractNumId w:val="20"/>
  </w:num>
  <w:num w:numId="21">
    <w:abstractNumId w:val="6"/>
  </w:num>
  <w:num w:numId="22">
    <w:abstractNumId w:val="27"/>
  </w:num>
  <w:num w:numId="23">
    <w:abstractNumId w:val="5"/>
  </w:num>
  <w:num w:numId="24">
    <w:abstractNumId w:val="16"/>
  </w:num>
  <w:num w:numId="25">
    <w:abstractNumId w:val="28"/>
  </w:num>
  <w:num w:numId="26">
    <w:abstractNumId w:val="13"/>
  </w:num>
  <w:num w:numId="27">
    <w:abstractNumId w:val="47"/>
  </w:num>
  <w:num w:numId="28">
    <w:abstractNumId w:val="38"/>
  </w:num>
  <w:num w:numId="29">
    <w:abstractNumId w:val="49"/>
  </w:num>
  <w:num w:numId="30">
    <w:abstractNumId w:val="43"/>
  </w:num>
  <w:num w:numId="31">
    <w:abstractNumId w:val="8"/>
  </w:num>
  <w:num w:numId="32">
    <w:abstractNumId w:val="1"/>
  </w:num>
  <w:num w:numId="33">
    <w:abstractNumId w:val="2"/>
  </w:num>
  <w:num w:numId="34">
    <w:abstractNumId w:val="17"/>
  </w:num>
  <w:num w:numId="35">
    <w:abstractNumId w:val="31"/>
  </w:num>
  <w:num w:numId="36">
    <w:abstractNumId w:val="39"/>
  </w:num>
  <w:num w:numId="37">
    <w:abstractNumId w:val="3"/>
  </w:num>
  <w:num w:numId="38">
    <w:abstractNumId w:val="24"/>
  </w:num>
  <w:num w:numId="39">
    <w:abstractNumId w:val="0"/>
  </w:num>
  <w:num w:numId="40">
    <w:abstractNumId w:val="23"/>
  </w:num>
  <w:num w:numId="41">
    <w:abstractNumId w:val="35"/>
  </w:num>
  <w:num w:numId="42">
    <w:abstractNumId w:val="36"/>
  </w:num>
  <w:num w:numId="43">
    <w:abstractNumId w:val="50"/>
  </w:num>
  <w:num w:numId="44">
    <w:abstractNumId w:val="40"/>
  </w:num>
  <w:num w:numId="45">
    <w:abstractNumId w:val="37"/>
  </w:num>
  <w:num w:numId="46">
    <w:abstractNumId w:val="19"/>
  </w:num>
  <w:num w:numId="47">
    <w:abstractNumId w:val="41"/>
  </w:num>
  <w:num w:numId="48">
    <w:abstractNumId w:val="44"/>
  </w:num>
  <w:num w:numId="49">
    <w:abstractNumId w:val="34"/>
  </w:num>
  <w:num w:numId="50">
    <w:abstractNumId w:val="30"/>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forms" w:formatting="1" w:enforcement="1" w:cryptProviderType="rsaAES" w:cryptAlgorithmClass="hash" w:cryptAlgorithmType="typeAny" w:cryptAlgorithmSid="14" w:cryptSpinCount="100000" w:hash="7SCY16AwXLzodcjEplw1o6fb+CdIdGFmWF4t8pNpwv4GL99nciSqt2jWOmPDp2AemfpJhzj/mwi2HWBYBPMcbA==" w:salt="b1fKe0PDf8gM/mYdEpKLu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3CBA"/>
    <w:rsid w:val="0002437A"/>
    <w:rsid w:val="0002756F"/>
    <w:rsid w:val="0008260A"/>
    <w:rsid w:val="000D00E9"/>
    <w:rsid w:val="00153CBA"/>
    <w:rsid w:val="00190C34"/>
    <w:rsid w:val="002C6A8E"/>
    <w:rsid w:val="0032532E"/>
    <w:rsid w:val="00367BF9"/>
    <w:rsid w:val="003C783F"/>
    <w:rsid w:val="00433956"/>
    <w:rsid w:val="005335F5"/>
    <w:rsid w:val="005F698D"/>
    <w:rsid w:val="00686E76"/>
    <w:rsid w:val="006A53AF"/>
    <w:rsid w:val="006F7DC5"/>
    <w:rsid w:val="00773E0D"/>
    <w:rsid w:val="008F1A41"/>
    <w:rsid w:val="009217B2"/>
    <w:rsid w:val="0098009A"/>
    <w:rsid w:val="009A581B"/>
    <w:rsid w:val="00AE4DDC"/>
    <w:rsid w:val="00BA274F"/>
    <w:rsid w:val="00C408B7"/>
    <w:rsid w:val="00C503C2"/>
    <w:rsid w:val="00CE445E"/>
    <w:rsid w:val="00D97CC3"/>
    <w:rsid w:val="00E06CD5"/>
    <w:rsid w:val="00E218DD"/>
    <w:rsid w:val="00E8099C"/>
    <w:rsid w:val="00FB30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BA1519"/>
  <w15:docId w15:val="{DB0988AA-59E4-4348-A8A5-C2797E40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DC5"/>
  </w:style>
  <w:style w:type="paragraph" w:styleId="Heading3">
    <w:name w:val="heading 3"/>
    <w:basedOn w:val="Normal"/>
    <w:link w:val="Heading3Char"/>
    <w:uiPriority w:val="9"/>
    <w:qFormat/>
    <w:rsid w:val="00773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E0D"/>
    <w:rPr>
      <w:b/>
      <w:bCs/>
    </w:rPr>
  </w:style>
  <w:style w:type="character" w:styleId="Emphasis">
    <w:name w:val="Emphasis"/>
    <w:basedOn w:val="DefaultParagraphFont"/>
    <w:uiPriority w:val="20"/>
    <w:qFormat/>
    <w:rsid w:val="00773E0D"/>
    <w:rPr>
      <w:i/>
      <w:iCs/>
    </w:rPr>
  </w:style>
  <w:style w:type="paragraph" w:styleId="ListParagraph">
    <w:name w:val="List Paragraph"/>
    <w:basedOn w:val="Normal"/>
    <w:uiPriority w:val="34"/>
    <w:qFormat/>
    <w:rsid w:val="00773E0D"/>
    <w:pPr>
      <w:ind w:left="720"/>
      <w:contextualSpacing/>
    </w:pPr>
  </w:style>
  <w:style w:type="character" w:customStyle="1" w:styleId="Heading3Char">
    <w:name w:val="Heading 3 Char"/>
    <w:basedOn w:val="DefaultParagraphFont"/>
    <w:link w:val="Heading3"/>
    <w:uiPriority w:val="9"/>
    <w:rsid w:val="00773E0D"/>
    <w:rPr>
      <w:rFonts w:ascii="Times New Roman" w:eastAsia="Times New Roman" w:hAnsi="Times New Roman" w:cs="Times New Roman"/>
      <w:b/>
      <w:bCs/>
      <w:sz w:val="27"/>
      <w:szCs w:val="27"/>
    </w:rPr>
  </w:style>
  <w:style w:type="character" w:customStyle="1" w:styleId="relative">
    <w:name w:val="relative"/>
    <w:basedOn w:val="DefaultParagraphFont"/>
    <w:rsid w:val="00773E0D"/>
  </w:style>
  <w:style w:type="character" w:customStyle="1" w:styleId="ms-1">
    <w:name w:val="ms-1"/>
    <w:basedOn w:val="DefaultParagraphFont"/>
    <w:rsid w:val="00773E0D"/>
  </w:style>
  <w:style w:type="character" w:customStyle="1" w:styleId="max-w-full">
    <w:name w:val="max-w-full"/>
    <w:basedOn w:val="DefaultParagraphFont"/>
    <w:rsid w:val="00773E0D"/>
  </w:style>
  <w:style w:type="character" w:customStyle="1" w:styleId="-me-1">
    <w:name w:val="-me-1"/>
    <w:basedOn w:val="DefaultParagraphFont"/>
    <w:rsid w:val="00773E0D"/>
  </w:style>
  <w:style w:type="paragraph" w:styleId="NoSpacing">
    <w:name w:val="No Spacing"/>
    <w:link w:val="NoSpacingChar"/>
    <w:uiPriority w:val="1"/>
    <w:qFormat/>
    <w:rsid w:val="00433956"/>
    <w:pPr>
      <w:spacing w:after="0" w:line="240" w:lineRule="auto"/>
    </w:pPr>
    <w:rPr>
      <w:rFonts w:eastAsiaTheme="minorEastAsia"/>
    </w:rPr>
  </w:style>
  <w:style w:type="character" w:customStyle="1" w:styleId="NoSpacingChar">
    <w:name w:val="No Spacing Char"/>
    <w:basedOn w:val="DefaultParagraphFont"/>
    <w:link w:val="NoSpacing"/>
    <w:uiPriority w:val="1"/>
    <w:rsid w:val="00433956"/>
    <w:rPr>
      <w:rFonts w:eastAsiaTheme="minorEastAsia"/>
    </w:rPr>
  </w:style>
  <w:style w:type="paragraph" w:styleId="Header">
    <w:name w:val="header"/>
    <w:basedOn w:val="Normal"/>
    <w:link w:val="HeaderChar"/>
    <w:uiPriority w:val="99"/>
    <w:unhideWhenUsed/>
    <w:rsid w:val="00E06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D5"/>
  </w:style>
  <w:style w:type="paragraph" w:styleId="Footer">
    <w:name w:val="footer"/>
    <w:basedOn w:val="Normal"/>
    <w:link w:val="FooterChar"/>
    <w:uiPriority w:val="99"/>
    <w:unhideWhenUsed/>
    <w:rsid w:val="00E06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23">
      <w:bodyDiv w:val="1"/>
      <w:marLeft w:val="0"/>
      <w:marRight w:val="0"/>
      <w:marTop w:val="0"/>
      <w:marBottom w:val="0"/>
      <w:divBdr>
        <w:top w:val="none" w:sz="0" w:space="0" w:color="auto"/>
        <w:left w:val="none" w:sz="0" w:space="0" w:color="auto"/>
        <w:bottom w:val="none" w:sz="0" w:space="0" w:color="auto"/>
        <w:right w:val="none" w:sz="0" w:space="0" w:color="auto"/>
      </w:divBdr>
    </w:div>
    <w:div w:id="362175529">
      <w:bodyDiv w:val="1"/>
      <w:marLeft w:val="0"/>
      <w:marRight w:val="0"/>
      <w:marTop w:val="0"/>
      <w:marBottom w:val="0"/>
      <w:divBdr>
        <w:top w:val="none" w:sz="0" w:space="0" w:color="auto"/>
        <w:left w:val="none" w:sz="0" w:space="0" w:color="auto"/>
        <w:bottom w:val="none" w:sz="0" w:space="0" w:color="auto"/>
        <w:right w:val="none" w:sz="0" w:space="0" w:color="auto"/>
      </w:divBdr>
    </w:div>
    <w:div w:id="387385500">
      <w:bodyDiv w:val="1"/>
      <w:marLeft w:val="0"/>
      <w:marRight w:val="0"/>
      <w:marTop w:val="0"/>
      <w:marBottom w:val="0"/>
      <w:divBdr>
        <w:top w:val="none" w:sz="0" w:space="0" w:color="auto"/>
        <w:left w:val="none" w:sz="0" w:space="0" w:color="auto"/>
        <w:bottom w:val="none" w:sz="0" w:space="0" w:color="auto"/>
        <w:right w:val="none" w:sz="0" w:space="0" w:color="auto"/>
      </w:divBdr>
    </w:div>
    <w:div w:id="397940843">
      <w:bodyDiv w:val="1"/>
      <w:marLeft w:val="0"/>
      <w:marRight w:val="0"/>
      <w:marTop w:val="0"/>
      <w:marBottom w:val="0"/>
      <w:divBdr>
        <w:top w:val="none" w:sz="0" w:space="0" w:color="auto"/>
        <w:left w:val="none" w:sz="0" w:space="0" w:color="auto"/>
        <w:bottom w:val="none" w:sz="0" w:space="0" w:color="auto"/>
        <w:right w:val="none" w:sz="0" w:space="0" w:color="auto"/>
      </w:divBdr>
    </w:div>
    <w:div w:id="451748718">
      <w:bodyDiv w:val="1"/>
      <w:marLeft w:val="0"/>
      <w:marRight w:val="0"/>
      <w:marTop w:val="0"/>
      <w:marBottom w:val="0"/>
      <w:divBdr>
        <w:top w:val="none" w:sz="0" w:space="0" w:color="auto"/>
        <w:left w:val="none" w:sz="0" w:space="0" w:color="auto"/>
        <w:bottom w:val="none" w:sz="0" w:space="0" w:color="auto"/>
        <w:right w:val="none" w:sz="0" w:space="0" w:color="auto"/>
      </w:divBdr>
    </w:div>
    <w:div w:id="976767030">
      <w:bodyDiv w:val="1"/>
      <w:marLeft w:val="0"/>
      <w:marRight w:val="0"/>
      <w:marTop w:val="0"/>
      <w:marBottom w:val="0"/>
      <w:divBdr>
        <w:top w:val="none" w:sz="0" w:space="0" w:color="auto"/>
        <w:left w:val="none" w:sz="0" w:space="0" w:color="auto"/>
        <w:bottom w:val="none" w:sz="0" w:space="0" w:color="auto"/>
        <w:right w:val="none" w:sz="0" w:space="0" w:color="auto"/>
      </w:divBdr>
    </w:div>
    <w:div w:id="1194803918">
      <w:bodyDiv w:val="1"/>
      <w:marLeft w:val="0"/>
      <w:marRight w:val="0"/>
      <w:marTop w:val="0"/>
      <w:marBottom w:val="0"/>
      <w:divBdr>
        <w:top w:val="none" w:sz="0" w:space="0" w:color="auto"/>
        <w:left w:val="none" w:sz="0" w:space="0" w:color="auto"/>
        <w:bottom w:val="none" w:sz="0" w:space="0" w:color="auto"/>
        <w:right w:val="none" w:sz="0" w:space="0" w:color="auto"/>
      </w:divBdr>
    </w:div>
    <w:div w:id="1414661978">
      <w:bodyDiv w:val="1"/>
      <w:marLeft w:val="0"/>
      <w:marRight w:val="0"/>
      <w:marTop w:val="0"/>
      <w:marBottom w:val="0"/>
      <w:divBdr>
        <w:top w:val="none" w:sz="0" w:space="0" w:color="auto"/>
        <w:left w:val="none" w:sz="0" w:space="0" w:color="auto"/>
        <w:bottom w:val="none" w:sz="0" w:space="0" w:color="auto"/>
        <w:right w:val="none" w:sz="0" w:space="0" w:color="auto"/>
      </w:divBdr>
    </w:div>
    <w:div w:id="1482424426">
      <w:bodyDiv w:val="1"/>
      <w:marLeft w:val="0"/>
      <w:marRight w:val="0"/>
      <w:marTop w:val="0"/>
      <w:marBottom w:val="0"/>
      <w:divBdr>
        <w:top w:val="none" w:sz="0" w:space="0" w:color="auto"/>
        <w:left w:val="none" w:sz="0" w:space="0" w:color="auto"/>
        <w:bottom w:val="none" w:sz="0" w:space="0" w:color="auto"/>
        <w:right w:val="none" w:sz="0" w:space="0" w:color="auto"/>
      </w:divBdr>
    </w:div>
    <w:div w:id="1677462711">
      <w:bodyDiv w:val="1"/>
      <w:marLeft w:val="0"/>
      <w:marRight w:val="0"/>
      <w:marTop w:val="0"/>
      <w:marBottom w:val="0"/>
      <w:divBdr>
        <w:top w:val="none" w:sz="0" w:space="0" w:color="auto"/>
        <w:left w:val="none" w:sz="0" w:space="0" w:color="auto"/>
        <w:bottom w:val="none" w:sz="0" w:space="0" w:color="auto"/>
        <w:right w:val="none" w:sz="0" w:space="0" w:color="auto"/>
      </w:divBdr>
    </w:div>
    <w:div w:id="1748838295">
      <w:bodyDiv w:val="1"/>
      <w:marLeft w:val="0"/>
      <w:marRight w:val="0"/>
      <w:marTop w:val="0"/>
      <w:marBottom w:val="0"/>
      <w:divBdr>
        <w:top w:val="none" w:sz="0" w:space="0" w:color="auto"/>
        <w:left w:val="none" w:sz="0" w:space="0" w:color="auto"/>
        <w:bottom w:val="none" w:sz="0" w:space="0" w:color="auto"/>
        <w:right w:val="none" w:sz="0" w:space="0" w:color="auto"/>
      </w:divBdr>
    </w:div>
    <w:div w:id="1754623751">
      <w:bodyDiv w:val="1"/>
      <w:marLeft w:val="0"/>
      <w:marRight w:val="0"/>
      <w:marTop w:val="0"/>
      <w:marBottom w:val="0"/>
      <w:divBdr>
        <w:top w:val="none" w:sz="0" w:space="0" w:color="auto"/>
        <w:left w:val="none" w:sz="0" w:space="0" w:color="auto"/>
        <w:bottom w:val="none" w:sz="0" w:space="0" w:color="auto"/>
        <w:right w:val="none" w:sz="0" w:space="0" w:color="auto"/>
      </w:divBdr>
    </w:div>
    <w:div w:id="1838109165">
      <w:bodyDiv w:val="1"/>
      <w:marLeft w:val="0"/>
      <w:marRight w:val="0"/>
      <w:marTop w:val="0"/>
      <w:marBottom w:val="0"/>
      <w:divBdr>
        <w:top w:val="none" w:sz="0" w:space="0" w:color="auto"/>
        <w:left w:val="none" w:sz="0" w:space="0" w:color="auto"/>
        <w:bottom w:val="none" w:sz="0" w:space="0" w:color="auto"/>
        <w:right w:val="none" w:sz="0" w:space="0" w:color="auto"/>
      </w:divBdr>
    </w:div>
    <w:div w:id="19516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826F89048E43DBB900A672E1D88316"/>
        <w:category>
          <w:name w:val="General"/>
          <w:gallery w:val="placeholder"/>
        </w:category>
        <w:types>
          <w:type w:val="bbPlcHdr"/>
        </w:types>
        <w:behaviors>
          <w:behavior w:val="content"/>
        </w:behaviors>
        <w:guid w:val="{92437E63-BFBA-4CE1-A67B-ABF430F82578}"/>
      </w:docPartPr>
      <w:docPartBody>
        <w:p w:rsidR="00000000" w:rsidRDefault="00B229E6" w:rsidP="00B229E6">
          <w:pPr>
            <w:pStyle w:val="0D826F89048E43DBB900A672E1D88316"/>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E6"/>
    <w:rsid w:val="001B50D7"/>
    <w:rsid w:val="00B2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26F89048E43DBB900A672E1D88316">
    <w:name w:val="0D826F89048E43DBB900A672E1D88316"/>
    <w:rsid w:val="00B22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13</Pages>
  <Words>4911</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IZLOŽENOST PROFESIONALNIM RIZICIMA U STOMATOLOGIJI</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IZLOŽENOST PROFESIONALNIM RIZICIMA U STOMATOLOGIJI</dc:title>
  <dc:creator>korisnik</dc:creator>
  <cp:lastModifiedBy>Admin</cp:lastModifiedBy>
  <cp:revision>9</cp:revision>
  <dcterms:created xsi:type="dcterms:W3CDTF">2025-07-04T20:45:00Z</dcterms:created>
  <dcterms:modified xsi:type="dcterms:W3CDTF">2025-12-06T20:53:00Z</dcterms:modified>
</cp:coreProperties>
</file>